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D9" w:rsidRPr="003F04D9" w:rsidRDefault="003F04D9" w:rsidP="003F04D9">
      <w:pPr>
        <w:widowControl w:val="0"/>
        <w:autoSpaceDE w:val="0"/>
        <w:autoSpaceDN w:val="0"/>
        <w:adjustRightInd w:val="0"/>
        <w:spacing w:line="320" w:lineRule="exact"/>
        <w:ind w:left="-227" w:right="-227"/>
        <w:jc w:val="center"/>
        <w:rPr>
          <w:sz w:val="22"/>
          <w:szCs w:val="22"/>
        </w:rPr>
      </w:pPr>
      <w:bookmarkStart w:id="0" w:name="sub_1"/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467194" wp14:editId="49800FE2">
            <wp:simplePos x="0" y="0"/>
            <wp:positionH relativeFrom="column">
              <wp:posOffset>2743200</wp:posOffset>
            </wp:positionH>
            <wp:positionV relativeFrom="paragraph">
              <wp:posOffset>-206375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4D9" w:rsidRPr="003F04D9" w:rsidRDefault="003F04D9" w:rsidP="003F04D9">
      <w:pPr>
        <w:widowControl w:val="0"/>
        <w:autoSpaceDE w:val="0"/>
        <w:autoSpaceDN w:val="0"/>
        <w:adjustRightInd w:val="0"/>
        <w:spacing w:line="320" w:lineRule="exact"/>
        <w:ind w:left="-227" w:right="-227"/>
        <w:jc w:val="center"/>
        <w:rPr>
          <w:sz w:val="22"/>
          <w:szCs w:val="22"/>
        </w:rPr>
      </w:pPr>
    </w:p>
    <w:p w:rsidR="003F04D9" w:rsidRPr="003F04D9" w:rsidRDefault="003F04D9" w:rsidP="003F04D9">
      <w:pPr>
        <w:widowControl w:val="0"/>
        <w:autoSpaceDE w:val="0"/>
        <w:autoSpaceDN w:val="0"/>
        <w:adjustRightInd w:val="0"/>
        <w:spacing w:line="320" w:lineRule="exact"/>
        <w:jc w:val="center"/>
      </w:pPr>
    </w:p>
    <w:p w:rsidR="003F04D9" w:rsidRPr="003F04D9" w:rsidRDefault="003F04D9" w:rsidP="003F04D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3F04D9">
        <w:t>АДМИНИСТРАЦИЯ МУНИЦИПАЛЬНОГО ОБРАЗОВАНИЯ</w:t>
      </w:r>
    </w:p>
    <w:p w:rsidR="003F04D9" w:rsidRPr="003F04D9" w:rsidRDefault="003F04D9" w:rsidP="003F04D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3F04D9">
        <w:t>ШЛИССЕЛЬБУРГСКОЕ ГОРОДСКОЕ ПОСЕЛЕНИЕ</w:t>
      </w:r>
    </w:p>
    <w:p w:rsidR="003F04D9" w:rsidRPr="003F04D9" w:rsidRDefault="003F04D9" w:rsidP="003F04D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3F04D9">
        <w:t>КИРОВСКОГО МУНИЦИПАЛЬНОГО РАЙОНА</w:t>
      </w:r>
    </w:p>
    <w:p w:rsidR="003F04D9" w:rsidRPr="003F04D9" w:rsidRDefault="003F04D9" w:rsidP="003F04D9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3F04D9">
        <w:t>ЛЕНИНГРАДСКОЙ ОБЛАСТИ</w:t>
      </w:r>
    </w:p>
    <w:p w:rsidR="003F04D9" w:rsidRPr="003F04D9" w:rsidRDefault="003F04D9" w:rsidP="003F04D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F04D9" w:rsidRPr="003F04D9" w:rsidRDefault="003F04D9" w:rsidP="003F04D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F04D9" w:rsidRPr="003F04D9" w:rsidRDefault="003F04D9" w:rsidP="003F04D9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3F04D9">
        <w:rPr>
          <w:b/>
          <w:sz w:val="28"/>
          <w:szCs w:val="28"/>
        </w:rPr>
        <w:t>ПОСТАНОВЛЕНИЕ</w:t>
      </w:r>
    </w:p>
    <w:p w:rsidR="003F04D9" w:rsidRPr="003F04D9" w:rsidRDefault="003F04D9" w:rsidP="003F04D9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3F04D9">
        <w:rPr>
          <w:b/>
        </w:rPr>
        <w:tab/>
      </w:r>
    </w:p>
    <w:p w:rsidR="00535A92" w:rsidRPr="007A65CD" w:rsidRDefault="00535A92" w:rsidP="003F04D9">
      <w:pPr>
        <w:pStyle w:val="af3"/>
        <w:spacing w:line="360" w:lineRule="auto"/>
        <w:rPr>
          <w:b/>
        </w:rPr>
      </w:pPr>
      <w:r w:rsidRPr="007A65CD">
        <w:rPr>
          <w:b/>
        </w:rPr>
        <w:t xml:space="preserve">от </w:t>
      </w:r>
      <w:r w:rsidR="003F04D9">
        <w:rPr>
          <w:b/>
        </w:rPr>
        <w:t>20.07.2023</w:t>
      </w:r>
      <w:r w:rsidR="007D1301">
        <w:rPr>
          <w:b/>
        </w:rPr>
        <w:t xml:space="preserve"> </w:t>
      </w:r>
      <w:r w:rsidRPr="007A65CD">
        <w:rPr>
          <w:b/>
        </w:rPr>
        <w:t xml:space="preserve">№ </w:t>
      </w:r>
      <w:r w:rsidR="003F04D9">
        <w:rPr>
          <w:b/>
        </w:rPr>
        <w:t>465</w:t>
      </w:r>
    </w:p>
    <w:p w:rsidR="009746DA" w:rsidRDefault="000933EB" w:rsidP="009746DA">
      <w:pPr>
        <w:rPr>
          <w:b/>
        </w:rPr>
      </w:pPr>
      <w:r w:rsidRPr="000933EB">
        <w:rPr>
          <w:b/>
        </w:rPr>
        <w:t xml:space="preserve">Об утверждении Порядка </w:t>
      </w:r>
      <w:r w:rsidR="009746DA">
        <w:rPr>
          <w:b/>
        </w:rPr>
        <w:t xml:space="preserve">принятия </w:t>
      </w:r>
    </w:p>
    <w:p w:rsidR="009746DA" w:rsidRDefault="009746DA" w:rsidP="009746DA">
      <w:pPr>
        <w:rPr>
          <w:b/>
        </w:rPr>
      </w:pPr>
      <w:r>
        <w:rPr>
          <w:b/>
        </w:rPr>
        <w:t xml:space="preserve">уведомлений, связанных со сносом объекта </w:t>
      </w:r>
    </w:p>
    <w:p w:rsidR="000933EB" w:rsidRDefault="009746DA" w:rsidP="009746DA">
      <w:pPr>
        <w:rPr>
          <w:b/>
        </w:rPr>
      </w:pPr>
      <w:r>
        <w:rPr>
          <w:b/>
        </w:rPr>
        <w:t>капитального строительства</w:t>
      </w:r>
    </w:p>
    <w:p w:rsidR="000933EB" w:rsidRDefault="000933EB" w:rsidP="00A22343">
      <w:pPr>
        <w:pStyle w:val="ConsTitle"/>
        <w:widowControl/>
        <w:spacing w:line="252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0933EB" w:rsidRDefault="000933EB" w:rsidP="00A22343">
      <w:pPr>
        <w:pStyle w:val="ConsTitle"/>
        <w:widowControl/>
        <w:spacing w:line="252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01F3D" w:rsidRPr="00A22343" w:rsidRDefault="00535A92" w:rsidP="00A22343">
      <w:pPr>
        <w:pStyle w:val="ConsPlusNormal"/>
        <w:tabs>
          <w:tab w:val="left" w:pos="426"/>
        </w:tabs>
        <w:spacing w:line="252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22343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</w:t>
      </w:r>
      <w:r w:rsidR="000933EB" w:rsidRPr="00A22343">
        <w:rPr>
          <w:rFonts w:ascii="Times New Roman" w:hAnsi="Times New Roman" w:cs="Times New Roman"/>
          <w:spacing w:val="-4"/>
          <w:sz w:val="24"/>
          <w:szCs w:val="24"/>
        </w:rPr>
        <w:t>Градостроительн</w:t>
      </w:r>
      <w:r w:rsidR="009746DA" w:rsidRPr="00A22343">
        <w:rPr>
          <w:rFonts w:ascii="Times New Roman" w:hAnsi="Times New Roman" w:cs="Times New Roman"/>
          <w:spacing w:val="-4"/>
          <w:sz w:val="24"/>
          <w:szCs w:val="24"/>
        </w:rPr>
        <w:t>ым</w:t>
      </w:r>
      <w:r w:rsidR="000933EB" w:rsidRPr="00A22343">
        <w:rPr>
          <w:rFonts w:ascii="Times New Roman" w:hAnsi="Times New Roman" w:cs="Times New Roman"/>
          <w:spacing w:val="-4"/>
          <w:sz w:val="24"/>
          <w:szCs w:val="24"/>
        </w:rPr>
        <w:t xml:space="preserve"> кодекс</w:t>
      </w:r>
      <w:r w:rsidR="009746DA" w:rsidRPr="00A22343"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="000933EB" w:rsidRPr="00A22343">
        <w:rPr>
          <w:rFonts w:ascii="Times New Roman" w:hAnsi="Times New Roman" w:cs="Times New Roman"/>
          <w:spacing w:val="-4"/>
          <w:sz w:val="24"/>
          <w:szCs w:val="24"/>
        </w:rPr>
        <w:t xml:space="preserve"> Российской Федерации, </w:t>
      </w:r>
      <w:r w:rsidR="00701F3D" w:rsidRPr="00A22343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746DA" w:rsidRPr="00A22343">
        <w:rPr>
          <w:rFonts w:ascii="Times New Roman" w:hAnsi="Times New Roman" w:cs="Times New Roman"/>
          <w:spacing w:val="-4"/>
          <w:sz w:val="24"/>
          <w:szCs w:val="24"/>
        </w:rPr>
        <w:t xml:space="preserve">руководствуясь </w:t>
      </w:r>
      <w:r w:rsidR="00701F3D" w:rsidRPr="00A22343">
        <w:rPr>
          <w:rFonts w:ascii="Times New Roman" w:hAnsi="Times New Roman" w:cs="Times New Roman"/>
          <w:spacing w:val="-4"/>
          <w:sz w:val="24"/>
          <w:szCs w:val="24"/>
        </w:rPr>
        <w:t>статьями 54, 51 Устава МО Город Шлиссельбург:</w:t>
      </w:r>
    </w:p>
    <w:p w:rsidR="007D1301" w:rsidRPr="007D1301" w:rsidRDefault="00614432" w:rsidP="00A22343">
      <w:pPr>
        <w:spacing w:line="252" w:lineRule="auto"/>
        <w:ind w:firstLine="709"/>
        <w:jc w:val="both"/>
      </w:pPr>
      <w:r w:rsidRPr="007D1301">
        <w:t xml:space="preserve">1. </w:t>
      </w:r>
      <w:r w:rsidR="000933EB">
        <w:t xml:space="preserve">Утвердить </w:t>
      </w:r>
      <w:r w:rsidR="000933EB" w:rsidRPr="000933EB">
        <w:t xml:space="preserve">Порядок </w:t>
      </w:r>
      <w:r w:rsidR="009746DA">
        <w:t>принятия уведомлений, связанных со сносом объекта капитального строительства</w:t>
      </w:r>
      <w:r w:rsidR="00200FAB">
        <w:t xml:space="preserve"> (далее – Порядок)</w:t>
      </w:r>
      <w:r w:rsidR="009746DA">
        <w:t>,</w:t>
      </w:r>
      <w:r w:rsidR="000933EB">
        <w:t xml:space="preserve"> согласно приложению</w:t>
      </w:r>
      <w:r w:rsidR="007D1301" w:rsidRPr="007D1301">
        <w:t>.</w:t>
      </w:r>
    </w:p>
    <w:p w:rsidR="009746DA" w:rsidRDefault="007D1301" w:rsidP="00A22343">
      <w:pPr>
        <w:spacing w:line="252" w:lineRule="auto"/>
        <w:ind w:firstLine="720"/>
        <w:jc w:val="both"/>
      </w:pPr>
      <w:r w:rsidRPr="007D1301">
        <w:t>2</w:t>
      </w:r>
      <w:r w:rsidR="00614432" w:rsidRPr="007D1301">
        <w:t>.</w:t>
      </w:r>
      <w:r w:rsidR="00136948" w:rsidRPr="007D1301">
        <w:t xml:space="preserve"> </w:t>
      </w:r>
      <w:r w:rsidR="00200FAB">
        <w:t>Установить, что положения Порядка об идентификац</w:t>
      </w:r>
      <w:proofErr w:type="gramStart"/>
      <w:r w:rsidR="00200FAB">
        <w:t>ии и ау</w:t>
      </w:r>
      <w:proofErr w:type="gramEnd"/>
      <w:r w:rsidR="00200FAB"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</w:t>
      </w:r>
      <w:r w:rsidR="001738D3">
        <w:t>ФЗ</w:t>
      </w:r>
      <w:r w:rsidR="00200FAB">
        <w:t xml:space="preserve"> «О внесении изменений в отдельные законодательные акты Российской Федерации».</w:t>
      </w:r>
    </w:p>
    <w:p w:rsidR="00200FAB" w:rsidRPr="003902B8" w:rsidRDefault="00200FAB" w:rsidP="00A22343">
      <w:pPr>
        <w:spacing w:line="252" w:lineRule="auto"/>
        <w:ind w:firstLine="720"/>
        <w:jc w:val="both"/>
        <w:rPr>
          <w:spacing w:val="-4"/>
        </w:rPr>
      </w:pPr>
      <w:r>
        <w:t xml:space="preserve">3. </w:t>
      </w:r>
      <w:proofErr w:type="gramStart"/>
      <w:r w:rsidRPr="003902B8">
        <w:rPr>
          <w:spacing w:val="-4"/>
        </w:rPr>
        <w:t>Установить, что положения Порядка в части подачи уведомлений</w:t>
      </w:r>
      <w:r w:rsidR="003F32C4" w:rsidRPr="003902B8">
        <w:rPr>
          <w:spacing w:val="-4"/>
        </w:rPr>
        <w:t>, связанных со</w:t>
      </w:r>
      <w:r w:rsidR="003902B8">
        <w:rPr>
          <w:spacing w:val="-4"/>
        </w:rPr>
        <w:t> </w:t>
      </w:r>
      <w:r w:rsidR="003F32C4" w:rsidRPr="003902B8">
        <w:rPr>
          <w:spacing w:val="-4"/>
        </w:rPr>
        <w:t>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с функциями автоматизированной</w:t>
      </w:r>
      <w:r w:rsidR="00916EB4" w:rsidRPr="003902B8">
        <w:rPr>
          <w:spacing w:val="-4"/>
        </w:rPr>
        <w:t xml:space="preserve"> информационно-аналитической поддержки осуществления полномочий в области обеспечения градостроительной деятельности применяются со дня обеспечения технической возможности реализации вышеуказанных мероприятий.</w:t>
      </w:r>
      <w:r w:rsidR="003F32C4" w:rsidRPr="003902B8">
        <w:rPr>
          <w:spacing w:val="-4"/>
        </w:rPr>
        <w:t xml:space="preserve"> </w:t>
      </w:r>
      <w:proofErr w:type="gramEnd"/>
    </w:p>
    <w:p w:rsidR="00136948" w:rsidRPr="003902B8" w:rsidRDefault="00200FAB" w:rsidP="00A22343">
      <w:pPr>
        <w:spacing w:line="252" w:lineRule="auto"/>
        <w:ind w:firstLine="720"/>
        <w:jc w:val="both"/>
        <w:rPr>
          <w:spacing w:val="-4"/>
        </w:rPr>
      </w:pPr>
      <w:r w:rsidRPr="003902B8">
        <w:rPr>
          <w:spacing w:val="-4"/>
        </w:rPr>
        <w:t xml:space="preserve">4. </w:t>
      </w:r>
      <w:r w:rsidR="00136948" w:rsidRPr="003902B8">
        <w:rPr>
          <w:spacing w:val="-4"/>
        </w:rPr>
        <w:t xml:space="preserve">Настоящее постановление подлежит официальному опубликованию  в официальных средствах массовой информации и размещению на официальном сайте администрации </w:t>
      </w:r>
      <w:r w:rsidR="000933EB" w:rsidRPr="003902B8">
        <w:rPr>
          <w:spacing w:val="-4"/>
        </w:rPr>
        <w:t xml:space="preserve"> </w:t>
      </w:r>
      <w:r w:rsidR="00136948" w:rsidRPr="003902B8">
        <w:rPr>
          <w:spacing w:val="-4"/>
        </w:rPr>
        <w:t>МО Город Шлиссельбург в сети «Интернет» и вступает в силу после его официального опубликования (обнародования).</w:t>
      </w:r>
    </w:p>
    <w:p w:rsidR="00C440B4" w:rsidRPr="007D1301" w:rsidRDefault="00200FAB" w:rsidP="00A22343">
      <w:pPr>
        <w:spacing w:line="252" w:lineRule="auto"/>
        <w:ind w:firstLine="720"/>
        <w:jc w:val="both"/>
      </w:pPr>
      <w:r>
        <w:t>5</w:t>
      </w:r>
      <w:r w:rsidR="00136948" w:rsidRPr="007D1301">
        <w:t xml:space="preserve">. </w:t>
      </w:r>
      <w:proofErr w:type="gramStart"/>
      <w:r w:rsidR="00C440B4" w:rsidRPr="007D1301">
        <w:t>Контроль за</w:t>
      </w:r>
      <w:proofErr w:type="gramEnd"/>
      <w:r w:rsidR="00C440B4" w:rsidRPr="007D1301">
        <w:t xml:space="preserve"> исполнением настоящего постановления </w:t>
      </w:r>
      <w:r w:rsidR="00C9171F" w:rsidRPr="007D1301">
        <w:t>оставляю за собой</w:t>
      </w:r>
      <w:r w:rsidR="00C440B4" w:rsidRPr="007D1301">
        <w:t>.</w:t>
      </w:r>
    </w:p>
    <w:p w:rsidR="00C440B4" w:rsidRDefault="00C440B4" w:rsidP="00A22343">
      <w:pPr>
        <w:spacing w:line="252" w:lineRule="auto"/>
        <w:ind w:firstLine="720"/>
        <w:jc w:val="both"/>
        <w:rPr>
          <w:color w:val="FF0000"/>
        </w:rPr>
      </w:pPr>
    </w:p>
    <w:p w:rsidR="00791658" w:rsidRDefault="00791658" w:rsidP="00A22343">
      <w:pPr>
        <w:spacing w:line="252" w:lineRule="auto"/>
        <w:ind w:firstLine="720"/>
        <w:jc w:val="both"/>
        <w:rPr>
          <w:color w:val="FF0000"/>
        </w:rPr>
      </w:pPr>
    </w:p>
    <w:p w:rsidR="00824CFB" w:rsidRPr="007D1301" w:rsidRDefault="00824CFB" w:rsidP="00A22343">
      <w:pPr>
        <w:spacing w:line="252" w:lineRule="auto"/>
        <w:ind w:firstLine="720"/>
        <w:jc w:val="both"/>
        <w:rPr>
          <w:color w:val="FF0000"/>
        </w:rPr>
      </w:pPr>
    </w:p>
    <w:p w:rsidR="00C440B4" w:rsidRPr="007D1301" w:rsidRDefault="00916EB4" w:rsidP="007D1301">
      <w:pPr>
        <w:jc w:val="both"/>
      </w:pPr>
      <w:r>
        <w:t>Г</w:t>
      </w:r>
      <w:r w:rsidR="00C440B4" w:rsidRPr="007D1301">
        <w:t>лав</w:t>
      </w:r>
      <w:r>
        <w:t>а</w:t>
      </w:r>
      <w:r w:rsidR="00C440B4" w:rsidRPr="007D1301">
        <w:t xml:space="preserve"> администрации</w:t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</w:r>
      <w:r w:rsidR="00C440B4" w:rsidRPr="007D1301">
        <w:tab/>
        <w:t xml:space="preserve">     </w:t>
      </w:r>
      <w:r w:rsidR="00D74D2B">
        <w:t xml:space="preserve"> </w:t>
      </w:r>
      <w:r w:rsidR="00226101" w:rsidRPr="007D1301">
        <w:t>А.</w:t>
      </w:r>
      <w:r>
        <w:t xml:space="preserve">А. </w:t>
      </w:r>
      <w:proofErr w:type="spellStart"/>
      <w:r>
        <w:t>Желудов</w:t>
      </w:r>
      <w:proofErr w:type="spellEnd"/>
    </w:p>
    <w:p w:rsidR="007D1301" w:rsidRDefault="007D1301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0933EB" w:rsidRDefault="000933EB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9195B" w:rsidRDefault="00D9195B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9195B">
        <w:rPr>
          <w:rFonts w:ascii="Times New Roman" w:hAnsi="Times New Roman" w:cs="Times New Roman"/>
          <w:sz w:val="22"/>
          <w:szCs w:val="22"/>
        </w:rPr>
        <w:t>Разослано: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</w:t>
      </w:r>
      <w:r w:rsidR="00791658">
        <w:rPr>
          <w:rFonts w:ascii="Times New Roman" w:hAnsi="Times New Roman" w:cs="Times New Roman"/>
          <w:sz w:val="22"/>
          <w:szCs w:val="22"/>
        </w:rPr>
        <w:t>АГиЗ</w:t>
      </w:r>
      <w:proofErr w:type="spellEnd"/>
      <w:r>
        <w:rPr>
          <w:rFonts w:ascii="Times New Roman" w:hAnsi="Times New Roman" w:cs="Times New Roman"/>
          <w:sz w:val="22"/>
          <w:szCs w:val="22"/>
        </w:rPr>
        <w:t>, в дело.</w:t>
      </w:r>
    </w:p>
    <w:p w:rsidR="00A22343" w:rsidRDefault="00A22343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A22343" w:rsidRDefault="00A22343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A22343" w:rsidRPr="00D9195B" w:rsidRDefault="00A22343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bookmarkEnd w:id="0"/>
    <w:p w:rsidR="007D1301" w:rsidRPr="00D302AD" w:rsidRDefault="007D1301" w:rsidP="00824CFB">
      <w:pPr>
        <w:ind w:left="5529"/>
        <w:rPr>
          <w:b/>
        </w:rPr>
      </w:pPr>
      <w:r w:rsidRPr="00D302AD">
        <w:rPr>
          <w:rStyle w:val="a4"/>
          <w:b w:val="0"/>
        </w:rPr>
        <w:lastRenderedPageBreak/>
        <w:t>Утвержден</w:t>
      </w:r>
    </w:p>
    <w:p w:rsidR="007D1301" w:rsidRDefault="007D1301" w:rsidP="00824CFB">
      <w:pPr>
        <w:ind w:left="5529"/>
        <w:rPr>
          <w:rStyle w:val="a4"/>
          <w:b w:val="0"/>
        </w:rPr>
      </w:pPr>
      <w:r>
        <w:rPr>
          <w:rStyle w:val="a4"/>
          <w:b w:val="0"/>
        </w:rPr>
        <w:t xml:space="preserve">постановлением администрации </w:t>
      </w:r>
    </w:p>
    <w:p w:rsidR="007D1301" w:rsidRPr="00D302AD" w:rsidRDefault="007D1301" w:rsidP="00824CFB">
      <w:pPr>
        <w:ind w:left="5529"/>
        <w:rPr>
          <w:rStyle w:val="a4"/>
          <w:b w:val="0"/>
          <w:color w:val="000000"/>
        </w:rPr>
      </w:pPr>
      <w:r>
        <w:rPr>
          <w:rStyle w:val="a4"/>
          <w:b w:val="0"/>
        </w:rPr>
        <w:t>МО Город Шлиссельбург</w:t>
      </w:r>
    </w:p>
    <w:p w:rsidR="007D1301" w:rsidRPr="005269C9" w:rsidRDefault="007D1301" w:rsidP="00824CFB">
      <w:pPr>
        <w:pStyle w:val="af3"/>
        <w:ind w:left="5529"/>
      </w:pPr>
      <w:r w:rsidRPr="005269C9">
        <w:t xml:space="preserve">от </w:t>
      </w:r>
      <w:r w:rsidR="00A22343">
        <w:t>20.07.2023</w:t>
      </w:r>
      <w:r w:rsidRPr="005269C9">
        <w:t xml:space="preserve"> № </w:t>
      </w:r>
      <w:r w:rsidR="00A22343">
        <w:t>465</w:t>
      </w:r>
    </w:p>
    <w:p w:rsidR="007D1301" w:rsidRPr="00D302AD" w:rsidRDefault="007D1301" w:rsidP="00824CFB">
      <w:pPr>
        <w:ind w:left="5529"/>
        <w:rPr>
          <w:rStyle w:val="a4"/>
          <w:b w:val="0"/>
        </w:rPr>
      </w:pPr>
      <w:r w:rsidRPr="00D302AD">
        <w:rPr>
          <w:rStyle w:val="a4"/>
          <w:b w:val="0"/>
        </w:rPr>
        <w:t>(приложение)</w:t>
      </w:r>
    </w:p>
    <w:p w:rsidR="007D1301" w:rsidRDefault="007D1301" w:rsidP="007D130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D1301" w:rsidRDefault="007D1301" w:rsidP="007D1301">
      <w:pPr>
        <w:autoSpaceDE w:val="0"/>
        <w:autoSpaceDN w:val="0"/>
        <w:adjustRightInd w:val="0"/>
        <w:jc w:val="center"/>
      </w:pPr>
    </w:p>
    <w:p w:rsidR="009746DA" w:rsidRPr="00064765" w:rsidRDefault="009746DA" w:rsidP="00916EB4">
      <w:pPr>
        <w:pStyle w:val="af3"/>
        <w:jc w:val="center"/>
        <w:rPr>
          <w:b/>
        </w:rPr>
      </w:pPr>
      <w:r w:rsidRPr="00064765">
        <w:rPr>
          <w:b/>
        </w:rPr>
        <w:t>ПОРЯДОК</w:t>
      </w:r>
    </w:p>
    <w:p w:rsidR="009746DA" w:rsidRPr="00064765" w:rsidRDefault="009746DA" w:rsidP="00916EB4">
      <w:pPr>
        <w:pStyle w:val="af3"/>
        <w:jc w:val="center"/>
        <w:rPr>
          <w:b/>
        </w:rPr>
      </w:pPr>
      <w:r w:rsidRPr="00064765">
        <w:rPr>
          <w:b/>
        </w:rPr>
        <w:t>ПРИНЯТИЯ УВЕДОМЛЕНИЙ, СВЯЗАННЫХ СО СНОСОМ ОБЪЕКТОВ</w:t>
      </w:r>
      <w:r w:rsidRPr="00064765">
        <w:rPr>
          <w:b/>
          <w:spacing w:val="-67"/>
        </w:rPr>
        <w:t xml:space="preserve"> </w:t>
      </w:r>
      <w:r w:rsidRPr="00064765">
        <w:rPr>
          <w:b/>
        </w:rPr>
        <w:t>КАПИТАЛЬНОГО</w:t>
      </w:r>
      <w:r w:rsidRPr="00064765">
        <w:rPr>
          <w:b/>
          <w:spacing w:val="-2"/>
        </w:rPr>
        <w:t xml:space="preserve"> </w:t>
      </w:r>
      <w:r w:rsidRPr="00064765">
        <w:rPr>
          <w:b/>
        </w:rPr>
        <w:t>СТРОИТЕЛЬСТВА</w:t>
      </w:r>
    </w:p>
    <w:p w:rsidR="009746DA" w:rsidRPr="009746DA" w:rsidRDefault="009746DA" w:rsidP="009746DA">
      <w:pPr>
        <w:pStyle w:val="af3"/>
        <w:rPr>
          <w:b/>
        </w:rPr>
      </w:pPr>
    </w:p>
    <w:p w:rsidR="009746DA" w:rsidRPr="001738D3" w:rsidRDefault="001738D3" w:rsidP="00916EB4">
      <w:pPr>
        <w:pStyle w:val="af3"/>
        <w:jc w:val="center"/>
        <w:rPr>
          <w:b/>
        </w:rPr>
      </w:pPr>
      <w:r>
        <w:rPr>
          <w:b/>
        </w:rPr>
        <w:t xml:space="preserve">1. </w:t>
      </w:r>
      <w:r w:rsidR="009746DA" w:rsidRPr="001738D3">
        <w:rPr>
          <w:b/>
        </w:rPr>
        <w:t>Общие</w:t>
      </w:r>
      <w:r w:rsidR="009746DA" w:rsidRPr="001738D3">
        <w:rPr>
          <w:b/>
          <w:spacing w:val="-3"/>
        </w:rPr>
        <w:t xml:space="preserve"> </w:t>
      </w:r>
      <w:r w:rsidR="009746DA" w:rsidRPr="001738D3">
        <w:rPr>
          <w:b/>
        </w:rPr>
        <w:t>положения</w:t>
      </w:r>
    </w:p>
    <w:p w:rsidR="009746DA" w:rsidRPr="009746DA" w:rsidRDefault="009746DA" w:rsidP="009746DA">
      <w:pPr>
        <w:pStyle w:val="af3"/>
        <w:rPr>
          <w:b/>
        </w:rPr>
      </w:pPr>
    </w:p>
    <w:p w:rsidR="009746DA" w:rsidRPr="006773BE" w:rsidRDefault="001738D3" w:rsidP="006773BE">
      <w:pPr>
        <w:pStyle w:val="af3"/>
        <w:ind w:firstLine="709"/>
        <w:jc w:val="both"/>
        <w:rPr>
          <w:spacing w:val="-68"/>
        </w:rPr>
      </w:pPr>
      <w:r>
        <w:t xml:space="preserve">1.1. </w:t>
      </w:r>
      <w:r w:rsidR="009746DA" w:rsidRPr="006773BE">
        <w:t>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</w:t>
      </w:r>
      <w:r w:rsidR="006773BE">
        <w:t xml:space="preserve"> </w:t>
      </w:r>
      <w:r w:rsidR="009746DA" w:rsidRPr="006773BE">
        <w:t>соответственно).</w:t>
      </w:r>
    </w:p>
    <w:p w:rsidR="009746DA" w:rsidRPr="009746DA" w:rsidRDefault="006773BE" w:rsidP="001738D3">
      <w:pPr>
        <w:pStyle w:val="af3"/>
        <w:ind w:firstLine="709"/>
        <w:jc w:val="both"/>
      </w:pPr>
      <w:r>
        <w:t xml:space="preserve">1.2. </w:t>
      </w:r>
      <w:r w:rsidR="009746DA" w:rsidRPr="009746DA">
        <w:t>Заявителем</w:t>
      </w:r>
      <w:r w:rsidR="009746DA" w:rsidRPr="009746DA">
        <w:rPr>
          <w:spacing w:val="25"/>
        </w:rPr>
        <w:t xml:space="preserve"> </w:t>
      </w:r>
      <w:r w:rsidR="009746DA" w:rsidRPr="009746DA">
        <w:t>является</w:t>
      </w:r>
      <w:r w:rsidR="009746DA" w:rsidRPr="009746DA">
        <w:rPr>
          <w:spacing w:val="94"/>
        </w:rPr>
        <w:t xml:space="preserve"> </w:t>
      </w:r>
      <w:r w:rsidR="009746DA" w:rsidRPr="009746DA">
        <w:t>застройщик</w:t>
      </w:r>
      <w:r w:rsidR="009746DA" w:rsidRPr="009746DA">
        <w:rPr>
          <w:spacing w:val="94"/>
        </w:rPr>
        <w:t xml:space="preserve"> </w:t>
      </w:r>
      <w:r w:rsidR="009746DA" w:rsidRPr="009746DA">
        <w:t>или</w:t>
      </w:r>
      <w:r w:rsidR="009746DA" w:rsidRPr="009746DA">
        <w:rPr>
          <w:spacing w:val="94"/>
        </w:rPr>
        <w:t xml:space="preserve"> </w:t>
      </w:r>
      <w:r w:rsidR="009746DA" w:rsidRPr="009746DA">
        <w:t>технический</w:t>
      </w:r>
      <w:r w:rsidR="009746DA" w:rsidRPr="009746DA">
        <w:rPr>
          <w:spacing w:val="95"/>
        </w:rPr>
        <w:t xml:space="preserve"> </w:t>
      </w:r>
      <w:r w:rsidR="009746DA" w:rsidRPr="009746DA">
        <w:t>заказчик</w:t>
      </w:r>
      <w:r w:rsidR="009746DA" w:rsidRPr="009746DA">
        <w:rPr>
          <w:spacing w:val="94"/>
        </w:rPr>
        <w:t xml:space="preserve"> </w:t>
      </w:r>
      <w:r w:rsidR="009746DA" w:rsidRPr="009746DA">
        <w:t>(далее</w:t>
      </w:r>
      <w:r w:rsidR="009746DA" w:rsidRPr="009746DA">
        <w:rPr>
          <w:spacing w:val="94"/>
        </w:rPr>
        <w:t xml:space="preserve"> </w:t>
      </w:r>
      <w:r w:rsidR="009746DA" w:rsidRPr="009746DA">
        <w:t>- Заявитель).</w:t>
      </w:r>
    </w:p>
    <w:p w:rsidR="009746DA" w:rsidRPr="009746DA" w:rsidRDefault="009746DA" w:rsidP="001738D3">
      <w:pPr>
        <w:pStyle w:val="af3"/>
        <w:ind w:firstLine="709"/>
        <w:jc w:val="both"/>
      </w:pPr>
      <w:r w:rsidRPr="009746DA">
        <w:t>От</w:t>
      </w:r>
      <w:r w:rsidRPr="009746DA">
        <w:rPr>
          <w:spacing w:val="1"/>
        </w:rPr>
        <w:t xml:space="preserve"> </w:t>
      </w:r>
      <w:r w:rsidRPr="009746DA">
        <w:t>имени</w:t>
      </w:r>
      <w:r w:rsidRPr="009746DA">
        <w:rPr>
          <w:spacing w:val="1"/>
        </w:rPr>
        <w:t xml:space="preserve"> </w:t>
      </w:r>
      <w:r w:rsidRPr="009746DA">
        <w:t>Заявителя</w:t>
      </w:r>
      <w:r w:rsidRPr="009746DA">
        <w:rPr>
          <w:spacing w:val="1"/>
        </w:rPr>
        <w:t xml:space="preserve"> </w:t>
      </w:r>
      <w:r w:rsidRPr="009746DA">
        <w:t>может</w:t>
      </w:r>
      <w:r w:rsidRPr="009746DA">
        <w:rPr>
          <w:spacing w:val="1"/>
        </w:rPr>
        <w:t xml:space="preserve"> </w:t>
      </w:r>
      <w:r w:rsidRPr="009746DA">
        <w:t>выступать</w:t>
      </w:r>
      <w:r w:rsidRPr="009746DA">
        <w:rPr>
          <w:spacing w:val="1"/>
        </w:rPr>
        <w:t xml:space="preserve"> </w:t>
      </w:r>
      <w:r w:rsidRPr="009746DA">
        <w:t>иное</w:t>
      </w:r>
      <w:r w:rsidRPr="009746DA">
        <w:rPr>
          <w:spacing w:val="1"/>
        </w:rPr>
        <w:t xml:space="preserve"> </w:t>
      </w:r>
      <w:r w:rsidRPr="009746DA">
        <w:t>лицо,</w:t>
      </w:r>
      <w:r w:rsidRPr="009746DA">
        <w:rPr>
          <w:spacing w:val="1"/>
        </w:rPr>
        <w:t xml:space="preserve"> </w:t>
      </w:r>
      <w:r w:rsidRPr="009746DA">
        <w:t>имеющее</w:t>
      </w:r>
      <w:r w:rsidRPr="009746DA">
        <w:rPr>
          <w:spacing w:val="1"/>
        </w:rPr>
        <w:t xml:space="preserve"> </w:t>
      </w:r>
      <w:r w:rsidRPr="009746DA">
        <w:t>право</w:t>
      </w:r>
      <w:r w:rsidRPr="009746DA">
        <w:rPr>
          <w:spacing w:val="1"/>
        </w:rPr>
        <w:t xml:space="preserve"> </w:t>
      </w:r>
      <w:r w:rsidRPr="009746DA">
        <w:t>в</w:t>
      </w:r>
      <w:r w:rsidRPr="009746DA">
        <w:rPr>
          <w:spacing w:val="1"/>
        </w:rPr>
        <w:t xml:space="preserve"> </w:t>
      </w:r>
      <w:r w:rsidRPr="009746DA">
        <w:t>соответствии с законодательством Российской Федерации либо в силу наделения</w:t>
      </w:r>
      <w:r w:rsidRPr="009746DA">
        <w:rPr>
          <w:spacing w:val="1"/>
        </w:rPr>
        <w:t xml:space="preserve"> </w:t>
      </w:r>
      <w:r w:rsidRPr="009746DA">
        <w:t>его</w:t>
      </w:r>
      <w:r w:rsidRPr="009746DA">
        <w:rPr>
          <w:spacing w:val="1"/>
        </w:rPr>
        <w:t xml:space="preserve"> </w:t>
      </w:r>
      <w:r w:rsidRPr="009746DA">
        <w:t>Заявителем</w:t>
      </w:r>
      <w:r w:rsidRPr="009746DA">
        <w:rPr>
          <w:spacing w:val="1"/>
        </w:rPr>
        <w:t xml:space="preserve"> </w:t>
      </w:r>
      <w:r w:rsidRPr="009746DA">
        <w:t>в</w:t>
      </w:r>
      <w:r w:rsidRPr="009746DA">
        <w:rPr>
          <w:spacing w:val="1"/>
        </w:rPr>
        <w:t xml:space="preserve"> </w:t>
      </w:r>
      <w:r w:rsidRPr="009746DA">
        <w:t>порядке,</w:t>
      </w:r>
      <w:r w:rsidRPr="009746DA">
        <w:rPr>
          <w:spacing w:val="1"/>
        </w:rPr>
        <w:t xml:space="preserve"> </w:t>
      </w:r>
      <w:r w:rsidRPr="009746DA">
        <w:t>установленном</w:t>
      </w:r>
      <w:r w:rsidRPr="009746DA">
        <w:rPr>
          <w:spacing w:val="1"/>
        </w:rPr>
        <w:t xml:space="preserve"> </w:t>
      </w:r>
      <w:r w:rsidRPr="009746DA">
        <w:t>законодательством</w:t>
      </w:r>
      <w:r w:rsidRPr="009746DA">
        <w:rPr>
          <w:spacing w:val="1"/>
        </w:rPr>
        <w:t xml:space="preserve"> </w:t>
      </w:r>
      <w:r w:rsidRPr="009746DA">
        <w:t>Российской</w:t>
      </w:r>
      <w:r w:rsidRPr="009746DA">
        <w:rPr>
          <w:spacing w:val="1"/>
        </w:rPr>
        <w:t xml:space="preserve"> </w:t>
      </w:r>
      <w:r w:rsidRPr="009746DA">
        <w:t>Федерации,</w:t>
      </w:r>
      <w:r w:rsidRPr="009746DA">
        <w:rPr>
          <w:spacing w:val="-2"/>
        </w:rPr>
        <w:t xml:space="preserve"> </w:t>
      </w:r>
      <w:r w:rsidRPr="009746DA">
        <w:t>полномочиями</w:t>
      </w:r>
      <w:r w:rsidRPr="009746DA">
        <w:rPr>
          <w:spacing w:val="-2"/>
        </w:rPr>
        <w:t xml:space="preserve"> </w:t>
      </w:r>
      <w:r w:rsidRPr="009746DA">
        <w:t>выступать</w:t>
      </w:r>
      <w:r w:rsidRPr="009746DA">
        <w:rPr>
          <w:spacing w:val="-1"/>
        </w:rPr>
        <w:t xml:space="preserve"> </w:t>
      </w:r>
      <w:r w:rsidRPr="009746DA">
        <w:t>от</w:t>
      </w:r>
      <w:r w:rsidRPr="009746DA">
        <w:rPr>
          <w:spacing w:val="-1"/>
        </w:rPr>
        <w:t xml:space="preserve"> </w:t>
      </w:r>
      <w:r w:rsidRPr="009746DA">
        <w:t>имени</w:t>
      </w:r>
      <w:r w:rsidRPr="009746DA">
        <w:rPr>
          <w:spacing w:val="-2"/>
        </w:rPr>
        <w:t xml:space="preserve"> </w:t>
      </w:r>
      <w:r w:rsidRPr="009746DA">
        <w:t>Заявителя.</w:t>
      </w:r>
    </w:p>
    <w:p w:rsidR="009746DA" w:rsidRPr="009746DA" w:rsidRDefault="006773BE" w:rsidP="006773BE">
      <w:pPr>
        <w:pStyle w:val="af3"/>
        <w:ind w:firstLine="709"/>
        <w:jc w:val="both"/>
      </w:pPr>
      <w:r>
        <w:t xml:space="preserve">1.3. </w:t>
      </w:r>
      <w:r w:rsidR="009746DA" w:rsidRPr="009746DA">
        <w:t>Уведомление</w:t>
      </w:r>
      <w:r w:rsidR="009746DA" w:rsidRPr="009746DA">
        <w:rPr>
          <w:spacing w:val="1"/>
        </w:rPr>
        <w:t xml:space="preserve"> </w:t>
      </w:r>
      <w:r w:rsidR="009746DA" w:rsidRPr="009746DA">
        <w:t>подается</w:t>
      </w:r>
      <w:r w:rsidR="009746DA" w:rsidRPr="009746DA">
        <w:rPr>
          <w:spacing w:val="1"/>
        </w:rPr>
        <w:t xml:space="preserve"> </w:t>
      </w:r>
      <w:r w:rsidR="009746DA" w:rsidRPr="009746DA">
        <w:t>по</w:t>
      </w:r>
      <w:r w:rsidR="009746DA" w:rsidRPr="009746DA">
        <w:rPr>
          <w:spacing w:val="1"/>
        </w:rPr>
        <w:t xml:space="preserve"> </w:t>
      </w:r>
      <w:r w:rsidR="009746DA" w:rsidRPr="009746DA">
        <w:t>форме,</w:t>
      </w:r>
      <w:r w:rsidR="009746DA" w:rsidRPr="009746DA">
        <w:rPr>
          <w:spacing w:val="1"/>
        </w:rPr>
        <w:t xml:space="preserve"> </w:t>
      </w:r>
      <w:r w:rsidR="009746DA" w:rsidRPr="009746DA">
        <w:t>утвержденной</w:t>
      </w:r>
      <w:r w:rsidR="009746DA" w:rsidRPr="009746DA">
        <w:rPr>
          <w:spacing w:val="1"/>
        </w:rPr>
        <w:t xml:space="preserve"> </w:t>
      </w:r>
      <w:r w:rsidR="009746DA" w:rsidRPr="009746DA">
        <w:t>приказом</w:t>
      </w:r>
      <w:r w:rsidR="009746DA" w:rsidRPr="009746DA">
        <w:rPr>
          <w:spacing w:val="1"/>
        </w:rPr>
        <w:t xml:space="preserve"> </w:t>
      </w:r>
      <w:r w:rsidR="009746DA" w:rsidRPr="009746DA">
        <w:t>Минстроя</w:t>
      </w:r>
      <w:r w:rsidR="009746DA" w:rsidRPr="009746DA">
        <w:rPr>
          <w:spacing w:val="1"/>
        </w:rPr>
        <w:t xml:space="preserve"> </w:t>
      </w:r>
      <w:r w:rsidR="009746DA" w:rsidRPr="009746DA">
        <w:t>России</w:t>
      </w:r>
      <w:r w:rsidR="009746DA" w:rsidRPr="009746DA">
        <w:rPr>
          <w:spacing w:val="-8"/>
        </w:rPr>
        <w:t xml:space="preserve"> </w:t>
      </w:r>
      <w:r w:rsidR="009746DA" w:rsidRPr="009746DA">
        <w:t>от</w:t>
      </w:r>
      <w:r w:rsidR="009746DA" w:rsidRPr="009746DA">
        <w:rPr>
          <w:spacing w:val="-8"/>
        </w:rPr>
        <w:t xml:space="preserve"> </w:t>
      </w:r>
      <w:r w:rsidR="009746DA" w:rsidRPr="009746DA">
        <w:t>24.01.2019</w:t>
      </w:r>
      <w:r w:rsidR="009746DA" w:rsidRPr="009746DA">
        <w:rPr>
          <w:spacing w:val="-8"/>
        </w:rPr>
        <w:t xml:space="preserve"> </w:t>
      </w:r>
      <w:r w:rsidR="009746DA" w:rsidRPr="009746DA">
        <w:t>№</w:t>
      </w:r>
      <w:r w:rsidR="009746DA" w:rsidRPr="009746DA">
        <w:rPr>
          <w:spacing w:val="-7"/>
        </w:rPr>
        <w:t xml:space="preserve"> </w:t>
      </w:r>
      <w:r w:rsidR="009746DA" w:rsidRPr="009746DA">
        <w:t>34/</w:t>
      </w:r>
      <w:proofErr w:type="spellStart"/>
      <w:proofErr w:type="gramStart"/>
      <w:r w:rsidR="009746DA" w:rsidRPr="009746DA">
        <w:t>пр</w:t>
      </w:r>
      <w:proofErr w:type="spellEnd"/>
      <w:proofErr w:type="gramEnd"/>
      <w:r w:rsidR="009746DA" w:rsidRPr="009746DA">
        <w:rPr>
          <w:spacing w:val="-8"/>
        </w:rPr>
        <w:t xml:space="preserve"> </w:t>
      </w:r>
      <w:r w:rsidR="009746DA" w:rsidRPr="009746DA">
        <w:t>«Об</w:t>
      </w:r>
      <w:r w:rsidR="009746DA" w:rsidRPr="009746DA">
        <w:rPr>
          <w:spacing w:val="-8"/>
        </w:rPr>
        <w:t xml:space="preserve"> </w:t>
      </w:r>
      <w:r w:rsidR="009746DA" w:rsidRPr="009746DA">
        <w:t>утверждении</w:t>
      </w:r>
      <w:r w:rsidR="009746DA" w:rsidRPr="009746DA">
        <w:rPr>
          <w:spacing w:val="-7"/>
        </w:rPr>
        <w:t xml:space="preserve"> </w:t>
      </w:r>
      <w:r w:rsidR="009746DA" w:rsidRPr="009746DA">
        <w:t>форм</w:t>
      </w:r>
      <w:r w:rsidR="009746DA" w:rsidRPr="009746DA">
        <w:rPr>
          <w:spacing w:val="-8"/>
        </w:rPr>
        <w:t xml:space="preserve"> </w:t>
      </w:r>
      <w:r w:rsidR="009746DA" w:rsidRPr="009746DA">
        <w:t>уведомления</w:t>
      </w:r>
      <w:r w:rsidR="009746DA" w:rsidRPr="009746DA">
        <w:rPr>
          <w:spacing w:val="-8"/>
        </w:rPr>
        <w:t xml:space="preserve"> </w:t>
      </w:r>
      <w:r w:rsidR="009746DA" w:rsidRPr="009746DA">
        <w:t>о</w:t>
      </w:r>
      <w:r w:rsidR="009746DA" w:rsidRPr="009746DA">
        <w:rPr>
          <w:spacing w:val="-8"/>
        </w:rPr>
        <w:t xml:space="preserve"> </w:t>
      </w:r>
      <w:r w:rsidR="009746DA" w:rsidRPr="009746DA">
        <w:t>планируемом</w:t>
      </w:r>
      <w:r w:rsidR="009746DA" w:rsidRPr="009746DA">
        <w:rPr>
          <w:spacing w:val="-67"/>
        </w:rPr>
        <w:t xml:space="preserve"> </w:t>
      </w:r>
      <w:r w:rsidR="009746DA" w:rsidRPr="009746DA">
        <w:t>сносе объекта капитального строительства и уведомления о завершении сноса</w:t>
      </w:r>
      <w:r w:rsidR="009746DA" w:rsidRPr="009746DA">
        <w:rPr>
          <w:spacing w:val="1"/>
        </w:rPr>
        <w:t xml:space="preserve"> </w:t>
      </w:r>
      <w:r w:rsidR="009746DA" w:rsidRPr="009746DA">
        <w:t>объекта</w:t>
      </w:r>
      <w:r w:rsidR="009746DA" w:rsidRPr="009746DA">
        <w:rPr>
          <w:spacing w:val="-2"/>
        </w:rPr>
        <w:t xml:space="preserve"> </w:t>
      </w:r>
      <w:r w:rsidR="009746DA" w:rsidRPr="009746DA">
        <w:t>капитального строительства».</w:t>
      </w:r>
    </w:p>
    <w:p w:rsidR="009746DA" w:rsidRPr="0066026F" w:rsidRDefault="006773BE" w:rsidP="006773BE">
      <w:pPr>
        <w:pStyle w:val="af3"/>
        <w:ind w:firstLine="709"/>
        <w:jc w:val="both"/>
      </w:pPr>
      <w:r>
        <w:t xml:space="preserve">1.4. </w:t>
      </w:r>
      <w:proofErr w:type="gramStart"/>
      <w:r w:rsidR="009746DA" w:rsidRPr="009746DA">
        <w:t>Уведомление может быть подано</w:t>
      </w:r>
      <w:r w:rsidR="00C50985">
        <w:t>:</w:t>
      </w:r>
      <w:r w:rsidR="009746DA" w:rsidRPr="009746DA">
        <w:t xml:space="preserve"> на бумажном носителе посредством</w:t>
      </w:r>
      <w:r w:rsidR="009746DA" w:rsidRPr="009746DA">
        <w:rPr>
          <w:spacing w:val="1"/>
        </w:rPr>
        <w:t xml:space="preserve"> </w:t>
      </w:r>
      <w:r w:rsidR="009746DA" w:rsidRPr="009746DA">
        <w:t>личного</w:t>
      </w:r>
      <w:r w:rsidR="009746DA" w:rsidRPr="009746DA">
        <w:rPr>
          <w:spacing w:val="-9"/>
        </w:rPr>
        <w:t xml:space="preserve"> </w:t>
      </w:r>
      <w:r w:rsidR="009746DA" w:rsidRPr="009746DA">
        <w:t>обращения</w:t>
      </w:r>
      <w:r w:rsidR="009746DA" w:rsidRPr="009746DA">
        <w:rPr>
          <w:spacing w:val="-9"/>
        </w:rPr>
        <w:t xml:space="preserve"> </w:t>
      </w:r>
      <w:r w:rsidR="009746DA" w:rsidRPr="009746DA">
        <w:t>в</w:t>
      </w:r>
      <w:r w:rsidR="009746DA" w:rsidRPr="009746DA">
        <w:rPr>
          <w:spacing w:val="-9"/>
        </w:rPr>
        <w:t xml:space="preserve"> </w:t>
      </w:r>
      <w:r w:rsidR="009746DA" w:rsidRPr="009746DA">
        <w:t xml:space="preserve">администрацию муниципального образования </w:t>
      </w:r>
      <w:r>
        <w:t>Шлиссельбургское городское поселение Кировского муниципального района Ленинградской области</w:t>
      </w:r>
      <w:r w:rsidR="006877CF">
        <w:t xml:space="preserve"> </w:t>
      </w:r>
      <w:r w:rsidR="009746DA" w:rsidRPr="009746DA">
        <w:t>(далее – администрация)</w:t>
      </w:r>
      <w:r w:rsidR="00C50985">
        <w:t>;</w:t>
      </w:r>
      <w:r w:rsidR="0066026F">
        <w:t xml:space="preserve"> в электронной форме посредством Портала государственных или муниципальных услуг Ленинградской области (далее – Региональный портал)</w:t>
      </w:r>
      <w:r w:rsidR="0066026F" w:rsidRPr="0066026F">
        <w:t xml:space="preserve"> /</w:t>
      </w:r>
      <w:r w:rsidR="0066026F">
        <w:t xml:space="preserve"> Единого портала государственных услуг (далее – Единый портал</w:t>
      </w:r>
      <w:r w:rsidR="0066026F" w:rsidRPr="0066026F">
        <w:t xml:space="preserve">): </w:t>
      </w:r>
      <w:hyperlink r:id="rId10" w:history="1">
        <w:r w:rsidR="0066026F" w:rsidRPr="0066026F">
          <w:rPr>
            <w:rStyle w:val="a3"/>
            <w:color w:val="auto"/>
            <w:lang w:val="en-US"/>
          </w:rPr>
          <w:t>www</w:t>
        </w:r>
        <w:r w:rsidR="0066026F" w:rsidRPr="0066026F">
          <w:rPr>
            <w:rStyle w:val="a3"/>
            <w:color w:val="auto"/>
          </w:rPr>
          <w:t>.</w:t>
        </w:r>
        <w:r w:rsidR="0066026F" w:rsidRPr="0066026F">
          <w:rPr>
            <w:rStyle w:val="a3"/>
            <w:color w:val="auto"/>
            <w:lang w:val="en-US"/>
          </w:rPr>
          <w:t>gu</w:t>
        </w:r>
        <w:r w:rsidR="0066026F" w:rsidRPr="0066026F">
          <w:rPr>
            <w:rStyle w:val="a3"/>
            <w:color w:val="auto"/>
          </w:rPr>
          <w:t>.</w:t>
        </w:r>
        <w:r w:rsidR="0066026F" w:rsidRPr="0066026F">
          <w:rPr>
            <w:rStyle w:val="a3"/>
            <w:color w:val="auto"/>
            <w:lang w:val="en-US"/>
          </w:rPr>
          <w:t>lenobl</w:t>
        </w:r>
        <w:r w:rsidR="0066026F" w:rsidRPr="0066026F">
          <w:rPr>
            <w:rStyle w:val="a3"/>
            <w:color w:val="auto"/>
          </w:rPr>
          <w:t>.</w:t>
        </w:r>
        <w:r w:rsidR="0066026F" w:rsidRPr="0066026F">
          <w:rPr>
            <w:rStyle w:val="a3"/>
            <w:color w:val="auto"/>
            <w:lang w:val="en-US"/>
          </w:rPr>
          <w:t>ru</w:t>
        </w:r>
      </w:hyperlink>
      <w:r w:rsidR="0066026F" w:rsidRPr="0066026F">
        <w:t xml:space="preserve"> / </w:t>
      </w:r>
      <w:hyperlink r:id="rId11" w:history="1">
        <w:proofErr w:type="gramEnd"/>
        <w:r w:rsidR="0066026F" w:rsidRPr="0066026F">
          <w:rPr>
            <w:rStyle w:val="a3"/>
            <w:color w:val="auto"/>
            <w:lang w:val="en-US"/>
          </w:rPr>
          <w:t>www</w:t>
        </w:r>
        <w:r w:rsidR="0066026F" w:rsidRPr="0066026F">
          <w:rPr>
            <w:rStyle w:val="a3"/>
            <w:color w:val="auto"/>
          </w:rPr>
          <w:t>.</w:t>
        </w:r>
        <w:r w:rsidR="0066026F" w:rsidRPr="0066026F">
          <w:rPr>
            <w:rStyle w:val="a3"/>
            <w:color w:val="auto"/>
            <w:lang w:val="en-US"/>
          </w:rPr>
          <w:t>gosuslugi</w:t>
        </w:r>
        <w:r w:rsidR="0066026F" w:rsidRPr="0066026F">
          <w:rPr>
            <w:rStyle w:val="a3"/>
            <w:color w:val="auto"/>
          </w:rPr>
          <w:t>.</w:t>
        </w:r>
        <w:proofErr w:type="spellStart"/>
        <w:r w:rsidR="0066026F" w:rsidRPr="0066026F">
          <w:rPr>
            <w:rStyle w:val="a3"/>
            <w:color w:val="auto"/>
            <w:lang w:val="en-US"/>
          </w:rPr>
          <w:t>ru</w:t>
        </w:r>
        <w:proofErr w:type="spellEnd"/>
        <w:proofErr w:type="gramStart"/>
      </w:hyperlink>
      <w:r w:rsidR="00C50985">
        <w:t>;</w:t>
      </w:r>
      <w:proofErr w:type="gramEnd"/>
      <w:r w:rsidR="0066026F" w:rsidRPr="0066026F">
        <w:t xml:space="preserve"> </w:t>
      </w:r>
      <w:proofErr w:type="gramStart"/>
      <w:r w:rsidR="00C50985">
        <w:t>посредством</w:t>
      </w:r>
      <w:r w:rsidR="0066026F">
        <w:t xml:space="preserve"> почтового отправления</w:t>
      </w:r>
      <w:r w:rsidR="00C50985">
        <w:t>; путем личного обращения Заявителя в Государственное бюджетно</w:t>
      </w:r>
      <w:r w:rsidR="00B33920">
        <w:t xml:space="preserve">е </w:t>
      </w:r>
      <w:r w:rsidR="00C50985">
        <w:t>учреждение Ленинградской области «Многофункциональный центр предоставления государственных и муниципальных услуг» (далее – МФЦ) в рамках заключенного между администрацией и МФЦ соглашения</w:t>
      </w:r>
      <w:r w:rsidR="00D95830">
        <w:t>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 w:rsidR="0066026F">
        <w:t xml:space="preserve"> </w:t>
      </w:r>
      <w:proofErr w:type="gramEnd"/>
    </w:p>
    <w:p w:rsidR="009746DA" w:rsidRPr="009746DA" w:rsidRDefault="0034155D" w:rsidP="002828C1">
      <w:pPr>
        <w:pStyle w:val="af3"/>
        <w:ind w:firstLine="709"/>
        <w:jc w:val="both"/>
      </w:pPr>
      <w:r>
        <w:t xml:space="preserve">1.5. </w:t>
      </w:r>
      <w:r w:rsidR="009746DA" w:rsidRPr="009746DA">
        <w:t>Уведомление</w:t>
      </w:r>
      <w:r w:rsidR="009746DA" w:rsidRPr="009746DA">
        <w:rPr>
          <w:spacing w:val="1"/>
        </w:rPr>
        <w:t xml:space="preserve"> </w:t>
      </w:r>
      <w:r w:rsidR="009746DA" w:rsidRPr="009746DA">
        <w:t>о</w:t>
      </w:r>
      <w:r w:rsidR="009746DA" w:rsidRPr="009746DA">
        <w:rPr>
          <w:spacing w:val="1"/>
        </w:rPr>
        <w:t xml:space="preserve"> </w:t>
      </w:r>
      <w:r w:rsidR="009746DA" w:rsidRPr="009746DA">
        <w:t>планируемом</w:t>
      </w:r>
      <w:r w:rsidR="009746DA" w:rsidRPr="009746DA">
        <w:rPr>
          <w:spacing w:val="1"/>
        </w:rPr>
        <w:t xml:space="preserve"> </w:t>
      </w:r>
      <w:r w:rsidR="009746DA" w:rsidRPr="009746DA">
        <w:t>сносе</w:t>
      </w:r>
      <w:r w:rsidR="009746DA" w:rsidRPr="009746DA">
        <w:rPr>
          <w:spacing w:val="1"/>
        </w:rPr>
        <w:t xml:space="preserve"> </w:t>
      </w:r>
      <w:r w:rsidR="009746DA" w:rsidRPr="009746DA">
        <w:t>должно</w:t>
      </w:r>
      <w:r w:rsidR="009746DA" w:rsidRPr="009746DA">
        <w:rPr>
          <w:spacing w:val="1"/>
        </w:rPr>
        <w:t xml:space="preserve"> </w:t>
      </w:r>
      <w:r w:rsidR="009746DA" w:rsidRPr="009746DA">
        <w:t>содержать</w:t>
      </w:r>
      <w:r w:rsidR="009746DA" w:rsidRPr="009746DA">
        <w:rPr>
          <w:spacing w:val="1"/>
        </w:rPr>
        <w:t xml:space="preserve"> </w:t>
      </w:r>
      <w:r w:rsidR="009746DA" w:rsidRPr="009746DA">
        <w:t>следующие</w:t>
      </w:r>
      <w:r w:rsidR="009746DA" w:rsidRPr="009746DA">
        <w:rPr>
          <w:spacing w:val="1"/>
        </w:rPr>
        <w:t xml:space="preserve"> </w:t>
      </w:r>
      <w:r w:rsidR="009746DA" w:rsidRPr="009746DA">
        <w:t>сведения,</w:t>
      </w:r>
      <w:r w:rsidR="009746DA" w:rsidRPr="009746DA">
        <w:rPr>
          <w:spacing w:val="1"/>
        </w:rPr>
        <w:t xml:space="preserve"> </w:t>
      </w:r>
      <w:r w:rsidR="009746DA" w:rsidRPr="009746DA">
        <w:t>установленные</w:t>
      </w:r>
      <w:r w:rsidR="009746DA" w:rsidRPr="009746DA">
        <w:rPr>
          <w:spacing w:val="1"/>
        </w:rPr>
        <w:t xml:space="preserve"> </w:t>
      </w:r>
      <w:r w:rsidR="009746DA" w:rsidRPr="009746DA">
        <w:t>частью</w:t>
      </w:r>
      <w:r w:rsidR="009746DA" w:rsidRPr="009746DA">
        <w:rPr>
          <w:spacing w:val="1"/>
        </w:rPr>
        <w:t xml:space="preserve"> </w:t>
      </w:r>
      <w:r w:rsidR="009746DA" w:rsidRPr="009746DA">
        <w:t>9</w:t>
      </w:r>
      <w:r w:rsidR="009746DA" w:rsidRPr="009746DA">
        <w:rPr>
          <w:spacing w:val="1"/>
        </w:rPr>
        <w:t xml:space="preserve"> </w:t>
      </w:r>
      <w:r w:rsidR="009746DA" w:rsidRPr="009746DA">
        <w:t>статьи</w:t>
      </w:r>
      <w:r w:rsidR="009746DA" w:rsidRPr="009746DA">
        <w:rPr>
          <w:spacing w:val="1"/>
        </w:rPr>
        <w:t xml:space="preserve"> </w:t>
      </w:r>
      <w:r w:rsidR="009746DA" w:rsidRPr="009746DA">
        <w:t>55.31</w:t>
      </w:r>
      <w:r w:rsidR="009746DA" w:rsidRPr="009746DA">
        <w:rPr>
          <w:spacing w:val="1"/>
        </w:rPr>
        <w:t xml:space="preserve"> </w:t>
      </w:r>
      <w:r w:rsidR="009746DA" w:rsidRPr="009746DA">
        <w:t>Градостроительного</w:t>
      </w:r>
      <w:r w:rsidR="009746DA" w:rsidRPr="009746DA">
        <w:rPr>
          <w:spacing w:val="1"/>
        </w:rPr>
        <w:t xml:space="preserve"> </w:t>
      </w:r>
      <w:r w:rsidR="009746DA" w:rsidRPr="009746DA">
        <w:t>кодекса</w:t>
      </w:r>
      <w:r w:rsidR="009746DA" w:rsidRPr="009746DA">
        <w:rPr>
          <w:spacing w:val="1"/>
        </w:rPr>
        <w:t xml:space="preserve"> </w:t>
      </w:r>
      <w:r w:rsidR="009746DA" w:rsidRPr="009746DA">
        <w:t>Российской</w:t>
      </w:r>
      <w:r w:rsidR="009746DA" w:rsidRPr="009746DA">
        <w:rPr>
          <w:spacing w:val="-2"/>
        </w:rPr>
        <w:t xml:space="preserve"> </w:t>
      </w:r>
      <w:r w:rsidR="009746DA" w:rsidRPr="009746DA">
        <w:t>Федерации:</w:t>
      </w:r>
    </w:p>
    <w:p w:rsidR="009746DA" w:rsidRPr="009746DA" w:rsidRDefault="002828C1" w:rsidP="002828C1">
      <w:pPr>
        <w:pStyle w:val="af3"/>
        <w:ind w:firstLine="709"/>
        <w:jc w:val="both"/>
      </w:pPr>
      <w:proofErr w:type="gramStart"/>
      <w:r>
        <w:t xml:space="preserve">- </w:t>
      </w:r>
      <w:r w:rsidR="009746DA" w:rsidRPr="009746DA">
        <w:t>фамилия,</w:t>
      </w:r>
      <w:r w:rsidR="009746DA" w:rsidRPr="009746DA">
        <w:rPr>
          <w:spacing w:val="1"/>
        </w:rPr>
        <w:t xml:space="preserve"> </w:t>
      </w:r>
      <w:r w:rsidR="009746DA" w:rsidRPr="009746DA">
        <w:t>имя,</w:t>
      </w:r>
      <w:r w:rsidR="009746DA" w:rsidRPr="009746DA">
        <w:rPr>
          <w:spacing w:val="1"/>
        </w:rPr>
        <w:t xml:space="preserve"> </w:t>
      </w:r>
      <w:r w:rsidR="009746DA" w:rsidRPr="009746DA">
        <w:t>отчество</w:t>
      </w:r>
      <w:r w:rsidR="009746DA" w:rsidRPr="009746DA">
        <w:rPr>
          <w:spacing w:val="1"/>
        </w:rPr>
        <w:t xml:space="preserve"> </w:t>
      </w:r>
      <w:r w:rsidR="009746DA" w:rsidRPr="009746DA">
        <w:t>(при</w:t>
      </w:r>
      <w:r w:rsidR="009746DA" w:rsidRPr="009746DA">
        <w:rPr>
          <w:spacing w:val="1"/>
        </w:rPr>
        <w:t xml:space="preserve"> </w:t>
      </w:r>
      <w:r w:rsidR="009746DA" w:rsidRPr="009746DA">
        <w:t>наличии),</w:t>
      </w:r>
      <w:r w:rsidR="009746DA" w:rsidRPr="009746DA">
        <w:rPr>
          <w:spacing w:val="1"/>
        </w:rPr>
        <w:t xml:space="preserve"> </w:t>
      </w:r>
      <w:r w:rsidR="009746DA" w:rsidRPr="009746DA">
        <w:t>место</w:t>
      </w:r>
      <w:r w:rsidR="009746DA" w:rsidRPr="009746DA">
        <w:rPr>
          <w:spacing w:val="1"/>
        </w:rPr>
        <w:t xml:space="preserve"> </w:t>
      </w:r>
      <w:r w:rsidR="009746DA" w:rsidRPr="009746DA">
        <w:t>жительства</w:t>
      </w:r>
      <w:r w:rsidR="009746DA" w:rsidRPr="009746DA">
        <w:rPr>
          <w:spacing w:val="1"/>
        </w:rPr>
        <w:t xml:space="preserve"> </w:t>
      </w:r>
      <w:r w:rsidR="009746DA" w:rsidRPr="009746DA">
        <w:t>Заявителя,</w:t>
      </w:r>
      <w:r w:rsidR="009746DA" w:rsidRPr="009746DA">
        <w:rPr>
          <w:spacing w:val="1"/>
        </w:rPr>
        <w:t xml:space="preserve"> </w:t>
      </w:r>
      <w:r w:rsidR="009746DA" w:rsidRPr="009746DA">
        <w:t>реквизиты</w:t>
      </w:r>
      <w:r w:rsidR="009746DA" w:rsidRPr="009746DA">
        <w:rPr>
          <w:spacing w:val="-1"/>
        </w:rPr>
        <w:t xml:space="preserve"> </w:t>
      </w:r>
      <w:r w:rsidR="009746DA" w:rsidRPr="009746DA">
        <w:t>документа, удостоверяющего личность (для физического лица);</w:t>
      </w:r>
      <w:proofErr w:type="gramEnd"/>
    </w:p>
    <w:p w:rsidR="009746DA" w:rsidRPr="009746DA" w:rsidRDefault="002828C1" w:rsidP="002828C1">
      <w:pPr>
        <w:pStyle w:val="af3"/>
        <w:ind w:firstLine="709"/>
        <w:jc w:val="both"/>
      </w:pPr>
      <w:r>
        <w:t xml:space="preserve">- </w:t>
      </w:r>
      <w:r w:rsidR="009746DA" w:rsidRPr="009746DA">
        <w:t>наименование и место нахождения Заявителя (для юридического лица), а</w:t>
      </w:r>
      <w:r w:rsidR="009746DA" w:rsidRPr="009746DA">
        <w:rPr>
          <w:spacing w:val="1"/>
        </w:rPr>
        <w:t xml:space="preserve"> </w:t>
      </w:r>
      <w:r w:rsidR="009746DA" w:rsidRPr="009746DA">
        <w:t>также</w:t>
      </w:r>
      <w:r w:rsidR="009746DA" w:rsidRPr="009746DA">
        <w:rPr>
          <w:spacing w:val="1"/>
        </w:rPr>
        <w:t xml:space="preserve"> </w:t>
      </w:r>
      <w:r w:rsidR="009746DA" w:rsidRPr="009746DA">
        <w:t>государственный</w:t>
      </w:r>
      <w:r w:rsidR="009746DA" w:rsidRPr="009746DA">
        <w:rPr>
          <w:spacing w:val="1"/>
        </w:rPr>
        <w:t xml:space="preserve"> </w:t>
      </w:r>
      <w:r w:rsidR="009746DA" w:rsidRPr="009746DA">
        <w:t>регистрационный</w:t>
      </w:r>
      <w:r w:rsidR="009746DA" w:rsidRPr="009746DA">
        <w:rPr>
          <w:spacing w:val="1"/>
        </w:rPr>
        <w:t xml:space="preserve"> </w:t>
      </w:r>
      <w:r w:rsidR="009746DA" w:rsidRPr="009746DA">
        <w:t>номер</w:t>
      </w:r>
      <w:r w:rsidR="009746DA" w:rsidRPr="009746DA">
        <w:rPr>
          <w:spacing w:val="1"/>
        </w:rPr>
        <w:t xml:space="preserve"> </w:t>
      </w:r>
      <w:r w:rsidR="009746DA" w:rsidRPr="009746DA">
        <w:t>записи</w:t>
      </w:r>
      <w:r w:rsidR="009746DA" w:rsidRPr="009746DA">
        <w:rPr>
          <w:spacing w:val="1"/>
        </w:rPr>
        <w:t xml:space="preserve"> </w:t>
      </w:r>
      <w:r w:rsidR="009746DA" w:rsidRPr="009746DA">
        <w:t>о</w:t>
      </w:r>
      <w:r w:rsidR="009746DA" w:rsidRPr="009746DA">
        <w:rPr>
          <w:spacing w:val="1"/>
        </w:rPr>
        <w:t xml:space="preserve"> </w:t>
      </w:r>
      <w:r w:rsidR="009746DA" w:rsidRPr="009746DA">
        <w:t>государственной</w:t>
      </w:r>
      <w:r w:rsidR="009746DA" w:rsidRPr="009746DA">
        <w:rPr>
          <w:spacing w:val="1"/>
        </w:rPr>
        <w:t xml:space="preserve"> </w:t>
      </w:r>
      <w:r w:rsidR="009746DA" w:rsidRPr="009746DA">
        <w:t>регистрации юридического лица в едином государственном реестре юридических</w:t>
      </w:r>
      <w:r w:rsidR="009746DA" w:rsidRPr="009746DA">
        <w:rPr>
          <w:spacing w:val="1"/>
        </w:rPr>
        <w:t xml:space="preserve"> </w:t>
      </w:r>
      <w:r w:rsidR="009746DA" w:rsidRPr="009746DA">
        <w:t>лиц и идентификационный номер налогоплательщика, за исключением случая,</w:t>
      </w:r>
      <w:r w:rsidR="009746DA" w:rsidRPr="009746DA">
        <w:rPr>
          <w:spacing w:val="1"/>
        </w:rPr>
        <w:t xml:space="preserve"> </w:t>
      </w:r>
      <w:r w:rsidR="009746DA" w:rsidRPr="009746DA">
        <w:t>если</w:t>
      </w:r>
      <w:r w:rsidR="009746DA" w:rsidRPr="009746DA">
        <w:rPr>
          <w:spacing w:val="-1"/>
        </w:rPr>
        <w:t xml:space="preserve"> </w:t>
      </w:r>
      <w:r w:rsidR="009746DA" w:rsidRPr="009746DA">
        <w:t>заявителем является</w:t>
      </w:r>
      <w:r w:rsidR="009746DA" w:rsidRPr="009746DA">
        <w:rPr>
          <w:spacing w:val="-1"/>
        </w:rPr>
        <w:t xml:space="preserve"> </w:t>
      </w:r>
      <w:r w:rsidR="009746DA" w:rsidRPr="009746DA">
        <w:t>иностранное</w:t>
      </w:r>
      <w:r w:rsidR="009746DA" w:rsidRPr="009746DA">
        <w:rPr>
          <w:spacing w:val="-1"/>
        </w:rPr>
        <w:t xml:space="preserve"> </w:t>
      </w:r>
      <w:r w:rsidR="009746DA" w:rsidRPr="009746DA">
        <w:t>юридическое лицо;</w:t>
      </w:r>
    </w:p>
    <w:p w:rsidR="009746DA" w:rsidRPr="009746DA" w:rsidRDefault="002828C1" w:rsidP="002828C1">
      <w:pPr>
        <w:pStyle w:val="af3"/>
        <w:ind w:firstLine="709"/>
        <w:jc w:val="both"/>
      </w:pPr>
      <w:r>
        <w:t xml:space="preserve">- </w:t>
      </w:r>
      <w:r w:rsidR="009746DA" w:rsidRPr="009746DA">
        <w:t>кадастровый номер земельного участка (при наличии), адрес или описание</w:t>
      </w:r>
      <w:r w:rsidR="009746DA" w:rsidRPr="009746DA">
        <w:rPr>
          <w:spacing w:val="1"/>
        </w:rPr>
        <w:t xml:space="preserve"> </w:t>
      </w:r>
      <w:r w:rsidR="009746DA" w:rsidRPr="009746DA">
        <w:t>местоположения</w:t>
      </w:r>
      <w:r w:rsidR="009746DA" w:rsidRPr="009746DA">
        <w:rPr>
          <w:spacing w:val="-2"/>
        </w:rPr>
        <w:t xml:space="preserve"> </w:t>
      </w:r>
      <w:r w:rsidR="009746DA" w:rsidRPr="009746DA">
        <w:t>земельного участка;</w:t>
      </w:r>
    </w:p>
    <w:p w:rsidR="009746DA" w:rsidRPr="009746DA" w:rsidRDefault="002828C1" w:rsidP="002828C1">
      <w:pPr>
        <w:pStyle w:val="af3"/>
        <w:ind w:firstLine="709"/>
        <w:jc w:val="both"/>
      </w:pPr>
      <w:r>
        <w:t xml:space="preserve">- </w:t>
      </w:r>
      <w:r w:rsidR="009746DA" w:rsidRPr="009746DA">
        <w:t>сведения о праве Заявителя на земельный участок, а также сведения о</w:t>
      </w:r>
      <w:r w:rsidR="009746DA" w:rsidRPr="009746DA">
        <w:rPr>
          <w:spacing w:val="1"/>
        </w:rPr>
        <w:t xml:space="preserve"> </w:t>
      </w:r>
      <w:r w:rsidR="009746DA" w:rsidRPr="009746DA">
        <w:t>наличии</w:t>
      </w:r>
      <w:r w:rsidR="009746DA" w:rsidRPr="009746DA">
        <w:rPr>
          <w:spacing w:val="-2"/>
        </w:rPr>
        <w:t xml:space="preserve"> </w:t>
      </w:r>
      <w:r w:rsidR="009746DA" w:rsidRPr="009746DA">
        <w:t>прав</w:t>
      </w:r>
      <w:r w:rsidR="009746DA" w:rsidRPr="009746DA">
        <w:rPr>
          <w:spacing w:val="-1"/>
        </w:rPr>
        <w:t xml:space="preserve"> </w:t>
      </w:r>
      <w:r w:rsidR="009746DA" w:rsidRPr="009746DA">
        <w:t>иных</w:t>
      </w:r>
      <w:r w:rsidR="009746DA" w:rsidRPr="009746DA">
        <w:rPr>
          <w:spacing w:val="-1"/>
        </w:rPr>
        <w:t xml:space="preserve"> </w:t>
      </w:r>
      <w:r w:rsidR="009746DA" w:rsidRPr="009746DA">
        <w:t>лиц</w:t>
      </w:r>
      <w:r w:rsidR="009746DA" w:rsidRPr="009746DA">
        <w:rPr>
          <w:spacing w:val="-1"/>
        </w:rPr>
        <w:t xml:space="preserve"> </w:t>
      </w:r>
      <w:r w:rsidR="009746DA" w:rsidRPr="009746DA">
        <w:t>на</w:t>
      </w:r>
      <w:r w:rsidR="009746DA" w:rsidRPr="009746DA">
        <w:rPr>
          <w:spacing w:val="-1"/>
        </w:rPr>
        <w:t xml:space="preserve"> </w:t>
      </w:r>
      <w:r w:rsidR="009746DA" w:rsidRPr="009746DA">
        <w:t>земельный</w:t>
      </w:r>
      <w:r w:rsidR="009746DA" w:rsidRPr="009746DA">
        <w:rPr>
          <w:spacing w:val="-1"/>
        </w:rPr>
        <w:t xml:space="preserve"> </w:t>
      </w:r>
      <w:r w:rsidR="009746DA" w:rsidRPr="009746DA">
        <w:t>участок</w:t>
      </w:r>
      <w:r w:rsidR="009746DA" w:rsidRPr="009746DA">
        <w:rPr>
          <w:spacing w:val="-2"/>
        </w:rPr>
        <w:t xml:space="preserve"> </w:t>
      </w:r>
      <w:r w:rsidR="009746DA" w:rsidRPr="009746DA">
        <w:t>(при наличии</w:t>
      </w:r>
      <w:r w:rsidR="009746DA" w:rsidRPr="009746DA">
        <w:rPr>
          <w:spacing w:val="-2"/>
        </w:rPr>
        <w:t xml:space="preserve"> </w:t>
      </w:r>
      <w:r w:rsidR="009746DA" w:rsidRPr="009746DA">
        <w:t>таких лиц);</w:t>
      </w:r>
    </w:p>
    <w:p w:rsidR="009746DA" w:rsidRPr="009746DA" w:rsidRDefault="002828C1" w:rsidP="002828C1">
      <w:pPr>
        <w:pStyle w:val="af3"/>
        <w:ind w:firstLine="709"/>
        <w:jc w:val="both"/>
      </w:pPr>
      <w:r>
        <w:lastRenderedPageBreak/>
        <w:t xml:space="preserve">- </w:t>
      </w:r>
      <w:r w:rsidR="009746DA" w:rsidRPr="009746DA">
        <w:t>сведения</w:t>
      </w:r>
      <w:r w:rsidR="009746DA" w:rsidRPr="009746DA">
        <w:rPr>
          <w:spacing w:val="1"/>
        </w:rPr>
        <w:t xml:space="preserve"> </w:t>
      </w:r>
      <w:r w:rsidR="009746DA" w:rsidRPr="009746DA">
        <w:t>о</w:t>
      </w:r>
      <w:r w:rsidR="009746DA" w:rsidRPr="009746DA">
        <w:rPr>
          <w:spacing w:val="1"/>
        </w:rPr>
        <w:t xml:space="preserve"> </w:t>
      </w:r>
      <w:r w:rsidR="009746DA" w:rsidRPr="009746DA">
        <w:t>праве</w:t>
      </w:r>
      <w:r w:rsidR="009746DA" w:rsidRPr="009746DA">
        <w:rPr>
          <w:spacing w:val="1"/>
        </w:rPr>
        <w:t xml:space="preserve"> </w:t>
      </w:r>
      <w:r w:rsidR="009746DA" w:rsidRPr="009746DA">
        <w:t>Заявителя</w:t>
      </w:r>
      <w:r w:rsidR="009746DA" w:rsidRPr="009746DA">
        <w:rPr>
          <w:spacing w:val="1"/>
        </w:rPr>
        <w:t xml:space="preserve"> </w:t>
      </w:r>
      <w:r w:rsidR="009746DA" w:rsidRPr="009746DA">
        <w:t>на</w:t>
      </w:r>
      <w:r w:rsidR="009746DA" w:rsidRPr="009746DA">
        <w:rPr>
          <w:spacing w:val="1"/>
        </w:rPr>
        <w:t xml:space="preserve"> </w:t>
      </w:r>
      <w:r w:rsidR="009746DA" w:rsidRPr="009746DA">
        <w:t>объект</w:t>
      </w:r>
      <w:r w:rsidR="009746DA" w:rsidRPr="009746DA">
        <w:rPr>
          <w:spacing w:val="1"/>
        </w:rPr>
        <w:t xml:space="preserve"> </w:t>
      </w:r>
      <w:r w:rsidR="009746DA" w:rsidRPr="009746DA">
        <w:t>капитального</w:t>
      </w:r>
      <w:r w:rsidR="009746DA" w:rsidRPr="009746DA">
        <w:rPr>
          <w:spacing w:val="1"/>
        </w:rPr>
        <w:t xml:space="preserve"> </w:t>
      </w:r>
      <w:r w:rsidR="009746DA" w:rsidRPr="009746DA">
        <w:t>строительства,</w:t>
      </w:r>
      <w:r w:rsidR="009746DA" w:rsidRPr="009746DA">
        <w:rPr>
          <w:spacing w:val="1"/>
        </w:rPr>
        <w:t xml:space="preserve"> </w:t>
      </w:r>
      <w:r w:rsidR="009746DA" w:rsidRPr="009746DA">
        <w:t>подлежащий</w:t>
      </w:r>
      <w:r w:rsidR="009746DA" w:rsidRPr="009746DA">
        <w:rPr>
          <w:spacing w:val="1"/>
        </w:rPr>
        <w:t xml:space="preserve"> </w:t>
      </w:r>
      <w:r w:rsidR="009746DA" w:rsidRPr="009746DA">
        <w:t>сносу,</w:t>
      </w:r>
      <w:r w:rsidR="009746DA" w:rsidRPr="009746DA">
        <w:rPr>
          <w:spacing w:val="1"/>
        </w:rPr>
        <w:t xml:space="preserve"> </w:t>
      </w:r>
      <w:r w:rsidR="009746DA" w:rsidRPr="009746DA">
        <w:t>а</w:t>
      </w:r>
      <w:r w:rsidR="009746DA" w:rsidRPr="009746DA">
        <w:rPr>
          <w:spacing w:val="1"/>
        </w:rPr>
        <w:t xml:space="preserve"> </w:t>
      </w:r>
      <w:r w:rsidR="009746DA" w:rsidRPr="009746DA">
        <w:t>также</w:t>
      </w:r>
      <w:r w:rsidR="009746DA" w:rsidRPr="009746DA">
        <w:rPr>
          <w:spacing w:val="1"/>
        </w:rPr>
        <w:t xml:space="preserve"> </w:t>
      </w:r>
      <w:r w:rsidR="009746DA" w:rsidRPr="009746DA">
        <w:t>сведения</w:t>
      </w:r>
      <w:r w:rsidR="009746DA" w:rsidRPr="009746DA">
        <w:rPr>
          <w:spacing w:val="1"/>
        </w:rPr>
        <w:t xml:space="preserve"> </w:t>
      </w:r>
      <w:r w:rsidR="009746DA" w:rsidRPr="009746DA">
        <w:t>о</w:t>
      </w:r>
      <w:r w:rsidR="009746DA" w:rsidRPr="009746DA">
        <w:rPr>
          <w:spacing w:val="1"/>
        </w:rPr>
        <w:t xml:space="preserve"> </w:t>
      </w:r>
      <w:r w:rsidR="009746DA" w:rsidRPr="009746DA">
        <w:t>наличии</w:t>
      </w:r>
      <w:r w:rsidR="009746DA" w:rsidRPr="009746DA">
        <w:rPr>
          <w:spacing w:val="1"/>
        </w:rPr>
        <w:t xml:space="preserve"> </w:t>
      </w:r>
      <w:r w:rsidR="009746DA" w:rsidRPr="009746DA">
        <w:t>прав</w:t>
      </w:r>
      <w:r w:rsidR="009746DA" w:rsidRPr="009746DA">
        <w:rPr>
          <w:spacing w:val="1"/>
        </w:rPr>
        <w:t xml:space="preserve"> </w:t>
      </w:r>
      <w:r w:rsidR="009746DA" w:rsidRPr="009746DA">
        <w:t>иных</w:t>
      </w:r>
      <w:r w:rsidR="009746DA" w:rsidRPr="009746DA">
        <w:rPr>
          <w:spacing w:val="1"/>
        </w:rPr>
        <w:t xml:space="preserve"> </w:t>
      </w:r>
      <w:r w:rsidR="009746DA" w:rsidRPr="009746DA">
        <w:t>лиц</w:t>
      </w:r>
      <w:r w:rsidR="009746DA" w:rsidRPr="009746DA">
        <w:rPr>
          <w:spacing w:val="1"/>
        </w:rPr>
        <w:t xml:space="preserve"> </w:t>
      </w:r>
      <w:r w:rsidR="009746DA" w:rsidRPr="009746DA">
        <w:t>на</w:t>
      </w:r>
      <w:r w:rsidR="009746DA" w:rsidRPr="009746DA">
        <w:rPr>
          <w:spacing w:val="1"/>
        </w:rPr>
        <w:t xml:space="preserve"> </w:t>
      </w:r>
      <w:r w:rsidR="009746DA" w:rsidRPr="009746DA">
        <w:t>объект</w:t>
      </w:r>
      <w:r w:rsidR="009746DA" w:rsidRPr="009746DA">
        <w:rPr>
          <w:spacing w:val="1"/>
        </w:rPr>
        <w:t xml:space="preserve"> </w:t>
      </w:r>
      <w:r w:rsidR="009746DA" w:rsidRPr="009746DA">
        <w:t>капитального</w:t>
      </w:r>
      <w:r w:rsidR="009746DA" w:rsidRPr="009746DA">
        <w:rPr>
          <w:spacing w:val="-1"/>
        </w:rPr>
        <w:t xml:space="preserve"> </w:t>
      </w:r>
      <w:r w:rsidR="009746DA" w:rsidRPr="009746DA">
        <w:t>строительства,</w:t>
      </w:r>
      <w:r w:rsidR="009746DA" w:rsidRPr="009746DA">
        <w:rPr>
          <w:spacing w:val="-1"/>
        </w:rPr>
        <w:t xml:space="preserve"> </w:t>
      </w:r>
      <w:r w:rsidR="009746DA" w:rsidRPr="009746DA">
        <w:t>подлежащий</w:t>
      </w:r>
      <w:r w:rsidR="009746DA" w:rsidRPr="009746DA">
        <w:rPr>
          <w:spacing w:val="-2"/>
        </w:rPr>
        <w:t xml:space="preserve"> </w:t>
      </w:r>
      <w:r w:rsidR="009746DA" w:rsidRPr="009746DA">
        <w:t>сносу</w:t>
      </w:r>
      <w:r w:rsidR="009746DA" w:rsidRPr="009746DA">
        <w:rPr>
          <w:spacing w:val="-1"/>
        </w:rPr>
        <w:t xml:space="preserve"> </w:t>
      </w:r>
      <w:r w:rsidR="009746DA" w:rsidRPr="009746DA">
        <w:t>(при</w:t>
      </w:r>
      <w:r w:rsidR="009746DA" w:rsidRPr="009746DA">
        <w:rPr>
          <w:spacing w:val="-1"/>
        </w:rPr>
        <w:t xml:space="preserve"> </w:t>
      </w:r>
      <w:r w:rsidR="009746DA" w:rsidRPr="009746DA">
        <w:t>наличии</w:t>
      </w:r>
      <w:r w:rsidR="009746DA" w:rsidRPr="009746DA">
        <w:rPr>
          <w:spacing w:val="-1"/>
        </w:rPr>
        <w:t xml:space="preserve"> </w:t>
      </w:r>
      <w:r w:rsidR="009746DA" w:rsidRPr="009746DA">
        <w:t>таких</w:t>
      </w:r>
      <w:r w:rsidR="009746DA" w:rsidRPr="009746DA">
        <w:rPr>
          <w:spacing w:val="-1"/>
        </w:rPr>
        <w:t xml:space="preserve"> </w:t>
      </w:r>
      <w:r w:rsidR="009746DA" w:rsidRPr="009746DA">
        <w:t>лиц);</w:t>
      </w:r>
    </w:p>
    <w:p w:rsidR="009746DA" w:rsidRPr="009746DA" w:rsidRDefault="002828C1" w:rsidP="002828C1">
      <w:pPr>
        <w:pStyle w:val="af3"/>
        <w:ind w:firstLine="709"/>
        <w:jc w:val="both"/>
      </w:pPr>
      <w:r>
        <w:t>- с</w:t>
      </w:r>
      <w:r w:rsidR="009746DA" w:rsidRPr="009746DA">
        <w:t>ведения о решении суда или органа местного самоуправления о сносе</w:t>
      </w:r>
      <w:r w:rsidR="009746DA" w:rsidRPr="009746DA">
        <w:rPr>
          <w:spacing w:val="1"/>
        </w:rPr>
        <w:t xml:space="preserve"> </w:t>
      </w:r>
      <w:r w:rsidR="009746DA" w:rsidRPr="009746DA">
        <w:t>объекта</w:t>
      </w:r>
      <w:r w:rsidR="009746DA" w:rsidRPr="009746DA">
        <w:rPr>
          <w:spacing w:val="1"/>
        </w:rPr>
        <w:t xml:space="preserve"> </w:t>
      </w:r>
      <w:r w:rsidR="009746DA" w:rsidRPr="009746DA">
        <w:t>капитального</w:t>
      </w:r>
      <w:r w:rsidR="009746DA" w:rsidRPr="009746DA">
        <w:rPr>
          <w:spacing w:val="1"/>
        </w:rPr>
        <w:t xml:space="preserve"> </w:t>
      </w:r>
      <w:r w:rsidR="009746DA" w:rsidRPr="009746DA">
        <w:t>строительства</w:t>
      </w:r>
      <w:r w:rsidR="009746DA" w:rsidRPr="009746DA">
        <w:rPr>
          <w:spacing w:val="1"/>
        </w:rPr>
        <w:t xml:space="preserve"> </w:t>
      </w:r>
      <w:r w:rsidR="009746DA" w:rsidRPr="009746DA">
        <w:t>либо</w:t>
      </w:r>
      <w:r w:rsidR="009746DA" w:rsidRPr="009746DA">
        <w:rPr>
          <w:spacing w:val="1"/>
        </w:rPr>
        <w:t xml:space="preserve"> </w:t>
      </w:r>
      <w:r w:rsidR="009746DA" w:rsidRPr="009746DA">
        <w:t>о</w:t>
      </w:r>
      <w:r w:rsidR="009746DA" w:rsidRPr="009746DA">
        <w:rPr>
          <w:spacing w:val="1"/>
        </w:rPr>
        <w:t xml:space="preserve"> </w:t>
      </w:r>
      <w:r w:rsidR="009746DA" w:rsidRPr="009746DA">
        <w:t>наличии</w:t>
      </w:r>
      <w:r w:rsidR="009746DA" w:rsidRPr="009746DA">
        <w:rPr>
          <w:spacing w:val="1"/>
        </w:rPr>
        <w:t xml:space="preserve"> </w:t>
      </w:r>
      <w:r w:rsidR="009746DA" w:rsidRPr="009746DA">
        <w:t>обязательства</w:t>
      </w:r>
      <w:r w:rsidR="009746DA" w:rsidRPr="009746DA">
        <w:rPr>
          <w:spacing w:val="1"/>
        </w:rPr>
        <w:t xml:space="preserve"> </w:t>
      </w:r>
      <w:r w:rsidR="009746DA" w:rsidRPr="009746DA">
        <w:t>по</w:t>
      </w:r>
      <w:r w:rsidR="009746DA" w:rsidRPr="009746DA">
        <w:rPr>
          <w:spacing w:val="1"/>
        </w:rPr>
        <w:t xml:space="preserve"> </w:t>
      </w:r>
      <w:r w:rsidR="009746DA" w:rsidRPr="009746DA">
        <w:t>сносу</w:t>
      </w:r>
      <w:r w:rsidR="009746DA" w:rsidRPr="009746DA">
        <w:rPr>
          <w:spacing w:val="1"/>
        </w:rPr>
        <w:t xml:space="preserve"> </w:t>
      </w:r>
      <w:r w:rsidR="009746DA" w:rsidRPr="009746DA">
        <w:t>самовольной</w:t>
      </w:r>
      <w:r w:rsidR="009746DA" w:rsidRPr="009746DA">
        <w:rPr>
          <w:spacing w:val="1"/>
        </w:rPr>
        <w:t xml:space="preserve"> </w:t>
      </w:r>
      <w:r w:rsidR="009746DA" w:rsidRPr="009746DA">
        <w:t>постройки</w:t>
      </w:r>
      <w:r w:rsidR="009746DA" w:rsidRPr="009746DA">
        <w:rPr>
          <w:spacing w:val="1"/>
        </w:rPr>
        <w:t xml:space="preserve"> </w:t>
      </w:r>
      <w:r w:rsidR="009746DA" w:rsidRPr="009746DA">
        <w:t>в</w:t>
      </w:r>
      <w:r w:rsidR="009746DA" w:rsidRPr="009746DA">
        <w:rPr>
          <w:spacing w:val="1"/>
        </w:rPr>
        <w:t xml:space="preserve"> </w:t>
      </w:r>
      <w:r w:rsidR="009746DA" w:rsidRPr="009746DA">
        <w:t>соответствии</w:t>
      </w:r>
      <w:r w:rsidR="009746DA" w:rsidRPr="009746DA">
        <w:rPr>
          <w:spacing w:val="1"/>
        </w:rPr>
        <w:t xml:space="preserve"> </w:t>
      </w:r>
      <w:r w:rsidR="009746DA" w:rsidRPr="009746DA">
        <w:t>с</w:t>
      </w:r>
      <w:r w:rsidR="009746DA" w:rsidRPr="009746DA">
        <w:rPr>
          <w:spacing w:val="1"/>
        </w:rPr>
        <w:t xml:space="preserve"> </w:t>
      </w:r>
      <w:r w:rsidR="009746DA" w:rsidRPr="009746DA">
        <w:t>земельным</w:t>
      </w:r>
      <w:r w:rsidR="009746DA" w:rsidRPr="009746DA">
        <w:rPr>
          <w:spacing w:val="1"/>
        </w:rPr>
        <w:t xml:space="preserve"> </w:t>
      </w:r>
      <w:r w:rsidR="009746DA" w:rsidRPr="009746DA">
        <w:t>законодательством</w:t>
      </w:r>
      <w:r w:rsidR="009746DA" w:rsidRPr="009746DA">
        <w:rPr>
          <w:spacing w:val="1"/>
        </w:rPr>
        <w:t xml:space="preserve"> </w:t>
      </w:r>
      <w:r w:rsidR="009746DA" w:rsidRPr="009746DA">
        <w:t>(при</w:t>
      </w:r>
      <w:r w:rsidR="009746DA" w:rsidRPr="009746DA">
        <w:rPr>
          <w:spacing w:val="1"/>
        </w:rPr>
        <w:t xml:space="preserve"> </w:t>
      </w:r>
      <w:r w:rsidR="009746DA" w:rsidRPr="009746DA">
        <w:t>наличии</w:t>
      </w:r>
      <w:r w:rsidR="009746DA" w:rsidRPr="009746DA">
        <w:rPr>
          <w:spacing w:val="-2"/>
        </w:rPr>
        <w:t xml:space="preserve"> </w:t>
      </w:r>
      <w:proofErr w:type="gramStart"/>
      <w:r w:rsidR="009746DA" w:rsidRPr="009746DA">
        <w:t>таких</w:t>
      </w:r>
      <w:proofErr w:type="gramEnd"/>
      <w:r w:rsidR="009746DA" w:rsidRPr="009746DA">
        <w:t xml:space="preserve"> решения либо обязательства);</w:t>
      </w:r>
    </w:p>
    <w:p w:rsidR="009746DA" w:rsidRPr="009746DA" w:rsidRDefault="002828C1" w:rsidP="002828C1">
      <w:pPr>
        <w:pStyle w:val="af3"/>
        <w:ind w:firstLine="709"/>
        <w:jc w:val="both"/>
      </w:pPr>
      <w:r>
        <w:t xml:space="preserve">- </w:t>
      </w:r>
      <w:r w:rsidR="009746DA" w:rsidRPr="009746DA">
        <w:t>почтовый</w:t>
      </w:r>
      <w:r w:rsidR="009746DA" w:rsidRPr="009746DA">
        <w:rPr>
          <w:spacing w:val="-3"/>
        </w:rPr>
        <w:t xml:space="preserve"> </w:t>
      </w:r>
      <w:r w:rsidR="009746DA" w:rsidRPr="009746DA">
        <w:t>адрес</w:t>
      </w:r>
      <w:r w:rsidR="009746DA" w:rsidRPr="009746DA">
        <w:rPr>
          <w:spacing w:val="-2"/>
        </w:rPr>
        <w:t xml:space="preserve"> </w:t>
      </w:r>
      <w:r w:rsidR="009746DA" w:rsidRPr="009746DA">
        <w:t>и</w:t>
      </w:r>
      <w:r w:rsidR="009746DA" w:rsidRPr="009746DA">
        <w:rPr>
          <w:spacing w:val="-3"/>
        </w:rPr>
        <w:t xml:space="preserve"> </w:t>
      </w:r>
      <w:r w:rsidR="009746DA" w:rsidRPr="009746DA">
        <w:t>(или)</w:t>
      </w:r>
      <w:r w:rsidR="009746DA" w:rsidRPr="009746DA">
        <w:rPr>
          <w:spacing w:val="-2"/>
        </w:rPr>
        <w:t xml:space="preserve"> </w:t>
      </w:r>
      <w:r w:rsidR="009746DA" w:rsidRPr="009746DA">
        <w:t>адрес</w:t>
      </w:r>
      <w:r w:rsidR="009746DA" w:rsidRPr="009746DA">
        <w:rPr>
          <w:spacing w:val="-3"/>
        </w:rPr>
        <w:t xml:space="preserve"> </w:t>
      </w:r>
      <w:r w:rsidR="009746DA" w:rsidRPr="009746DA">
        <w:t>электронной</w:t>
      </w:r>
      <w:r w:rsidR="009746DA" w:rsidRPr="009746DA">
        <w:rPr>
          <w:spacing w:val="-3"/>
        </w:rPr>
        <w:t xml:space="preserve"> </w:t>
      </w:r>
      <w:r w:rsidR="009746DA" w:rsidRPr="009746DA">
        <w:t>почты</w:t>
      </w:r>
      <w:r w:rsidR="009746DA" w:rsidRPr="009746DA">
        <w:rPr>
          <w:spacing w:val="-2"/>
        </w:rPr>
        <w:t xml:space="preserve"> </w:t>
      </w:r>
      <w:r w:rsidR="009746DA" w:rsidRPr="009746DA">
        <w:t>для</w:t>
      </w:r>
      <w:r w:rsidR="009746DA" w:rsidRPr="009746DA">
        <w:rPr>
          <w:spacing w:val="-2"/>
        </w:rPr>
        <w:t xml:space="preserve"> </w:t>
      </w:r>
      <w:r w:rsidR="009746DA" w:rsidRPr="009746DA">
        <w:t>связи</w:t>
      </w:r>
      <w:r w:rsidR="009746DA" w:rsidRPr="009746DA">
        <w:rPr>
          <w:spacing w:val="-2"/>
        </w:rPr>
        <w:t xml:space="preserve"> </w:t>
      </w:r>
      <w:r w:rsidR="009746DA" w:rsidRPr="009746DA">
        <w:t>с</w:t>
      </w:r>
      <w:r w:rsidR="009746DA" w:rsidRPr="009746DA">
        <w:rPr>
          <w:spacing w:val="-2"/>
        </w:rPr>
        <w:t xml:space="preserve"> </w:t>
      </w:r>
      <w:r w:rsidR="009746DA" w:rsidRPr="009746DA">
        <w:t>Заявителем.</w:t>
      </w:r>
    </w:p>
    <w:p w:rsidR="009746DA" w:rsidRPr="009746DA" w:rsidRDefault="002828C1" w:rsidP="002828C1">
      <w:pPr>
        <w:pStyle w:val="af3"/>
        <w:ind w:firstLine="709"/>
      </w:pPr>
      <w:r>
        <w:t xml:space="preserve">1.6. </w:t>
      </w:r>
      <w:r w:rsidR="009746DA" w:rsidRPr="009746DA">
        <w:t>Перечень</w:t>
      </w:r>
      <w:r w:rsidR="009746DA" w:rsidRPr="009746DA">
        <w:rPr>
          <w:spacing w:val="-4"/>
        </w:rPr>
        <w:t xml:space="preserve"> </w:t>
      </w:r>
      <w:r w:rsidR="009746DA" w:rsidRPr="009746DA">
        <w:t>документов,</w:t>
      </w:r>
      <w:r w:rsidR="009746DA" w:rsidRPr="009746DA">
        <w:rPr>
          <w:spacing w:val="-3"/>
        </w:rPr>
        <w:t xml:space="preserve"> </w:t>
      </w:r>
      <w:r w:rsidR="009746DA" w:rsidRPr="009746DA">
        <w:t>предоставляемых</w:t>
      </w:r>
      <w:r w:rsidR="009746DA" w:rsidRPr="009746DA">
        <w:rPr>
          <w:spacing w:val="-3"/>
        </w:rPr>
        <w:t xml:space="preserve"> </w:t>
      </w:r>
      <w:r w:rsidR="009746DA" w:rsidRPr="009746DA">
        <w:t>Заявителем</w:t>
      </w:r>
      <w:r w:rsidR="009746DA" w:rsidRPr="009746DA">
        <w:rPr>
          <w:spacing w:val="-4"/>
        </w:rPr>
        <w:t xml:space="preserve"> </w:t>
      </w:r>
      <w:r w:rsidR="009746DA" w:rsidRPr="009746DA">
        <w:t>(далее</w:t>
      </w:r>
      <w:r w:rsidR="009746DA" w:rsidRPr="009746DA">
        <w:rPr>
          <w:spacing w:val="-3"/>
        </w:rPr>
        <w:t xml:space="preserve"> </w:t>
      </w:r>
      <w:r w:rsidR="009746DA" w:rsidRPr="009746DA">
        <w:t>-</w:t>
      </w:r>
      <w:r w:rsidR="009746DA" w:rsidRPr="009746DA">
        <w:rPr>
          <w:spacing w:val="-3"/>
        </w:rPr>
        <w:t xml:space="preserve"> </w:t>
      </w:r>
      <w:r w:rsidR="009746DA" w:rsidRPr="009746DA">
        <w:t>Документы):</w:t>
      </w:r>
    </w:p>
    <w:p w:rsidR="009746DA" w:rsidRPr="009746DA" w:rsidRDefault="002828C1" w:rsidP="002828C1">
      <w:pPr>
        <w:pStyle w:val="af3"/>
        <w:ind w:firstLine="709"/>
      </w:pPr>
      <w:r>
        <w:t xml:space="preserve">1.6.1. </w:t>
      </w:r>
      <w:r w:rsidR="009746DA" w:rsidRPr="009746DA">
        <w:t>К</w:t>
      </w:r>
      <w:r w:rsidR="009746DA" w:rsidRPr="009746DA">
        <w:rPr>
          <w:spacing w:val="-3"/>
        </w:rPr>
        <w:t xml:space="preserve"> </w:t>
      </w:r>
      <w:r w:rsidR="009746DA" w:rsidRPr="009746DA">
        <w:t>уведомлению</w:t>
      </w:r>
      <w:r w:rsidR="009746DA" w:rsidRPr="009746DA">
        <w:rPr>
          <w:spacing w:val="-3"/>
        </w:rPr>
        <w:t xml:space="preserve"> </w:t>
      </w:r>
      <w:r w:rsidR="009746DA" w:rsidRPr="009746DA">
        <w:t>о</w:t>
      </w:r>
      <w:r w:rsidR="009746DA" w:rsidRPr="009746DA">
        <w:rPr>
          <w:spacing w:val="-3"/>
        </w:rPr>
        <w:t xml:space="preserve"> </w:t>
      </w:r>
      <w:r w:rsidR="009746DA" w:rsidRPr="009746DA">
        <w:t>планируемом</w:t>
      </w:r>
      <w:r w:rsidR="009746DA" w:rsidRPr="009746DA">
        <w:rPr>
          <w:spacing w:val="-3"/>
        </w:rPr>
        <w:t xml:space="preserve"> </w:t>
      </w:r>
      <w:r w:rsidR="009746DA" w:rsidRPr="009746DA">
        <w:t>сносе</w:t>
      </w:r>
      <w:r w:rsidR="009746DA" w:rsidRPr="009746DA">
        <w:rPr>
          <w:spacing w:val="-2"/>
        </w:rPr>
        <w:t xml:space="preserve"> </w:t>
      </w:r>
      <w:r w:rsidR="009746DA" w:rsidRPr="009746DA">
        <w:t>прилагаются:</w:t>
      </w:r>
    </w:p>
    <w:p w:rsidR="009746DA" w:rsidRPr="00684AEA" w:rsidRDefault="002828C1" w:rsidP="00684AEA">
      <w:pPr>
        <w:pStyle w:val="af3"/>
        <w:ind w:firstLine="709"/>
        <w:jc w:val="both"/>
      </w:pPr>
      <w:r w:rsidRPr="00684AEA">
        <w:t xml:space="preserve">- </w:t>
      </w:r>
      <w:r w:rsidR="009746DA" w:rsidRPr="00684AEA">
        <w:t>результаты и материалы обследования объекта капитального строительства. При осуществлении сноса гаража на земельном участке, предоставленном</w:t>
      </w:r>
      <w:r w:rsidR="00684AEA">
        <w:t xml:space="preserve"> </w:t>
      </w:r>
      <w:r w:rsidR="009746DA" w:rsidRPr="00684AEA">
        <w:t xml:space="preserve">физическому лицу для целей, не связанных с осуществлением предпринимательской деятельности, </w:t>
      </w:r>
      <w:r w:rsidR="00684AEA">
        <w:t xml:space="preserve">индивидуальных </w:t>
      </w:r>
      <w:r w:rsidR="009746DA" w:rsidRPr="00684AEA">
        <w:t>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9746DA" w:rsidRPr="00684AEA" w:rsidRDefault="002828C1" w:rsidP="00684AEA">
      <w:pPr>
        <w:pStyle w:val="af3"/>
        <w:ind w:firstLine="709"/>
        <w:jc w:val="both"/>
      </w:pPr>
      <w:r w:rsidRPr="00684AEA">
        <w:t xml:space="preserve">- </w:t>
      </w:r>
      <w:r w:rsidR="009746DA" w:rsidRPr="00684AEA">
        <w:t xml:space="preserve">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</w:t>
      </w:r>
      <w:r w:rsidR="00684AEA">
        <w:t>индивидуальных</w:t>
      </w:r>
      <w:r w:rsidR="00684AEA" w:rsidRPr="00684AEA">
        <w:t xml:space="preserve"> </w:t>
      </w:r>
      <w:r w:rsidR="009746DA" w:rsidRPr="00684AEA">
        <w:t>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9746DA" w:rsidRPr="00684AEA" w:rsidRDefault="002828C1" w:rsidP="00684AEA">
      <w:pPr>
        <w:pStyle w:val="af3"/>
        <w:ind w:firstLine="709"/>
        <w:jc w:val="both"/>
      </w:pPr>
      <w:r w:rsidRPr="00684AEA">
        <w:t xml:space="preserve">- </w:t>
      </w:r>
      <w:r w:rsidR="009746DA" w:rsidRPr="00684AEA">
        <w:t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</w:t>
      </w:r>
      <w:r w:rsidR="00684AEA">
        <w:t xml:space="preserve"> </w:t>
      </w:r>
      <w:r w:rsidR="009746DA" w:rsidRPr="00684AEA">
        <w:t>Едином государственном реестре недвижимости);</w:t>
      </w:r>
    </w:p>
    <w:p w:rsidR="009746DA" w:rsidRPr="00684AEA" w:rsidRDefault="002828C1" w:rsidP="00684AEA">
      <w:pPr>
        <w:pStyle w:val="af3"/>
        <w:ind w:firstLine="709"/>
        <w:jc w:val="both"/>
      </w:pPr>
      <w:r w:rsidRPr="00684AEA">
        <w:t xml:space="preserve">- </w:t>
      </w:r>
      <w:r w:rsidR="009746DA" w:rsidRPr="00684AEA">
        <w:t xml:space="preserve">документ, подтверждающий полномочия представителя Заявителя, в случае если Уведомление подается представителем Заявителя; </w:t>
      </w:r>
    </w:p>
    <w:p w:rsidR="009746DA" w:rsidRPr="009746DA" w:rsidRDefault="002828C1" w:rsidP="002828C1">
      <w:pPr>
        <w:pStyle w:val="af3"/>
        <w:ind w:firstLine="709"/>
      </w:pPr>
      <w:r>
        <w:t xml:space="preserve">1.6.2. </w:t>
      </w:r>
      <w:r w:rsidR="009746DA" w:rsidRPr="009746DA">
        <w:t>К</w:t>
      </w:r>
      <w:r w:rsidR="009746DA" w:rsidRPr="009746DA">
        <w:rPr>
          <w:spacing w:val="-3"/>
        </w:rPr>
        <w:t xml:space="preserve"> </w:t>
      </w:r>
      <w:r w:rsidR="009746DA" w:rsidRPr="009746DA">
        <w:t>уведомлению</w:t>
      </w:r>
      <w:r w:rsidR="009746DA" w:rsidRPr="009746DA">
        <w:rPr>
          <w:spacing w:val="-3"/>
        </w:rPr>
        <w:t xml:space="preserve"> </w:t>
      </w:r>
      <w:r w:rsidR="009746DA" w:rsidRPr="009746DA">
        <w:t>о</w:t>
      </w:r>
      <w:r w:rsidR="009746DA" w:rsidRPr="009746DA">
        <w:rPr>
          <w:spacing w:val="-2"/>
        </w:rPr>
        <w:t xml:space="preserve"> </w:t>
      </w:r>
      <w:r w:rsidR="009746DA" w:rsidRPr="009746DA">
        <w:t>завершении</w:t>
      </w:r>
      <w:r w:rsidR="009746DA" w:rsidRPr="009746DA">
        <w:rPr>
          <w:spacing w:val="-2"/>
        </w:rPr>
        <w:t xml:space="preserve"> </w:t>
      </w:r>
      <w:r w:rsidR="009746DA" w:rsidRPr="009746DA">
        <w:t>сноса</w:t>
      </w:r>
      <w:r w:rsidR="009746DA" w:rsidRPr="009746DA">
        <w:rPr>
          <w:spacing w:val="-3"/>
        </w:rPr>
        <w:t xml:space="preserve"> </w:t>
      </w:r>
      <w:r w:rsidR="009746DA" w:rsidRPr="009746DA">
        <w:t>прилагаются:</w:t>
      </w:r>
    </w:p>
    <w:p w:rsidR="009746DA" w:rsidRPr="009746DA" w:rsidRDefault="002828C1" w:rsidP="002828C1">
      <w:pPr>
        <w:pStyle w:val="af3"/>
        <w:ind w:firstLine="709"/>
        <w:jc w:val="both"/>
      </w:pPr>
      <w:r>
        <w:t xml:space="preserve">- </w:t>
      </w:r>
      <w:r w:rsidR="009746DA" w:rsidRPr="009746DA">
        <w:t>правоустанавливающие</w:t>
      </w:r>
      <w:r w:rsidR="009746DA" w:rsidRPr="009746DA">
        <w:rPr>
          <w:spacing w:val="1"/>
        </w:rPr>
        <w:t xml:space="preserve"> </w:t>
      </w:r>
      <w:r w:rsidR="009746DA" w:rsidRPr="009746DA">
        <w:t>документы</w:t>
      </w:r>
      <w:r w:rsidR="009746DA" w:rsidRPr="009746DA">
        <w:rPr>
          <w:spacing w:val="1"/>
        </w:rPr>
        <w:t xml:space="preserve"> </w:t>
      </w:r>
      <w:r w:rsidR="009746DA" w:rsidRPr="009746DA">
        <w:t>на</w:t>
      </w:r>
      <w:r w:rsidR="009746DA" w:rsidRPr="009746DA">
        <w:rPr>
          <w:spacing w:val="1"/>
        </w:rPr>
        <w:t xml:space="preserve"> </w:t>
      </w:r>
      <w:r w:rsidR="009746DA" w:rsidRPr="009746DA">
        <w:t>земельный</w:t>
      </w:r>
      <w:r w:rsidR="009746DA" w:rsidRPr="009746DA">
        <w:rPr>
          <w:spacing w:val="1"/>
        </w:rPr>
        <w:t xml:space="preserve"> </w:t>
      </w:r>
      <w:r w:rsidR="009746DA" w:rsidRPr="009746DA">
        <w:t>участок,</w:t>
      </w:r>
      <w:r w:rsidR="009746DA" w:rsidRPr="009746DA">
        <w:rPr>
          <w:spacing w:val="1"/>
        </w:rPr>
        <w:t xml:space="preserve"> </w:t>
      </w:r>
      <w:r w:rsidR="009746DA" w:rsidRPr="009746DA">
        <w:t>объект</w:t>
      </w:r>
      <w:r w:rsidR="009746DA" w:rsidRPr="009746DA">
        <w:rPr>
          <w:spacing w:val="1"/>
        </w:rPr>
        <w:t xml:space="preserve"> </w:t>
      </w:r>
      <w:r w:rsidR="009746DA" w:rsidRPr="009746DA">
        <w:t>капитального строительства (предоставляются Заявителем самостоятельно, если</w:t>
      </w:r>
      <w:r w:rsidR="009746DA" w:rsidRPr="009746DA">
        <w:rPr>
          <w:spacing w:val="1"/>
        </w:rPr>
        <w:t xml:space="preserve"> </w:t>
      </w:r>
      <w:r w:rsidR="009746DA" w:rsidRPr="009746DA">
        <w:t>указанные</w:t>
      </w:r>
      <w:r w:rsidR="009746DA" w:rsidRPr="009746DA">
        <w:rPr>
          <w:spacing w:val="-8"/>
        </w:rPr>
        <w:t xml:space="preserve"> </w:t>
      </w:r>
      <w:r w:rsidR="009746DA" w:rsidRPr="009746DA">
        <w:t>документы</w:t>
      </w:r>
      <w:r w:rsidR="009746DA" w:rsidRPr="009746DA">
        <w:rPr>
          <w:spacing w:val="-8"/>
        </w:rPr>
        <w:t xml:space="preserve"> </w:t>
      </w:r>
      <w:r w:rsidR="009746DA" w:rsidRPr="009746DA">
        <w:t>(их</w:t>
      </w:r>
      <w:r w:rsidR="009746DA" w:rsidRPr="009746DA">
        <w:rPr>
          <w:spacing w:val="-8"/>
        </w:rPr>
        <w:t xml:space="preserve"> </w:t>
      </w:r>
      <w:r w:rsidR="009746DA" w:rsidRPr="009746DA">
        <w:t>копии</w:t>
      </w:r>
      <w:r w:rsidR="009746DA" w:rsidRPr="009746DA">
        <w:rPr>
          <w:spacing w:val="-9"/>
        </w:rPr>
        <w:t xml:space="preserve"> </w:t>
      </w:r>
      <w:r w:rsidR="009746DA" w:rsidRPr="009746DA">
        <w:t>или</w:t>
      </w:r>
      <w:r w:rsidR="009746DA" w:rsidRPr="009746DA">
        <w:rPr>
          <w:spacing w:val="-8"/>
        </w:rPr>
        <w:t xml:space="preserve"> </w:t>
      </w:r>
      <w:r w:rsidR="009746DA" w:rsidRPr="009746DA">
        <w:t>сведения,</w:t>
      </w:r>
      <w:r w:rsidR="009746DA" w:rsidRPr="009746DA">
        <w:rPr>
          <w:spacing w:val="-9"/>
        </w:rPr>
        <w:t xml:space="preserve"> </w:t>
      </w:r>
      <w:r w:rsidR="009746DA" w:rsidRPr="009746DA">
        <w:t>содержащиеся</w:t>
      </w:r>
      <w:r w:rsidR="009746DA" w:rsidRPr="009746DA">
        <w:rPr>
          <w:spacing w:val="-8"/>
        </w:rPr>
        <w:t xml:space="preserve"> </w:t>
      </w:r>
      <w:r w:rsidR="009746DA" w:rsidRPr="009746DA">
        <w:t>в</w:t>
      </w:r>
      <w:r w:rsidR="009746DA" w:rsidRPr="009746DA">
        <w:rPr>
          <w:spacing w:val="-9"/>
        </w:rPr>
        <w:t xml:space="preserve"> </w:t>
      </w:r>
      <w:r w:rsidR="009746DA" w:rsidRPr="009746DA">
        <w:t>них)</w:t>
      </w:r>
      <w:r w:rsidR="009746DA" w:rsidRPr="009746DA">
        <w:rPr>
          <w:spacing w:val="-8"/>
        </w:rPr>
        <w:t xml:space="preserve"> </w:t>
      </w:r>
      <w:r w:rsidR="009746DA" w:rsidRPr="009746DA">
        <w:t>отсутствуют</w:t>
      </w:r>
      <w:r w:rsidR="009746DA" w:rsidRPr="009746DA">
        <w:rPr>
          <w:spacing w:val="-8"/>
        </w:rPr>
        <w:t xml:space="preserve"> </w:t>
      </w:r>
      <w:r w:rsidR="009746DA" w:rsidRPr="009746DA">
        <w:t>в</w:t>
      </w:r>
      <w:r w:rsidR="009746DA" w:rsidRPr="009746DA">
        <w:rPr>
          <w:spacing w:val="-68"/>
        </w:rPr>
        <w:t xml:space="preserve"> </w:t>
      </w:r>
      <w:r w:rsidR="009746DA" w:rsidRPr="009746DA">
        <w:t>Едином</w:t>
      </w:r>
      <w:r w:rsidR="009746DA" w:rsidRPr="009746DA">
        <w:rPr>
          <w:spacing w:val="-1"/>
        </w:rPr>
        <w:t xml:space="preserve"> </w:t>
      </w:r>
      <w:r w:rsidR="009746DA" w:rsidRPr="009746DA">
        <w:t>государственном</w:t>
      </w:r>
      <w:r w:rsidR="009746DA" w:rsidRPr="009746DA">
        <w:rPr>
          <w:spacing w:val="-1"/>
        </w:rPr>
        <w:t xml:space="preserve"> </w:t>
      </w:r>
      <w:r w:rsidR="009746DA" w:rsidRPr="009746DA">
        <w:t>реестре недвижимости);</w:t>
      </w:r>
    </w:p>
    <w:p w:rsidR="009746DA" w:rsidRDefault="002828C1" w:rsidP="002828C1">
      <w:pPr>
        <w:pStyle w:val="af3"/>
        <w:ind w:firstLine="709"/>
        <w:jc w:val="both"/>
      </w:pPr>
      <w:proofErr w:type="gramStart"/>
      <w:r>
        <w:t>-</w:t>
      </w:r>
      <w:r w:rsidR="009746DA" w:rsidRPr="009746DA">
        <w:t xml:space="preserve"> документ,</w:t>
      </w:r>
      <w:r w:rsidR="009746DA" w:rsidRPr="009746DA">
        <w:rPr>
          <w:spacing w:val="-11"/>
        </w:rPr>
        <w:t xml:space="preserve"> </w:t>
      </w:r>
      <w:r w:rsidR="009746DA" w:rsidRPr="009746DA">
        <w:t>подтверждающий</w:t>
      </w:r>
      <w:r w:rsidR="009746DA" w:rsidRPr="009746DA">
        <w:rPr>
          <w:spacing w:val="-10"/>
        </w:rPr>
        <w:t xml:space="preserve"> </w:t>
      </w:r>
      <w:r w:rsidR="009746DA" w:rsidRPr="009746DA">
        <w:t>полномочия</w:t>
      </w:r>
      <w:r w:rsidR="009746DA" w:rsidRPr="009746DA">
        <w:rPr>
          <w:spacing w:val="-11"/>
        </w:rPr>
        <w:t xml:space="preserve"> </w:t>
      </w:r>
      <w:r w:rsidR="009746DA" w:rsidRPr="009746DA">
        <w:t>представителя</w:t>
      </w:r>
      <w:r w:rsidR="009746DA" w:rsidRPr="009746DA">
        <w:rPr>
          <w:spacing w:val="-10"/>
        </w:rPr>
        <w:t xml:space="preserve"> </w:t>
      </w:r>
      <w:r w:rsidR="009746DA" w:rsidRPr="009746DA">
        <w:t>Заявителя,</w:t>
      </w:r>
      <w:r w:rsidR="009746DA" w:rsidRPr="009746DA">
        <w:rPr>
          <w:spacing w:val="-10"/>
        </w:rPr>
        <w:t xml:space="preserve"> </w:t>
      </w:r>
      <w:r w:rsidR="009746DA" w:rsidRPr="009746DA">
        <w:t>в</w:t>
      </w:r>
      <w:r w:rsidR="009746DA" w:rsidRPr="009746DA">
        <w:rPr>
          <w:spacing w:val="-11"/>
        </w:rPr>
        <w:t xml:space="preserve"> </w:t>
      </w:r>
      <w:r w:rsidR="009746DA" w:rsidRPr="009746DA">
        <w:t>случае</w:t>
      </w:r>
      <w:r w:rsidR="009746DA" w:rsidRPr="009746DA">
        <w:rPr>
          <w:spacing w:val="-67"/>
        </w:rPr>
        <w:t xml:space="preserve"> </w:t>
      </w:r>
      <w:r w:rsidR="009746DA" w:rsidRPr="009746DA">
        <w:t>если</w:t>
      </w:r>
      <w:r w:rsidR="009746DA" w:rsidRPr="009746DA">
        <w:rPr>
          <w:spacing w:val="1"/>
        </w:rPr>
        <w:t xml:space="preserve"> </w:t>
      </w:r>
      <w:r w:rsidR="009746DA" w:rsidRPr="009746DA">
        <w:t>Уведомление</w:t>
      </w:r>
      <w:r w:rsidR="009746DA" w:rsidRPr="009746DA">
        <w:rPr>
          <w:spacing w:val="1"/>
        </w:rPr>
        <w:t xml:space="preserve"> </w:t>
      </w:r>
      <w:r w:rsidR="009746DA" w:rsidRPr="009746DA">
        <w:t>подается</w:t>
      </w:r>
      <w:r w:rsidR="009746DA" w:rsidRPr="009746DA">
        <w:rPr>
          <w:spacing w:val="1"/>
        </w:rPr>
        <w:t xml:space="preserve"> </w:t>
      </w:r>
      <w:r w:rsidR="009746DA" w:rsidRPr="009746DA">
        <w:t>представителем</w:t>
      </w:r>
      <w:r w:rsidR="009746DA" w:rsidRPr="009746DA">
        <w:rPr>
          <w:spacing w:val="1"/>
        </w:rPr>
        <w:t xml:space="preserve"> </w:t>
      </w:r>
      <w:r w:rsidR="009746DA" w:rsidRPr="009746DA">
        <w:t>Заявителя</w:t>
      </w:r>
      <w:r w:rsidR="009746DA" w:rsidRPr="009746DA">
        <w:rPr>
          <w:spacing w:val="1"/>
        </w:rPr>
        <w:t xml:space="preserve"> </w:t>
      </w:r>
      <w:r w:rsidR="009746DA" w:rsidRPr="009746DA">
        <w:t>(при</w:t>
      </w:r>
      <w:r w:rsidR="009746DA" w:rsidRPr="009746DA">
        <w:rPr>
          <w:spacing w:val="1"/>
        </w:rPr>
        <w:t xml:space="preserve"> </w:t>
      </w:r>
      <w:r w:rsidR="009746DA" w:rsidRPr="009746DA">
        <w:t>личном</w:t>
      </w:r>
      <w:r w:rsidR="009746DA" w:rsidRPr="009746DA">
        <w:rPr>
          <w:spacing w:val="1"/>
        </w:rPr>
        <w:t xml:space="preserve"> </w:t>
      </w:r>
      <w:r w:rsidR="009746DA" w:rsidRPr="009746DA">
        <w:t>приеме</w:t>
      </w:r>
      <w:r w:rsidR="009746DA" w:rsidRPr="009746DA">
        <w:rPr>
          <w:spacing w:val="1"/>
        </w:rPr>
        <w:t xml:space="preserve"> </w:t>
      </w:r>
      <w:r w:rsidR="009746DA" w:rsidRPr="009746DA">
        <w:t>предоставляется оригинал документа, который подлежит возврату представителю</w:t>
      </w:r>
      <w:r w:rsidR="009746DA" w:rsidRPr="009746DA">
        <w:rPr>
          <w:spacing w:val="1"/>
        </w:rPr>
        <w:t xml:space="preserve"> </w:t>
      </w:r>
      <w:r w:rsidR="009746DA" w:rsidRPr="009746DA">
        <w:t>Заявителя</w:t>
      </w:r>
      <w:r w:rsidR="009746DA" w:rsidRPr="009746DA">
        <w:rPr>
          <w:spacing w:val="1"/>
        </w:rPr>
        <w:t xml:space="preserve"> </w:t>
      </w:r>
      <w:r w:rsidR="009746DA" w:rsidRPr="009746DA">
        <w:t>после</w:t>
      </w:r>
      <w:r w:rsidR="009746DA" w:rsidRPr="009746DA">
        <w:rPr>
          <w:spacing w:val="1"/>
        </w:rPr>
        <w:t xml:space="preserve"> </w:t>
      </w:r>
      <w:r w:rsidR="009746DA" w:rsidRPr="009746DA">
        <w:t>удостоверения</w:t>
      </w:r>
      <w:r w:rsidR="009746DA" w:rsidRPr="009746DA">
        <w:rPr>
          <w:spacing w:val="1"/>
        </w:rPr>
        <w:t xml:space="preserve"> </w:t>
      </w:r>
      <w:r w:rsidR="009746DA" w:rsidRPr="009746DA">
        <w:t>его</w:t>
      </w:r>
      <w:r w:rsidR="009746DA" w:rsidRPr="009746DA">
        <w:rPr>
          <w:spacing w:val="1"/>
        </w:rPr>
        <w:t xml:space="preserve"> </w:t>
      </w:r>
      <w:r w:rsidR="009746DA" w:rsidRPr="009746DA">
        <w:t>полномочий.</w:t>
      </w:r>
      <w:proofErr w:type="gramEnd"/>
    </w:p>
    <w:p w:rsidR="00902586" w:rsidRDefault="00902586" w:rsidP="002828C1">
      <w:pPr>
        <w:pStyle w:val="af3"/>
        <w:ind w:firstLine="709"/>
        <w:jc w:val="both"/>
      </w:pPr>
    </w:p>
    <w:p w:rsidR="00902586" w:rsidRDefault="00902586" w:rsidP="00902586">
      <w:pPr>
        <w:pStyle w:val="af3"/>
        <w:jc w:val="center"/>
        <w:rPr>
          <w:b/>
        </w:rPr>
      </w:pPr>
      <w:r w:rsidRPr="00902586">
        <w:rPr>
          <w:b/>
        </w:rPr>
        <w:t xml:space="preserve">2. Общие требования к направлению Уведомления и Документов, </w:t>
      </w:r>
    </w:p>
    <w:p w:rsidR="00902586" w:rsidRPr="00902586" w:rsidRDefault="00902586" w:rsidP="00902586">
      <w:pPr>
        <w:pStyle w:val="af3"/>
        <w:jc w:val="center"/>
        <w:rPr>
          <w:b/>
        </w:rPr>
      </w:pPr>
      <w:proofErr w:type="gramStart"/>
      <w:r w:rsidRPr="00902586">
        <w:rPr>
          <w:b/>
        </w:rPr>
        <w:t>предоставляемых</w:t>
      </w:r>
      <w:proofErr w:type="gramEnd"/>
      <w:r w:rsidRPr="00902586">
        <w:rPr>
          <w:b/>
        </w:rPr>
        <w:t xml:space="preserve"> в электронном виде</w:t>
      </w:r>
    </w:p>
    <w:p w:rsidR="00902586" w:rsidRDefault="00902586" w:rsidP="002828C1">
      <w:pPr>
        <w:pStyle w:val="af3"/>
        <w:ind w:firstLine="709"/>
        <w:jc w:val="both"/>
      </w:pPr>
    </w:p>
    <w:p w:rsidR="00D166F9" w:rsidRDefault="00D166F9" w:rsidP="002828C1">
      <w:pPr>
        <w:pStyle w:val="af3"/>
        <w:ind w:firstLine="709"/>
        <w:jc w:val="both"/>
      </w:pPr>
      <w:r>
        <w:t>2.1. В целях осуществления муниципальной функции в электронной форме с использованием Единого или Регионального портала Заявителем (представителем Заявителя) заполняется интерактивная электронная форма Уведомления на портале с приложением электронных образов Документов.</w:t>
      </w:r>
    </w:p>
    <w:p w:rsidR="00D166F9" w:rsidRDefault="00D166F9" w:rsidP="002828C1">
      <w:pPr>
        <w:pStyle w:val="af3"/>
        <w:ind w:firstLine="709"/>
        <w:jc w:val="both"/>
      </w:pPr>
      <w:r>
        <w:t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или муниципальных услуг».</w:t>
      </w:r>
    </w:p>
    <w:p w:rsidR="00902586" w:rsidRDefault="00D166F9" w:rsidP="002828C1">
      <w:pPr>
        <w:pStyle w:val="af3"/>
        <w:ind w:firstLine="709"/>
        <w:jc w:val="both"/>
      </w:pPr>
      <w:r>
        <w:t>2.2.</w:t>
      </w:r>
      <w:r w:rsidR="008B0642">
        <w:t xml:space="preserve"> </w:t>
      </w:r>
      <w:r w:rsidR="00DA425F">
        <w:t xml:space="preserve">В целях осуществления функции в электронной форме Заявителю или его представителю обеспечивается в МФЦ доступ к Единому, Региональному порталу в соответствии с постановлением Правительства Российской Федерации от 22.12.2012 № 1376 «Об утверждении </w:t>
      </w:r>
      <w:proofErr w:type="gramStart"/>
      <w:r w:rsidR="00DA425F">
        <w:t>Правил организации деятельности многофункциональных центров предоставления государственных</w:t>
      </w:r>
      <w:proofErr w:type="gramEnd"/>
      <w:r w:rsidR="00DA425F">
        <w:t xml:space="preserve"> и муниципальных услуг».</w:t>
      </w:r>
    </w:p>
    <w:p w:rsidR="009A6DAB" w:rsidRDefault="009A6DAB" w:rsidP="002828C1">
      <w:pPr>
        <w:pStyle w:val="af3"/>
        <w:ind w:firstLine="709"/>
        <w:jc w:val="both"/>
      </w:pPr>
      <w:r>
        <w:lastRenderedPageBreak/>
        <w:t>2.3. Документы, прилагаемые к Уведомлению, предоставляемые в электронной форме, направляются в следующих форматах:</w:t>
      </w:r>
    </w:p>
    <w:p w:rsidR="009A6DAB" w:rsidRPr="009A6DAB" w:rsidRDefault="009A6DAB" w:rsidP="002828C1">
      <w:pPr>
        <w:pStyle w:val="af3"/>
        <w:ind w:firstLine="709"/>
        <w:jc w:val="both"/>
      </w:pPr>
      <w:r>
        <w:t xml:space="preserve">- </w:t>
      </w:r>
      <w:r>
        <w:rPr>
          <w:lang w:val="en-US"/>
        </w:rPr>
        <w:t>xml</w:t>
      </w:r>
      <w:r>
        <w:t xml:space="preserve"> – для Документов, в отношении которых утверждены формы и требования по формированию электронных документов в виде файлов в данном формате;</w:t>
      </w:r>
    </w:p>
    <w:p w:rsidR="009A6DAB" w:rsidRPr="009A6DAB" w:rsidRDefault="009A6DAB" w:rsidP="002828C1">
      <w:pPr>
        <w:pStyle w:val="af3"/>
        <w:ind w:firstLine="709"/>
        <w:jc w:val="both"/>
      </w:pPr>
      <w:r w:rsidRPr="009A6DAB">
        <w:t xml:space="preserve">- </w:t>
      </w:r>
      <w:r>
        <w:rPr>
          <w:lang w:val="en-US"/>
        </w:rPr>
        <w:t>doc</w:t>
      </w:r>
      <w:r>
        <w:t>,</w:t>
      </w:r>
      <w:r w:rsidRPr="009A6DAB">
        <w:t xml:space="preserve"> </w:t>
      </w:r>
      <w:proofErr w:type="spellStart"/>
      <w:r>
        <w:rPr>
          <w:lang w:val="en-US"/>
        </w:rPr>
        <w:t>docx</w:t>
      </w:r>
      <w:proofErr w:type="spellEnd"/>
      <w:r>
        <w:t>,</w:t>
      </w:r>
      <w:r w:rsidRPr="009A6DAB">
        <w:t xml:space="preserve"> </w:t>
      </w:r>
      <w:proofErr w:type="spellStart"/>
      <w:r>
        <w:rPr>
          <w:lang w:val="en-US"/>
        </w:rPr>
        <w:t>odt</w:t>
      </w:r>
      <w:proofErr w:type="spellEnd"/>
      <w:r>
        <w:t xml:space="preserve"> – для Документов с текстовым содержанием, не включающем формулы;</w:t>
      </w:r>
    </w:p>
    <w:p w:rsidR="009A6DAB" w:rsidRDefault="009A6DAB" w:rsidP="002828C1">
      <w:pPr>
        <w:pStyle w:val="af3"/>
        <w:ind w:firstLine="709"/>
        <w:jc w:val="both"/>
      </w:pPr>
      <w:r w:rsidRPr="009A6DAB">
        <w:t xml:space="preserve">- </w:t>
      </w:r>
      <w:r>
        <w:rPr>
          <w:lang w:val="en-US"/>
        </w:rPr>
        <w:t>pdf</w:t>
      </w:r>
      <w:r>
        <w:t xml:space="preserve">, </w:t>
      </w:r>
      <w:r>
        <w:rPr>
          <w:lang w:val="en-US"/>
        </w:rPr>
        <w:t>jpg</w:t>
      </w:r>
      <w:r>
        <w:t>,</w:t>
      </w:r>
      <w:r w:rsidRPr="009A6DAB">
        <w:t xml:space="preserve"> </w:t>
      </w:r>
      <w:r>
        <w:rPr>
          <w:lang w:val="en-US"/>
        </w:rPr>
        <w:t>jpeg</w:t>
      </w:r>
      <w:r>
        <w:t xml:space="preserve"> – для Документов с текстовым содержанием, в том числе включающих формулы и (или) графические изображения, </w:t>
      </w:r>
      <w:proofErr w:type="gramStart"/>
      <w:r>
        <w:t>в</w:t>
      </w:r>
      <w:proofErr w:type="gramEnd"/>
      <w:r>
        <w:t xml:space="preserve"> также документов с графическим содержанием.</w:t>
      </w:r>
    </w:p>
    <w:p w:rsidR="009A6DAB" w:rsidRDefault="009A6DAB" w:rsidP="002828C1">
      <w:pPr>
        <w:pStyle w:val="af3"/>
        <w:ind w:firstLine="709"/>
        <w:jc w:val="both"/>
      </w:pPr>
      <w:r>
        <w:t>2.4.</w:t>
      </w:r>
      <w:r w:rsidR="00626EF1">
        <w:t xml:space="preserve"> </w:t>
      </w:r>
      <w:proofErr w:type="gramStart"/>
      <w:r w:rsidR="009F7E25">
        <w:t>В случае если оригиналы Документов выданы и подписаны уполномоченным органом на бумажном носителе, д</w:t>
      </w:r>
      <w:r w:rsidR="00165466">
        <w:t>о</w:t>
      </w:r>
      <w:r w:rsidR="009F7E25">
        <w:t>пускается формирование таких Документов, представляемых в электронной форме, путем сканирования непосредс</w:t>
      </w:r>
      <w:r w:rsidR="00165466">
        <w:t>т</w:t>
      </w:r>
      <w:r w:rsidR="009F7E25">
        <w:t xml:space="preserve">венно с оригинала </w:t>
      </w:r>
      <w:r w:rsidR="00165466">
        <w:t>д</w:t>
      </w:r>
      <w:r w:rsidR="009F7E25">
        <w:t xml:space="preserve">окумента (использование копий не допускается), которое осуществляется </w:t>
      </w:r>
      <w:r w:rsidR="00165466">
        <w:t xml:space="preserve">с сохранением ориентации оригинала документа в разрешении 300-500 </w:t>
      </w:r>
      <w:r w:rsidR="00165466">
        <w:rPr>
          <w:lang w:val="en-US"/>
        </w:rPr>
        <w:t>dpi</w:t>
      </w:r>
      <w:r w:rsidR="00165466">
        <w:t xml:space="preserve"> (масштаб 1:1) и всех аутентичных признаков подлинности (графической подписи лица, печати, бланка), с использованием следующих режимов:</w:t>
      </w:r>
      <w:proofErr w:type="gramEnd"/>
    </w:p>
    <w:p w:rsidR="00165466" w:rsidRDefault="00165466" w:rsidP="002828C1">
      <w:pPr>
        <w:pStyle w:val="af3"/>
        <w:ind w:firstLine="709"/>
        <w:jc w:val="both"/>
      </w:pPr>
      <w:r>
        <w:t>- «</w:t>
      </w:r>
      <w:proofErr w:type="gramStart"/>
      <w:r>
        <w:t>черно-белый</w:t>
      </w:r>
      <w:proofErr w:type="gramEnd"/>
      <w:r>
        <w:t>» при отсутствии в Документа графический изображений и (или) цветного текста;</w:t>
      </w:r>
    </w:p>
    <w:p w:rsidR="00165466" w:rsidRDefault="00165466" w:rsidP="002828C1">
      <w:pPr>
        <w:pStyle w:val="af3"/>
        <w:ind w:firstLine="709"/>
        <w:jc w:val="both"/>
      </w:pPr>
      <w:r>
        <w:t>- «оттенки серого» при наличии в Документе графических изображений, отличных от цветного графического изображения;</w:t>
      </w:r>
    </w:p>
    <w:p w:rsidR="00165466" w:rsidRDefault="00165466" w:rsidP="002828C1">
      <w:pPr>
        <w:pStyle w:val="af3"/>
        <w:ind w:firstLine="709"/>
        <w:jc w:val="both"/>
      </w:pPr>
      <w:r>
        <w:t xml:space="preserve">- «цветной» или «режим полной цветопередачи» при наличии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Документа</w:t>
      </w:r>
      <w:proofErr w:type="gramEnd"/>
      <w:r>
        <w:t xml:space="preserve"> цветных графических изображений или цветного текста.</w:t>
      </w:r>
    </w:p>
    <w:p w:rsidR="00165466" w:rsidRDefault="00165466" w:rsidP="002828C1">
      <w:pPr>
        <w:pStyle w:val="af3"/>
        <w:ind w:firstLine="709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65466" w:rsidRDefault="00165466" w:rsidP="002828C1">
      <w:pPr>
        <w:pStyle w:val="af3"/>
        <w:ind w:firstLine="709"/>
        <w:jc w:val="both"/>
      </w:pPr>
      <w:r>
        <w:t>2.5.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9746DA" w:rsidRPr="009746DA" w:rsidRDefault="009746DA" w:rsidP="009746DA">
      <w:pPr>
        <w:pStyle w:val="af3"/>
      </w:pPr>
    </w:p>
    <w:p w:rsidR="009746DA" w:rsidRPr="00A32DAD" w:rsidRDefault="00A32DAD" w:rsidP="00A32DAD">
      <w:pPr>
        <w:pStyle w:val="af3"/>
        <w:jc w:val="center"/>
        <w:rPr>
          <w:b/>
        </w:rPr>
      </w:pPr>
      <w:r w:rsidRPr="00A32DAD">
        <w:rPr>
          <w:b/>
        </w:rPr>
        <w:t xml:space="preserve">3. </w:t>
      </w:r>
      <w:r w:rsidR="009746DA" w:rsidRPr="00A32DAD">
        <w:rPr>
          <w:b/>
        </w:rPr>
        <w:t>Порядок</w:t>
      </w:r>
      <w:r w:rsidR="009746DA" w:rsidRPr="00A32DAD">
        <w:rPr>
          <w:b/>
          <w:spacing w:val="-5"/>
        </w:rPr>
        <w:t xml:space="preserve"> </w:t>
      </w:r>
      <w:r w:rsidR="009746DA" w:rsidRPr="00A32DAD">
        <w:rPr>
          <w:b/>
        </w:rPr>
        <w:t>принятия</w:t>
      </w:r>
      <w:r w:rsidR="009746DA" w:rsidRPr="00A32DAD">
        <w:rPr>
          <w:b/>
          <w:spacing w:val="-4"/>
        </w:rPr>
        <w:t xml:space="preserve"> </w:t>
      </w:r>
      <w:r w:rsidR="009746DA" w:rsidRPr="00A32DAD">
        <w:rPr>
          <w:b/>
        </w:rPr>
        <w:t>Уведомлений</w:t>
      </w:r>
    </w:p>
    <w:p w:rsidR="009746DA" w:rsidRPr="009746DA" w:rsidRDefault="009746DA" w:rsidP="009746DA">
      <w:pPr>
        <w:pStyle w:val="af3"/>
        <w:rPr>
          <w:b/>
        </w:rPr>
      </w:pPr>
    </w:p>
    <w:p w:rsidR="009746DA" w:rsidRPr="009746DA" w:rsidRDefault="00A32DAD" w:rsidP="00A32DAD">
      <w:pPr>
        <w:pStyle w:val="af3"/>
        <w:ind w:firstLine="709"/>
        <w:jc w:val="both"/>
      </w:pPr>
      <w:r>
        <w:t>3</w:t>
      </w:r>
      <w:r w:rsidR="009746DA" w:rsidRPr="009746DA">
        <w:t>.1. Прием</w:t>
      </w:r>
      <w:r w:rsidR="009746DA" w:rsidRPr="009746DA">
        <w:rPr>
          <w:spacing w:val="1"/>
        </w:rPr>
        <w:t xml:space="preserve"> </w:t>
      </w:r>
      <w:r w:rsidR="009746DA" w:rsidRPr="009746DA">
        <w:t>Уведомлений</w:t>
      </w:r>
      <w:r w:rsidR="009746DA" w:rsidRPr="009746DA">
        <w:rPr>
          <w:spacing w:val="1"/>
        </w:rPr>
        <w:t xml:space="preserve"> </w:t>
      </w:r>
      <w:r w:rsidR="009746DA" w:rsidRPr="009746DA">
        <w:t>осуществляется</w:t>
      </w:r>
      <w:r w:rsidR="009746DA" w:rsidRPr="009746DA">
        <w:rPr>
          <w:spacing w:val="1"/>
        </w:rPr>
        <w:t xml:space="preserve"> </w:t>
      </w:r>
      <w:r w:rsidR="009746DA" w:rsidRPr="009746DA">
        <w:t>администрацией</w:t>
      </w:r>
      <w:r w:rsidR="009746DA" w:rsidRPr="009746DA">
        <w:rPr>
          <w:spacing w:val="1"/>
        </w:rPr>
        <w:t xml:space="preserve"> </w:t>
      </w:r>
      <w:r w:rsidR="009746DA" w:rsidRPr="009746DA">
        <w:t>в случаях</w:t>
      </w:r>
      <w:r w:rsidR="009746DA" w:rsidRPr="009746DA">
        <w:rPr>
          <w:spacing w:val="1"/>
        </w:rPr>
        <w:t xml:space="preserve"> </w:t>
      </w:r>
      <w:r w:rsidR="009746DA" w:rsidRPr="009746DA">
        <w:t>обращения</w:t>
      </w:r>
      <w:r w:rsidR="009746DA" w:rsidRPr="009746DA">
        <w:rPr>
          <w:spacing w:val="-16"/>
        </w:rPr>
        <w:t xml:space="preserve"> </w:t>
      </w:r>
      <w:r w:rsidR="009746DA" w:rsidRPr="009746DA">
        <w:t>Заявителя</w:t>
      </w:r>
      <w:r w:rsidR="009746DA" w:rsidRPr="009746DA">
        <w:rPr>
          <w:spacing w:val="-14"/>
        </w:rPr>
        <w:t xml:space="preserve"> </w:t>
      </w:r>
      <w:r w:rsidR="009746DA" w:rsidRPr="009746DA">
        <w:t>личного</w:t>
      </w:r>
      <w:r w:rsidR="009746DA" w:rsidRPr="009746DA">
        <w:rPr>
          <w:spacing w:val="-15"/>
        </w:rPr>
        <w:t xml:space="preserve"> </w:t>
      </w:r>
      <w:r w:rsidR="009746DA" w:rsidRPr="009746DA">
        <w:t>обращения</w:t>
      </w:r>
      <w:r w:rsidR="009746DA" w:rsidRPr="009746DA">
        <w:rPr>
          <w:spacing w:val="-15"/>
        </w:rPr>
        <w:t xml:space="preserve"> </w:t>
      </w:r>
      <w:r w:rsidR="009746DA" w:rsidRPr="009746DA">
        <w:t>в</w:t>
      </w:r>
      <w:r w:rsidR="009746DA" w:rsidRPr="009746DA">
        <w:rPr>
          <w:spacing w:val="-14"/>
        </w:rPr>
        <w:t xml:space="preserve"> </w:t>
      </w:r>
      <w:r>
        <w:t>а</w:t>
      </w:r>
      <w:r w:rsidR="009746DA" w:rsidRPr="009746DA">
        <w:t>дминистрацию</w:t>
      </w:r>
      <w:r>
        <w:t>, посредством Единого или Регионального порталов, ГИСОГД или почтового отправления, МФЦ -  в случаях личного обращения Заявителя в МФЦ</w:t>
      </w:r>
      <w:r w:rsidR="009746DA" w:rsidRPr="009746DA">
        <w:t>.</w:t>
      </w:r>
    </w:p>
    <w:p w:rsidR="009746DA" w:rsidRPr="009746DA" w:rsidRDefault="00A32DAD" w:rsidP="009E661B">
      <w:pPr>
        <w:pStyle w:val="af3"/>
        <w:ind w:firstLine="709"/>
        <w:jc w:val="both"/>
        <w:rPr>
          <w:spacing w:val="55"/>
        </w:rPr>
      </w:pPr>
      <w:r>
        <w:rPr>
          <w:lang w:bidi="ru-RU"/>
        </w:rPr>
        <w:t>3</w:t>
      </w:r>
      <w:r w:rsidR="009746DA" w:rsidRPr="009746DA">
        <w:rPr>
          <w:lang w:bidi="ru-RU"/>
        </w:rPr>
        <w:t xml:space="preserve">.2. Уведомления, поступающие от граждан и организаций в администрацию на бумажном носителе, регистрируются работником </w:t>
      </w:r>
      <w:r w:rsidR="00B35298">
        <w:rPr>
          <w:lang w:bidi="ru-RU"/>
        </w:rPr>
        <w:t>приемной</w:t>
      </w:r>
      <w:r w:rsidR="009746DA" w:rsidRPr="009746DA">
        <w:rPr>
          <w:lang w:bidi="ru-RU"/>
        </w:rPr>
        <w:t>.</w:t>
      </w:r>
      <w:r w:rsidR="009746DA" w:rsidRPr="009746DA">
        <w:t xml:space="preserve"> </w:t>
      </w:r>
      <w:r w:rsidR="009746DA" w:rsidRPr="009746DA">
        <w:rPr>
          <w:lang w:bidi="ru-RU"/>
        </w:rPr>
        <w:t xml:space="preserve">На </w:t>
      </w:r>
      <w:r w:rsidR="00B35298">
        <w:rPr>
          <w:lang w:bidi="ru-RU"/>
        </w:rPr>
        <w:t>Уведомлении</w:t>
      </w:r>
      <w:r w:rsidR="009746DA" w:rsidRPr="009746DA">
        <w:rPr>
          <w:lang w:bidi="ru-RU"/>
        </w:rPr>
        <w:t xml:space="preserve"> проставляется отметка о поступлении документа в администрацию, в которо</w:t>
      </w:r>
      <w:r w:rsidR="009E661B">
        <w:rPr>
          <w:lang w:bidi="ru-RU"/>
        </w:rPr>
        <w:t xml:space="preserve">й фиксируется дата поступления </w:t>
      </w:r>
      <w:r w:rsidR="009746DA" w:rsidRPr="009746DA">
        <w:rPr>
          <w:lang w:bidi="ru-RU"/>
        </w:rPr>
        <w:t>и регистрационный номер документа.</w:t>
      </w:r>
      <w:r w:rsidR="009E661B">
        <w:rPr>
          <w:lang w:bidi="ru-RU"/>
        </w:rPr>
        <w:t xml:space="preserve"> </w:t>
      </w:r>
      <w:r w:rsidR="009746DA" w:rsidRPr="009746DA">
        <w:t>Регистрация</w:t>
      </w:r>
      <w:r w:rsidR="009746DA" w:rsidRPr="009746DA">
        <w:rPr>
          <w:spacing w:val="-11"/>
        </w:rPr>
        <w:t xml:space="preserve"> </w:t>
      </w:r>
      <w:r w:rsidR="009746DA" w:rsidRPr="009746DA">
        <w:t>Уведомления</w:t>
      </w:r>
      <w:r w:rsidR="009746DA" w:rsidRPr="009746DA">
        <w:rPr>
          <w:spacing w:val="-10"/>
        </w:rPr>
        <w:t xml:space="preserve"> </w:t>
      </w:r>
      <w:r w:rsidR="009746DA" w:rsidRPr="009746DA">
        <w:t>при</w:t>
      </w:r>
      <w:r w:rsidR="009746DA" w:rsidRPr="009746DA">
        <w:rPr>
          <w:spacing w:val="-10"/>
        </w:rPr>
        <w:t xml:space="preserve"> </w:t>
      </w:r>
      <w:r w:rsidR="009746DA" w:rsidRPr="009746DA">
        <w:t>обращении</w:t>
      </w:r>
      <w:r w:rsidR="009746DA" w:rsidRPr="009746DA">
        <w:rPr>
          <w:spacing w:val="-11"/>
        </w:rPr>
        <w:t xml:space="preserve"> </w:t>
      </w:r>
      <w:r w:rsidR="009746DA" w:rsidRPr="009746DA">
        <w:t>в</w:t>
      </w:r>
      <w:r w:rsidR="009746DA" w:rsidRPr="009746DA">
        <w:rPr>
          <w:spacing w:val="-10"/>
        </w:rPr>
        <w:t xml:space="preserve"> </w:t>
      </w:r>
      <w:r w:rsidR="009746DA" w:rsidRPr="009746DA">
        <w:t>администрацию</w:t>
      </w:r>
      <w:r w:rsidR="009746DA" w:rsidRPr="009746DA">
        <w:rPr>
          <w:spacing w:val="-10"/>
        </w:rPr>
        <w:t xml:space="preserve"> </w:t>
      </w:r>
      <w:r w:rsidR="009746DA" w:rsidRPr="009746DA">
        <w:t>осуществляется</w:t>
      </w:r>
      <w:r w:rsidR="009746DA" w:rsidRPr="009746DA">
        <w:rPr>
          <w:spacing w:val="-11"/>
        </w:rPr>
        <w:t xml:space="preserve"> </w:t>
      </w:r>
      <w:r w:rsidR="009746DA" w:rsidRPr="009746DA">
        <w:t>в</w:t>
      </w:r>
      <w:r w:rsidR="009746DA" w:rsidRPr="009746DA">
        <w:rPr>
          <w:spacing w:val="-10"/>
        </w:rPr>
        <w:t xml:space="preserve"> </w:t>
      </w:r>
      <w:r w:rsidR="009746DA" w:rsidRPr="009746DA">
        <w:t xml:space="preserve">день  </w:t>
      </w:r>
      <w:r w:rsidR="009746DA" w:rsidRPr="009746DA">
        <w:rPr>
          <w:spacing w:val="-68"/>
        </w:rPr>
        <w:t xml:space="preserve">     </w:t>
      </w:r>
      <w:r w:rsidR="009746DA" w:rsidRPr="009746DA">
        <w:t>обращения.</w:t>
      </w:r>
      <w:r w:rsidR="009746DA" w:rsidRPr="009746DA">
        <w:rPr>
          <w:spacing w:val="55"/>
        </w:rPr>
        <w:t xml:space="preserve"> </w:t>
      </w:r>
    </w:p>
    <w:p w:rsidR="009746DA" w:rsidRPr="009746DA" w:rsidRDefault="009E661B" w:rsidP="009E661B">
      <w:pPr>
        <w:pStyle w:val="af3"/>
        <w:ind w:firstLine="709"/>
        <w:jc w:val="both"/>
      </w:pPr>
      <w:r>
        <w:t xml:space="preserve">3.3. </w:t>
      </w:r>
      <w:r w:rsidR="009746DA" w:rsidRPr="009746DA">
        <w:t>При</w:t>
      </w:r>
      <w:r w:rsidR="009746DA" w:rsidRPr="009746DA">
        <w:rPr>
          <w:spacing w:val="1"/>
        </w:rPr>
        <w:t xml:space="preserve"> </w:t>
      </w:r>
      <w:r w:rsidR="009746DA" w:rsidRPr="009746DA">
        <w:t>поступлении</w:t>
      </w:r>
      <w:r w:rsidR="009746DA" w:rsidRPr="009746DA">
        <w:rPr>
          <w:spacing w:val="1"/>
        </w:rPr>
        <w:t xml:space="preserve"> </w:t>
      </w:r>
      <w:r w:rsidR="009746DA" w:rsidRPr="009746DA">
        <w:t>в</w:t>
      </w:r>
      <w:r w:rsidR="009746DA" w:rsidRPr="009746DA">
        <w:rPr>
          <w:spacing w:val="1"/>
        </w:rPr>
        <w:t xml:space="preserve"> </w:t>
      </w:r>
      <w:r>
        <w:t>а</w:t>
      </w:r>
      <w:r w:rsidR="009746DA" w:rsidRPr="009746DA">
        <w:t>дминистрацию</w:t>
      </w:r>
      <w:r w:rsidR="009746DA" w:rsidRPr="009746DA">
        <w:rPr>
          <w:spacing w:val="1"/>
        </w:rPr>
        <w:t xml:space="preserve"> </w:t>
      </w:r>
      <w:r w:rsidR="009746DA" w:rsidRPr="009746DA">
        <w:t>Уведомления</w:t>
      </w:r>
      <w:r w:rsidR="009746DA" w:rsidRPr="009746DA">
        <w:rPr>
          <w:spacing w:val="1"/>
        </w:rPr>
        <w:t xml:space="preserve"> </w:t>
      </w:r>
      <w:r w:rsidR="009746DA" w:rsidRPr="009746DA">
        <w:t>и</w:t>
      </w:r>
      <w:r w:rsidR="009746DA" w:rsidRPr="009746DA">
        <w:rPr>
          <w:spacing w:val="1"/>
        </w:rPr>
        <w:t xml:space="preserve"> </w:t>
      </w:r>
      <w:r w:rsidR="009746DA" w:rsidRPr="009746DA">
        <w:t>Документов</w:t>
      </w:r>
      <w:r w:rsidR="009746DA" w:rsidRPr="009746DA">
        <w:rPr>
          <w:spacing w:val="1"/>
        </w:rPr>
        <w:t xml:space="preserve"> </w:t>
      </w:r>
      <w:r w:rsidR="009746DA" w:rsidRPr="009746DA">
        <w:t>сотрудник</w:t>
      </w:r>
      <w:r w:rsidR="009746DA" w:rsidRPr="009746DA">
        <w:rPr>
          <w:spacing w:val="1"/>
        </w:rPr>
        <w:t xml:space="preserve"> </w:t>
      </w:r>
      <w:r w:rsidR="009746DA" w:rsidRPr="009746DA">
        <w:t>отдела архитектуры</w:t>
      </w:r>
      <w:r>
        <w:t>, градостроительства и землепользования</w:t>
      </w:r>
      <w:r w:rsidR="009746DA" w:rsidRPr="009746DA">
        <w:t xml:space="preserve"> администрации (далее – Отдел) в срок, не позднее 1 рабочего дня,</w:t>
      </w:r>
      <w:r w:rsidR="009746DA" w:rsidRPr="009746DA">
        <w:rPr>
          <w:spacing w:val="-16"/>
        </w:rPr>
        <w:t xml:space="preserve"> </w:t>
      </w:r>
      <w:r w:rsidR="009746DA" w:rsidRPr="009746DA">
        <w:t>проверяет</w:t>
      </w:r>
      <w:r w:rsidR="009746DA" w:rsidRPr="009746DA">
        <w:rPr>
          <w:spacing w:val="-15"/>
        </w:rPr>
        <w:t xml:space="preserve"> </w:t>
      </w:r>
      <w:r w:rsidR="009746DA" w:rsidRPr="009746DA">
        <w:t>наличие</w:t>
      </w:r>
      <w:r w:rsidR="009746DA" w:rsidRPr="009746DA">
        <w:rPr>
          <w:spacing w:val="-16"/>
        </w:rPr>
        <w:t xml:space="preserve"> </w:t>
      </w:r>
      <w:r w:rsidR="009746DA" w:rsidRPr="009746DA">
        <w:t>(отсутствие)</w:t>
      </w:r>
      <w:r w:rsidR="009746DA" w:rsidRPr="009746DA">
        <w:rPr>
          <w:spacing w:val="-15"/>
        </w:rPr>
        <w:t xml:space="preserve"> </w:t>
      </w:r>
      <w:r w:rsidR="009746DA" w:rsidRPr="009746DA">
        <w:t>указанных</w:t>
      </w:r>
      <w:r w:rsidR="009746DA" w:rsidRPr="009746DA">
        <w:rPr>
          <w:spacing w:val="-16"/>
        </w:rPr>
        <w:t xml:space="preserve"> </w:t>
      </w:r>
      <w:r w:rsidR="009746DA" w:rsidRPr="009746DA">
        <w:t>в</w:t>
      </w:r>
      <w:r w:rsidR="009746DA" w:rsidRPr="009746DA">
        <w:rPr>
          <w:spacing w:val="-15"/>
        </w:rPr>
        <w:t xml:space="preserve"> </w:t>
      </w:r>
      <w:r w:rsidR="009746DA" w:rsidRPr="009746DA">
        <w:t xml:space="preserve">пункте </w:t>
      </w:r>
      <w:r w:rsidR="00204318">
        <w:t>3</w:t>
      </w:r>
      <w:r w:rsidR="009746DA" w:rsidRPr="009746DA">
        <w:t>.5 Порядка</w:t>
      </w:r>
      <w:r w:rsidR="009746DA" w:rsidRPr="009746DA">
        <w:rPr>
          <w:spacing w:val="-3"/>
        </w:rPr>
        <w:t xml:space="preserve"> </w:t>
      </w:r>
      <w:r w:rsidR="009746DA" w:rsidRPr="009746DA">
        <w:t>оснований</w:t>
      </w:r>
      <w:r w:rsidR="009746DA" w:rsidRPr="009746DA">
        <w:rPr>
          <w:spacing w:val="-2"/>
        </w:rPr>
        <w:t xml:space="preserve"> </w:t>
      </w:r>
      <w:r w:rsidR="009746DA" w:rsidRPr="009746DA">
        <w:t>для</w:t>
      </w:r>
      <w:r w:rsidR="009746DA" w:rsidRPr="009746DA">
        <w:rPr>
          <w:spacing w:val="-2"/>
        </w:rPr>
        <w:t xml:space="preserve"> </w:t>
      </w:r>
      <w:r w:rsidR="009746DA" w:rsidRPr="009746DA">
        <w:t>отказа</w:t>
      </w:r>
      <w:r w:rsidR="009746DA" w:rsidRPr="009746DA">
        <w:rPr>
          <w:spacing w:val="-2"/>
        </w:rPr>
        <w:t xml:space="preserve"> </w:t>
      </w:r>
      <w:r w:rsidR="009746DA" w:rsidRPr="009746DA">
        <w:t>в</w:t>
      </w:r>
      <w:r w:rsidR="009746DA" w:rsidRPr="009746DA">
        <w:rPr>
          <w:spacing w:val="-2"/>
        </w:rPr>
        <w:t xml:space="preserve"> </w:t>
      </w:r>
      <w:r w:rsidR="009746DA" w:rsidRPr="009746DA">
        <w:t>их</w:t>
      </w:r>
      <w:r w:rsidR="009746DA" w:rsidRPr="009746DA">
        <w:rPr>
          <w:spacing w:val="-3"/>
        </w:rPr>
        <w:t xml:space="preserve"> </w:t>
      </w:r>
      <w:r w:rsidR="009746DA" w:rsidRPr="009746DA">
        <w:t>приеме.</w:t>
      </w:r>
    </w:p>
    <w:p w:rsidR="009746DA" w:rsidRPr="009746DA" w:rsidRDefault="009746DA" w:rsidP="009E661B">
      <w:pPr>
        <w:pStyle w:val="af3"/>
        <w:ind w:firstLine="709"/>
        <w:jc w:val="both"/>
      </w:pPr>
      <w:r w:rsidRPr="009746DA">
        <w:t xml:space="preserve">При наличии </w:t>
      </w:r>
      <w:proofErr w:type="gramStart"/>
      <w:r w:rsidRPr="009746DA">
        <w:t>установленных</w:t>
      </w:r>
      <w:proofErr w:type="gramEnd"/>
      <w:r w:rsidRPr="009746DA">
        <w:t xml:space="preserve"> пунктом </w:t>
      </w:r>
      <w:r w:rsidR="00204318">
        <w:t>3</w:t>
      </w:r>
      <w:r w:rsidRPr="009746DA">
        <w:t>.5</w:t>
      </w:r>
      <w:r w:rsidR="009E661B">
        <w:t>.</w:t>
      </w:r>
      <w:r w:rsidRPr="009746DA">
        <w:t xml:space="preserve"> </w:t>
      </w:r>
      <w:proofErr w:type="gramStart"/>
      <w:r w:rsidRPr="009746DA">
        <w:t>Порядка оснований для отказа в</w:t>
      </w:r>
      <w:r w:rsidRPr="009746DA">
        <w:rPr>
          <w:spacing w:val="1"/>
        </w:rPr>
        <w:t xml:space="preserve"> </w:t>
      </w:r>
      <w:r w:rsidRPr="009746DA">
        <w:t>приеме Уведомления и Документов сотрудник Отдела</w:t>
      </w:r>
      <w:r w:rsidRPr="009746DA">
        <w:rPr>
          <w:i/>
        </w:rPr>
        <w:t xml:space="preserve"> </w:t>
      </w:r>
      <w:r w:rsidRPr="009746DA">
        <w:t>в срок не более</w:t>
      </w:r>
      <w:r w:rsidRPr="009746DA">
        <w:rPr>
          <w:spacing w:val="1"/>
        </w:rPr>
        <w:t xml:space="preserve"> </w:t>
      </w:r>
      <w:r w:rsidRPr="009746DA">
        <w:t>чем</w:t>
      </w:r>
      <w:r w:rsidRPr="009746DA">
        <w:rPr>
          <w:spacing w:val="1"/>
        </w:rPr>
        <w:t xml:space="preserve"> </w:t>
      </w:r>
      <w:r w:rsidRPr="009746DA">
        <w:t>2</w:t>
      </w:r>
      <w:r w:rsidRPr="009746DA">
        <w:rPr>
          <w:spacing w:val="1"/>
        </w:rPr>
        <w:t xml:space="preserve"> </w:t>
      </w:r>
      <w:r w:rsidRPr="009746DA">
        <w:t>рабочих</w:t>
      </w:r>
      <w:r w:rsidRPr="009746DA">
        <w:rPr>
          <w:spacing w:val="1"/>
        </w:rPr>
        <w:t xml:space="preserve"> </w:t>
      </w:r>
      <w:r w:rsidRPr="009746DA">
        <w:t>дня,</w:t>
      </w:r>
      <w:r w:rsidRPr="009746DA">
        <w:rPr>
          <w:spacing w:val="1"/>
        </w:rPr>
        <w:t xml:space="preserve"> </w:t>
      </w:r>
      <w:r w:rsidRPr="009746DA">
        <w:t>следующих</w:t>
      </w:r>
      <w:r w:rsidRPr="009746DA">
        <w:rPr>
          <w:spacing w:val="1"/>
        </w:rPr>
        <w:t xml:space="preserve"> </w:t>
      </w:r>
      <w:r w:rsidRPr="009746DA">
        <w:t>за</w:t>
      </w:r>
      <w:r w:rsidRPr="009746DA">
        <w:rPr>
          <w:spacing w:val="1"/>
        </w:rPr>
        <w:t xml:space="preserve"> </w:t>
      </w:r>
      <w:r w:rsidRPr="009746DA">
        <w:t>днем</w:t>
      </w:r>
      <w:r w:rsidRPr="009746DA">
        <w:rPr>
          <w:spacing w:val="1"/>
        </w:rPr>
        <w:t xml:space="preserve"> </w:t>
      </w:r>
      <w:r w:rsidRPr="009746DA">
        <w:t>поступления</w:t>
      </w:r>
      <w:r w:rsidRPr="009746DA">
        <w:rPr>
          <w:spacing w:val="1"/>
        </w:rPr>
        <w:t xml:space="preserve"> </w:t>
      </w:r>
      <w:r w:rsidRPr="009746DA">
        <w:t>в</w:t>
      </w:r>
      <w:r w:rsidRPr="009746DA">
        <w:rPr>
          <w:spacing w:val="1"/>
        </w:rPr>
        <w:t xml:space="preserve"> </w:t>
      </w:r>
      <w:r w:rsidR="009E661B">
        <w:t>а</w:t>
      </w:r>
      <w:r w:rsidRPr="009746DA">
        <w:t>дминистрацию</w:t>
      </w:r>
      <w:r w:rsidRPr="009746DA">
        <w:rPr>
          <w:spacing w:val="1"/>
        </w:rPr>
        <w:t xml:space="preserve"> </w:t>
      </w:r>
      <w:r w:rsidRPr="009746DA">
        <w:t>Уведомления</w:t>
      </w:r>
      <w:r w:rsidRPr="009746DA">
        <w:rPr>
          <w:spacing w:val="-13"/>
        </w:rPr>
        <w:t xml:space="preserve"> </w:t>
      </w:r>
      <w:r w:rsidRPr="009746DA">
        <w:t>и</w:t>
      </w:r>
      <w:r w:rsidRPr="009746DA">
        <w:rPr>
          <w:spacing w:val="-13"/>
        </w:rPr>
        <w:t xml:space="preserve"> </w:t>
      </w:r>
      <w:r w:rsidRPr="009746DA">
        <w:t>Документов,</w:t>
      </w:r>
      <w:r w:rsidRPr="009746DA">
        <w:rPr>
          <w:spacing w:val="-13"/>
        </w:rPr>
        <w:t xml:space="preserve"> </w:t>
      </w:r>
      <w:r w:rsidRPr="009746DA">
        <w:t>готовит</w:t>
      </w:r>
      <w:r w:rsidRPr="009746DA">
        <w:rPr>
          <w:spacing w:val="-13"/>
        </w:rPr>
        <w:t xml:space="preserve"> </w:t>
      </w:r>
      <w:r w:rsidRPr="009746DA">
        <w:t>уведомление</w:t>
      </w:r>
      <w:r w:rsidRPr="009746DA">
        <w:rPr>
          <w:spacing w:val="-13"/>
        </w:rPr>
        <w:t xml:space="preserve"> </w:t>
      </w:r>
      <w:r w:rsidRPr="009746DA">
        <w:t>об</w:t>
      </w:r>
      <w:r w:rsidRPr="009746DA">
        <w:rPr>
          <w:spacing w:val="-13"/>
        </w:rPr>
        <w:t xml:space="preserve"> </w:t>
      </w:r>
      <w:r w:rsidRPr="009746DA">
        <w:t>отказе</w:t>
      </w:r>
      <w:r w:rsidRPr="009746DA">
        <w:rPr>
          <w:spacing w:val="-13"/>
        </w:rPr>
        <w:t xml:space="preserve"> </w:t>
      </w:r>
      <w:r w:rsidRPr="009746DA">
        <w:t>в</w:t>
      </w:r>
      <w:r w:rsidRPr="009746DA">
        <w:rPr>
          <w:spacing w:val="-13"/>
        </w:rPr>
        <w:t xml:space="preserve"> </w:t>
      </w:r>
      <w:r w:rsidRPr="009746DA">
        <w:t>приеме</w:t>
      </w:r>
      <w:r w:rsidRPr="009746DA">
        <w:rPr>
          <w:spacing w:val="-14"/>
        </w:rPr>
        <w:t xml:space="preserve"> </w:t>
      </w:r>
      <w:r w:rsidRPr="009746DA">
        <w:t xml:space="preserve">Уведомления </w:t>
      </w:r>
      <w:r w:rsidRPr="009746DA">
        <w:rPr>
          <w:spacing w:val="-67"/>
        </w:rPr>
        <w:t xml:space="preserve"> </w:t>
      </w:r>
      <w:r w:rsidRPr="009746DA">
        <w:t>и Документов с указанием оснований такого отказа и направляет его Заявителю</w:t>
      </w:r>
      <w:r w:rsidRPr="009746DA">
        <w:rPr>
          <w:spacing w:val="1"/>
        </w:rPr>
        <w:t xml:space="preserve"> </w:t>
      </w:r>
      <w:r w:rsidRPr="009746DA">
        <w:t>(представителю Заявителя) почтовым отправлением и (или) на адрес электронной</w:t>
      </w:r>
      <w:r w:rsidRPr="009746DA">
        <w:rPr>
          <w:spacing w:val="1"/>
        </w:rPr>
        <w:t xml:space="preserve"> </w:t>
      </w:r>
      <w:r w:rsidRPr="009746DA">
        <w:t>почты,</w:t>
      </w:r>
      <w:r w:rsidRPr="009746DA">
        <w:rPr>
          <w:spacing w:val="-2"/>
        </w:rPr>
        <w:t xml:space="preserve"> </w:t>
      </w:r>
      <w:r w:rsidRPr="009746DA">
        <w:t>указанные в</w:t>
      </w:r>
      <w:r w:rsidRPr="009746DA">
        <w:rPr>
          <w:spacing w:val="-1"/>
        </w:rPr>
        <w:t xml:space="preserve"> </w:t>
      </w:r>
      <w:r w:rsidRPr="009746DA">
        <w:t>Уведомлении</w:t>
      </w:r>
      <w:r w:rsidRPr="009746DA">
        <w:rPr>
          <w:spacing w:val="-1"/>
        </w:rPr>
        <w:t xml:space="preserve"> </w:t>
      </w:r>
      <w:r w:rsidRPr="009746DA">
        <w:t>для</w:t>
      </w:r>
      <w:proofErr w:type="gramEnd"/>
      <w:r w:rsidRPr="009746DA">
        <w:rPr>
          <w:spacing w:val="-1"/>
        </w:rPr>
        <w:t xml:space="preserve"> </w:t>
      </w:r>
      <w:r w:rsidRPr="009746DA">
        <w:t>связи.</w:t>
      </w:r>
    </w:p>
    <w:p w:rsidR="009746DA" w:rsidRPr="009746DA" w:rsidRDefault="009E661B" w:rsidP="009E661B">
      <w:pPr>
        <w:pStyle w:val="af3"/>
        <w:ind w:firstLine="709"/>
        <w:jc w:val="both"/>
      </w:pPr>
      <w:r>
        <w:t>3</w:t>
      </w:r>
      <w:r w:rsidR="009746DA" w:rsidRPr="009746DA">
        <w:t>.4</w:t>
      </w:r>
      <w:r>
        <w:t>.</w:t>
      </w:r>
      <w:r w:rsidR="009746DA" w:rsidRPr="009746DA">
        <w:t xml:space="preserve"> </w:t>
      </w:r>
      <w:proofErr w:type="gramStart"/>
      <w:r w:rsidR="009746DA" w:rsidRPr="009746DA">
        <w:t xml:space="preserve">Сотрудник </w:t>
      </w:r>
      <w:r>
        <w:t>О</w:t>
      </w:r>
      <w:r w:rsidR="009746DA" w:rsidRPr="009746DA">
        <w:t>тдела не позднее 1 рабочего дня, следующего за</w:t>
      </w:r>
      <w:r w:rsidR="009746DA" w:rsidRPr="009746DA">
        <w:rPr>
          <w:spacing w:val="1"/>
        </w:rPr>
        <w:t xml:space="preserve"> </w:t>
      </w:r>
      <w:r w:rsidR="009746DA" w:rsidRPr="009746DA">
        <w:t>днем поступления Уведомления и Документов, в случае отсутствия оснований для отказа в приеме Уведомления и Документов, в целях проверки достоверности</w:t>
      </w:r>
      <w:r w:rsidR="009746DA" w:rsidRPr="009746DA">
        <w:rPr>
          <w:spacing w:val="1"/>
        </w:rPr>
        <w:t xml:space="preserve"> </w:t>
      </w:r>
      <w:r w:rsidR="009746DA" w:rsidRPr="009746DA">
        <w:t>представленных</w:t>
      </w:r>
      <w:r w:rsidR="009746DA" w:rsidRPr="009746DA">
        <w:rPr>
          <w:spacing w:val="1"/>
        </w:rPr>
        <w:t xml:space="preserve"> </w:t>
      </w:r>
      <w:r w:rsidR="009746DA" w:rsidRPr="009746DA">
        <w:t>Заявителем</w:t>
      </w:r>
      <w:r w:rsidR="009746DA" w:rsidRPr="009746DA">
        <w:rPr>
          <w:spacing w:val="1"/>
        </w:rPr>
        <w:t xml:space="preserve"> </w:t>
      </w:r>
      <w:r w:rsidR="009746DA" w:rsidRPr="009746DA">
        <w:t>сведений,</w:t>
      </w:r>
      <w:r w:rsidR="009746DA" w:rsidRPr="009746DA">
        <w:rPr>
          <w:spacing w:val="1"/>
        </w:rPr>
        <w:t xml:space="preserve"> </w:t>
      </w:r>
      <w:r w:rsidR="009746DA" w:rsidRPr="009746DA">
        <w:t>а</w:t>
      </w:r>
      <w:r w:rsidR="009746DA" w:rsidRPr="009746DA">
        <w:rPr>
          <w:spacing w:val="1"/>
        </w:rPr>
        <w:t xml:space="preserve"> </w:t>
      </w:r>
      <w:r w:rsidR="009746DA" w:rsidRPr="009746DA">
        <w:t>также</w:t>
      </w:r>
      <w:r w:rsidR="009746DA" w:rsidRPr="009746DA">
        <w:rPr>
          <w:spacing w:val="1"/>
        </w:rPr>
        <w:t xml:space="preserve"> </w:t>
      </w:r>
      <w:r w:rsidR="009746DA" w:rsidRPr="009746DA">
        <w:t>получения</w:t>
      </w:r>
      <w:r w:rsidR="009746DA" w:rsidRPr="009746DA">
        <w:rPr>
          <w:spacing w:val="1"/>
        </w:rPr>
        <w:t xml:space="preserve"> </w:t>
      </w:r>
      <w:r w:rsidR="009746DA" w:rsidRPr="009746DA">
        <w:t>не</w:t>
      </w:r>
      <w:r w:rsidR="009746DA" w:rsidRPr="009746DA">
        <w:rPr>
          <w:spacing w:val="1"/>
        </w:rPr>
        <w:t xml:space="preserve"> </w:t>
      </w:r>
      <w:r w:rsidR="009746DA" w:rsidRPr="009746DA">
        <w:t>представленных</w:t>
      </w:r>
      <w:r w:rsidR="009746DA" w:rsidRPr="009746DA">
        <w:rPr>
          <w:spacing w:val="1"/>
        </w:rPr>
        <w:t xml:space="preserve"> </w:t>
      </w:r>
      <w:r w:rsidR="009746DA" w:rsidRPr="009746DA">
        <w:t>Заявителем</w:t>
      </w:r>
      <w:r w:rsidR="009746DA" w:rsidRPr="009746DA">
        <w:rPr>
          <w:spacing w:val="1"/>
        </w:rPr>
        <w:t xml:space="preserve"> </w:t>
      </w:r>
      <w:r w:rsidR="009746DA" w:rsidRPr="009746DA">
        <w:t>самостоятельно</w:t>
      </w:r>
      <w:r w:rsidR="009746DA" w:rsidRPr="009746DA">
        <w:rPr>
          <w:spacing w:val="1"/>
        </w:rPr>
        <w:t xml:space="preserve"> </w:t>
      </w:r>
      <w:r w:rsidR="009746DA" w:rsidRPr="009746DA">
        <w:t>документов</w:t>
      </w:r>
      <w:r w:rsidR="009746DA" w:rsidRPr="009746DA">
        <w:rPr>
          <w:spacing w:val="1"/>
        </w:rPr>
        <w:t xml:space="preserve"> </w:t>
      </w:r>
      <w:r w:rsidR="009746DA" w:rsidRPr="009746DA">
        <w:t>(сведений</w:t>
      </w:r>
      <w:r w:rsidR="009746DA" w:rsidRPr="009746DA">
        <w:rPr>
          <w:spacing w:val="1"/>
        </w:rPr>
        <w:t xml:space="preserve"> </w:t>
      </w:r>
      <w:r w:rsidR="009746DA" w:rsidRPr="009746DA">
        <w:t>из</w:t>
      </w:r>
      <w:r w:rsidR="009746DA" w:rsidRPr="009746DA">
        <w:rPr>
          <w:spacing w:val="1"/>
        </w:rPr>
        <w:t xml:space="preserve"> </w:t>
      </w:r>
      <w:r w:rsidR="009746DA" w:rsidRPr="009746DA">
        <w:t>них)</w:t>
      </w:r>
      <w:r w:rsidR="009746DA" w:rsidRPr="009746DA">
        <w:rPr>
          <w:spacing w:val="1"/>
        </w:rPr>
        <w:t xml:space="preserve"> </w:t>
      </w:r>
      <w:r w:rsidR="009746DA" w:rsidRPr="009746DA">
        <w:t>осуществляет</w:t>
      </w:r>
      <w:r w:rsidR="009746DA" w:rsidRPr="009746DA">
        <w:rPr>
          <w:spacing w:val="1"/>
        </w:rPr>
        <w:t xml:space="preserve"> </w:t>
      </w:r>
      <w:r w:rsidR="009746DA" w:rsidRPr="009746DA">
        <w:t>подготовку</w:t>
      </w:r>
      <w:r w:rsidR="009746DA" w:rsidRPr="009746DA">
        <w:rPr>
          <w:spacing w:val="1"/>
        </w:rPr>
        <w:t xml:space="preserve"> </w:t>
      </w:r>
      <w:r w:rsidR="009746DA" w:rsidRPr="009746DA">
        <w:t>и</w:t>
      </w:r>
      <w:r w:rsidR="009746DA" w:rsidRPr="009746DA">
        <w:rPr>
          <w:spacing w:val="1"/>
        </w:rPr>
        <w:t xml:space="preserve"> </w:t>
      </w:r>
      <w:r w:rsidR="009746DA" w:rsidRPr="009746DA">
        <w:t>направление</w:t>
      </w:r>
      <w:r w:rsidR="009746DA" w:rsidRPr="009746DA">
        <w:rPr>
          <w:spacing w:val="1"/>
        </w:rPr>
        <w:t xml:space="preserve"> </w:t>
      </w:r>
      <w:r w:rsidR="009746DA" w:rsidRPr="009746DA">
        <w:t>межведомственных</w:t>
      </w:r>
      <w:r w:rsidR="009746DA" w:rsidRPr="009746DA">
        <w:rPr>
          <w:spacing w:val="1"/>
        </w:rPr>
        <w:t xml:space="preserve"> </w:t>
      </w:r>
      <w:r w:rsidR="009746DA" w:rsidRPr="009746DA">
        <w:t>запросов</w:t>
      </w:r>
      <w:r w:rsidR="009746DA" w:rsidRPr="009746DA">
        <w:rPr>
          <w:spacing w:val="1"/>
        </w:rPr>
        <w:t xml:space="preserve"> </w:t>
      </w:r>
      <w:r w:rsidR="009746DA" w:rsidRPr="009746DA">
        <w:rPr>
          <w:spacing w:val="-2"/>
        </w:rPr>
        <w:t xml:space="preserve"> </w:t>
      </w:r>
      <w:r w:rsidR="009746DA" w:rsidRPr="009746DA">
        <w:t>в</w:t>
      </w:r>
      <w:r w:rsidR="009746DA" w:rsidRPr="009746DA">
        <w:rPr>
          <w:spacing w:val="-2"/>
        </w:rPr>
        <w:t xml:space="preserve"> </w:t>
      </w:r>
      <w:r w:rsidR="009746DA" w:rsidRPr="009746DA">
        <w:t>следующие</w:t>
      </w:r>
      <w:r w:rsidR="009746DA" w:rsidRPr="009746DA">
        <w:rPr>
          <w:spacing w:val="-1"/>
        </w:rPr>
        <w:t xml:space="preserve"> </w:t>
      </w:r>
      <w:r w:rsidR="009746DA" w:rsidRPr="009746DA">
        <w:t>органы и</w:t>
      </w:r>
      <w:r w:rsidR="009746DA" w:rsidRPr="009746DA">
        <w:rPr>
          <w:spacing w:val="-2"/>
        </w:rPr>
        <w:t xml:space="preserve"> </w:t>
      </w:r>
      <w:r w:rsidR="009746DA" w:rsidRPr="009746DA">
        <w:t>организации:</w:t>
      </w:r>
      <w:proofErr w:type="gramEnd"/>
    </w:p>
    <w:p w:rsidR="009746DA" w:rsidRPr="009E661B" w:rsidRDefault="009E661B" w:rsidP="009E661B">
      <w:pPr>
        <w:pStyle w:val="af3"/>
        <w:ind w:firstLine="709"/>
        <w:jc w:val="both"/>
      </w:pPr>
      <w:r w:rsidRPr="009E661B">
        <w:lastRenderedPageBreak/>
        <w:t xml:space="preserve">- </w:t>
      </w:r>
      <w:r w:rsidR="009746DA" w:rsidRPr="009E661B">
        <w:t>в Управление Федеральной службы государственной регистрации, кадастра и картографии по Ленинградской области о предоставлении</w:t>
      </w:r>
      <w:r w:rsidRPr="009E661B">
        <w:t xml:space="preserve"> </w:t>
      </w:r>
      <w:r w:rsidR="009746DA" w:rsidRPr="009E661B">
        <w:t>правоустанавливающих документов на земельный участок;</w:t>
      </w:r>
    </w:p>
    <w:p w:rsidR="009746DA" w:rsidRPr="009E661B" w:rsidRDefault="009E661B" w:rsidP="009E661B">
      <w:pPr>
        <w:pStyle w:val="af3"/>
        <w:ind w:firstLine="709"/>
        <w:jc w:val="both"/>
      </w:pPr>
      <w:r w:rsidRPr="009E661B">
        <w:t xml:space="preserve">- </w:t>
      </w:r>
      <w:r w:rsidR="009746DA" w:rsidRPr="009E661B">
        <w:t>в Федеральную налоговую службу о предоставлении сведений</w:t>
      </w:r>
      <w:r w:rsidRPr="009E661B">
        <w:t xml:space="preserve"> </w:t>
      </w:r>
      <w:proofErr w:type="spellStart"/>
      <w:proofErr w:type="gramStart"/>
      <w:r w:rsidR="009746DA" w:rsidRPr="009E661B">
        <w:t>сведений</w:t>
      </w:r>
      <w:proofErr w:type="spellEnd"/>
      <w:proofErr w:type="gramEnd"/>
      <w:r w:rsidR="009746DA" w:rsidRPr="009E661B">
        <w:t xml:space="preserve"> из Единого государственного реестра юридических лиц (для заявителей - юридических лиц);</w:t>
      </w:r>
    </w:p>
    <w:p w:rsidR="009746DA" w:rsidRPr="009E661B" w:rsidRDefault="009E661B" w:rsidP="009E661B">
      <w:pPr>
        <w:pStyle w:val="af3"/>
        <w:ind w:firstLine="709"/>
        <w:jc w:val="both"/>
      </w:pPr>
      <w:r w:rsidRPr="009E661B">
        <w:t xml:space="preserve">- </w:t>
      </w:r>
      <w:r w:rsidR="009746DA" w:rsidRPr="009E661B">
        <w:t>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9746DA" w:rsidRPr="009E661B" w:rsidRDefault="009E661B" w:rsidP="009E661B">
      <w:pPr>
        <w:pStyle w:val="af3"/>
        <w:ind w:firstLine="709"/>
        <w:jc w:val="both"/>
      </w:pPr>
      <w:r w:rsidRPr="009E661B">
        <w:t xml:space="preserve">- </w:t>
      </w:r>
      <w:r w:rsidR="009746DA" w:rsidRPr="009E661B">
        <w:t>в органы опеки и попечительства о предоставлении</w:t>
      </w:r>
      <w:r w:rsidRPr="009E661B">
        <w:t xml:space="preserve"> </w:t>
      </w:r>
      <w:r w:rsidR="009746DA" w:rsidRPr="009E661B">
        <w:t>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9746DA" w:rsidRPr="009E661B" w:rsidRDefault="009E661B" w:rsidP="009E661B">
      <w:pPr>
        <w:pStyle w:val="af3"/>
        <w:ind w:firstLine="709"/>
        <w:jc w:val="both"/>
      </w:pPr>
      <w:r w:rsidRPr="009E661B">
        <w:t xml:space="preserve">- </w:t>
      </w:r>
      <w:r w:rsidR="009746DA" w:rsidRPr="009E661B">
        <w:t>в Управление Министерства внутренних дел Российской Федерации по Ленинградской области о предоставлении сведений о действительности</w:t>
      </w:r>
      <w:r>
        <w:t xml:space="preserve"> </w:t>
      </w:r>
      <w:r w:rsidR="009746DA" w:rsidRPr="009E661B">
        <w:t>(недействительности) паспорта гражданина Российской Федерации, удостоверяющего личность Заявителя (представителя Заявителя)</w:t>
      </w:r>
    </w:p>
    <w:p w:rsidR="009746DA" w:rsidRPr="009746DA" w:rsidRDefault="009746DA" w:rsidP="009E661B">
      <w:pPr>
        <w:pStyle w:val="af3"/>
        <w:ind w:firstLine="709"/>
        <w:jc w:val="both"/>
      </w:pPr>
      <w:r w:rsidRPr="009746DA">
        <w:rPr>
          <w:spacing w:val="-1"/>
        </w:rPr>
        <w:t>При</w:t>
      </w:r>
      <w:r w:rsidRPr="009746DA">
        <w:rPr>
          <w:spacing w:val="-17"/>
        </w:rPr>
        <w:t xml:space="preserve"> </w:t>
      </w:r>
      <w:r w:rsidRPr="009746DA">
        <w:rPr>
          <w:spacing w:val="-1"/>
        </w:rPr>
        <w:t>личном</w:t>
      </w:r>
      <w:r w:rsidRPr="009746DA">
        <w:rPr>
          <w:spacing w:val="-16"/>
        </w:rPr>
        <w:t xml:space="preserve"> </w:t>
      </w:r>
      <w:r w:rsidRPr="009746DA">
        <w:rPr>
          <w:spacing w:val="-1"/>
        </w:rPr>
        <w:t>предоставлении</w:t>
      </w:r>
      <w:r w:rsidRPr="009746DA">
        <w:rPr>
          <w:spacing w:val="-17"/>
        </w:rPr>
        <w:t xml:space="preserve"> </w:t>
      </w:r>
      <w:r w:rsidRPr="009746DA">
        <w:t>Заявителем</w:t>
      </w:r>
      <w:r w:rsidRPr="009746DA">
        <w:rPr>
          <w:spacing w:val="-16"/>
        </w:rPr>
        <w:t xml:space="preserve"> </w:t>
      </w:r>
      <w:r w:rsidRPr="009746DA">
        <w:t>правоустанавливающих</w:t>
      </w:r>
      <w:r w:rsidRPr="009746DA">
        <w:rPr>
          <w:spacing w:val="-16"/>
        </w:rPr>
        <w:t xml:space="preserve"> </w:t>
      </w:r>
      <w:r w:rsidRPr="009746DA">
        <w:t>документов</w:t>
      </w:r>
      <w:r w:rsidRPr="009746DA">
        <w:rPr>
          <w:spacing w:val="-68"/>
        </w:rPr>
        <w:t xml:space="preserve"> </w:t>
      </w:r>
      <w:r w:rsidRPr="009746DA">
        <w:t>межведомственные</w:t>
      </w:r>
      <w:r w:rsidRPr="009746DA">
        <w:rPr>
          <w:spacing w:val="1"/>
        </w:rPr>
        <w:t xml:space="preserve"> </w:t>
      </w:r>
      <w:r w:rsidRPr="009746DA">
        <w:t>запросы</w:t>
      </w:r>
      <w:r w:rsidRPr="009746DA">
        <w:rPr>
          <w:spacing w:val="1"/>
        </w:rPr>
        <w:t xml:space="preserve"> </w:t>
      </w:r>
      <w:r w:rsidRPr="009746DA">
        <w:t>об</w:t>
      </w:r>
      <w:r w:rsidRPr="009746DA">
        <w:rPr>
          <w:spacing w:val="1"/>
        </w:rPr>
        <w:t xml:space="preserve"> </w:t>
      </w:r>
      <w:r w:rsidRPr="009746DA">
        <w:t>их</w:t>
      </w:r>
      <w:r w:rsidRPr="009746DA">
        <w:rPr>
          <w:spacing w:val="1"/>
        </w:rPr>
        <w:t xml:space="preserve"> </w:t>
      </w:r>
      <w:r w:rsidRPr="009746DA">
        <w:t>предоставлении</w:t>
      </w:r>
      <w:r w:rsidRPr="009746DA">
        <w:rPr>
          <w:spacing w:val="1"/>
        </w:rPr>
        <w:t xml:space="preserve"> </w:t>
      </w:r>
      <w:r w:rsidRPr="009746DA">
        <w:t>в</w:t>
      </w:r>
      <w:r w:rsidRPr="009746DA">
        <w:rPr>
          <w:spacing w:val="1"/>
        </w:rPr>
        <w:t xml:space="preserve"> </w:t>
      </w:r>
      <w:r w:rsidRPr="009746DA">
        <w:t>Управление</w:t>
      </w:r>
      <w:r w:rsidRPr="009746DA">
        <w:rPr>
          <w:spacing w:val="1"/>
        </w:rPr>
        <w:t xml:space="preserve"> </w:t>
      </w:r>
      <w:r w:rsidRPr="009746DA">
        <w:t>Федеральной</w:t>
      </w:r>
      <w:r w:rsidRPr="009746DA">
        <w:rPr>
          <w:spacing w:val="-67"/>
        </w:rPr>
        <w:t xml:space="preserve"> </w:t>
      </w:r>
      <w:r w:rsidRPr="009746DA">
        <w:t>службы государственной регистрации, кадастра и картографии по Ленинградской</w:t>
      </w:r>
      <w:r w:rsidRPr="009746DA">
        <w:rPr>
          <w:spacing w:val="1"/>
        </w:rPr>
        <w:t xml:space="preserve"> </w:t>
      </w:r>
      <w:r w:rsidRPr="009746DA">
        <w:t>области</w:t>
      </w:r>
      <w:r w:rsidRPr="009746DA">
        <w:rPr>
          <w:spacing w:val="-1"/>
        </w:rPr>
        <w:t xml:space="preserve"> </w:t>
      </w:r>
      <w:r w:rsidRPr="009746DA">
        <w:t>не</w:t>
      </w:r>
      <w:r w:rsidRPr="009746DA">
        <w:rPr>
          <w:spacing w:val="-1"/>
        </w:rPr>
        <w:t xml:space="preserve"> </w:t>
      </w:r>
      <w:r w:rsidRPr="009746DA">
        <w:t>направляются.</w:t>
      </w:r>
    </w:p>
    <w:p w:rsidR="009746DA" w:rsidRPr="009746DA" w:rsidRDefault="008E5B6B" w:rsidP="00CB34B3">
      <w:pPr>
        <w:pStyle w:val="af3"/>
        <w:ind w:firstLine="709"/>
        <w:jc w:val="both"/>
      </w:pPr>
      <w:r>
        <w:t>3</w:t>
      </w:r>
      <w:r w:rsidR="00CB34B3">
        <w:t xml:space="preserve">.5. </w:t>
      </w:r>
      <w:r w:rsidR="009746DA" w:rsidRPr="009746DA">
        <w:t>Исчерпывающий перечень оснований для отказа в приеме Уведомления</w:t>
      </w:r>
      <w:r w:rsidR="009746DA" w:rsidRPr="009746DA">
        <w:rPr>
          <w:spacing w:val="-67"/>
        </w:rPr>
        <w:t xml:space="preserve"> </w:t>
      </w:r>
      <w:r w:rsidR="009746DA" w:rsidRPr="009746DA">
        <w:t>и</w:t>
      </w:r>
      <w:r w:rsidR="009746DA" w:rsidRPr="009746DA">
        <w:rPr>
          <w:spacing w:val="-2"/>
        </w:rPr>
        <w:t xml:space="preserve"> </w:t>
      </w:r>
      <w:r w:rsidR="009746DA" w:rsidRPr="009746DA">
        <w:t>Документов,</w:t>
      </w:r>
      <w:r w:rsidR="009746DA" w:rsidRPr="009746DA">
        <w:rPr>
          <w:spacing w:val="-2"/>
        </w:rPr>
        <w:t xml:space="preserve"> </w:t>
      </w:r>
      <w:r w:rsidR="009746DA" w:rsidRPr="009746DA">
        <w:t>в</w:t>
      </w:r>
      <w:r w:rsidR="009746DA" w:rsidRPr="009746DA">
        <w:rPr>
          <w:spacing w:val="-2"/>
        </w:rPr>
        <w:t xml:space="preserve"> </w:t>
      </w:r>
      <w:r w:rsidR="009746DA" w:rsidRPr="009746DA">
        <w:t>том</w:t>
      </w:r>
      <w:r w:rsidR="009746DA" w:rsidRPr="009746DA">
        <w:rPr>
          <w:spacing w:val="-1"/>
        </w:rPr>
        <w:t xml:space="preserve"> </w:t>
      </w:r>
      <w:r w:rsidR="009746DA" w:rsidRPr="009746DA">
        <w:t>числе представленных</w:t>
      </w:r>
      <w:r w:rsidR="009746DA" w:rsidRPr="009746DA">
        <w:rPr>
          <w:spacing w:val="-2"/>
        </w:rPr>
        <w:t xml:space="preserve"> </w:t>
      </w:r>
      <w:r w:rsidR="009746DA" w:rsidRPr="009746DA">
        <w:t>в</w:t>
      </w:r>
      <w:r w:rsidR="009746DA" w:rsidRPr="009746DA">
        <w:rPr>
          <w:spacing w:val="-2"/>
        </w:rPr>
        <w:t xml:space="preserve"> </w:t>
      </w:r>
      <w:r w:rsidR="009746DA" w:rsidRPr="009746DA">
        <w:t>электронной</w:t>
      </w:r>
      <w:r w:rsidR="009746DA" w:rsidRPr="009746DA">
        <w:rPr>
          <w:spacing w:val="-2"/>
        </w:rPr>
        <w:t xml:space="preserve"> </w:t>
      </w:r>
      <w:r w:rsidR="009746DA" w:rsidRPr="009746DA">
        <w:t>форме:</w:t>
      </w:r>
    </w:p>
    <w:p w:rsidR="009746DA" w:rsidRPr="009746DA" w:rsidRDefault="00CB34B3" w:rsidP="00CB34B3">
      <w:pPr>
        <w:pStyle w:val="af3"/>
        <w:ind w:firstLine="709"/>
        <w:jc w:val="both"/>
      </w:pPr>
      <w:r>
        <w:t xml:space="preserve">а) </w:t>
      </w:r>
      <w:r w:rsidR="009746DA" w:rsidRPr="009746DA">
        <w:t>Уведомление</w:t>
      </w:r>
      <w:r>
        <w:t xml:space="preserve"> </w:t>
      </w:r>
      <w:r w:rsidR="009746DA" w:rsidRPr="009746DA">
        <w:t>представлено</w:t>
      </w:r>
      <w:r>
        <w:t xml:space="preserve"> </w:t>
      </w:r>
      <w:r w:rsidR="009746DA" w:rsidRPr="009746DA">
        <w:t>в</w:t>
      </w:r>
      <w:r>
        <w:t xml:space="preserve"> </w:t>
      </w:r>
      <w:r w:rsidR="009746DA" w:rsidRPr="009746DA">
        <w:t>орган</w:t>
      </w:r>
      <w:r>
        <w:t xml:space="preserve"> </w:t>
      </w:r>
      <w:r w:rsidR="009746DA" w:rsidRPr="009746DA">
        <w:t>местного</w:t>
      </w:r>
      <w:r>
        <w:t xml:space="preserve"> </w:t>
      </w:r>
      <w:r w:rsidR="009746DA" w:rsidRPr="009746DA">
        <w:t>самоуправления,</w:t>
      </w:r>
      <w:r>
        <w:t xml:space="preserve"> </w:t>
      </w:r>
      <w:r w:rsidR="009746DA" w:rsidRPr="009746DA">
        <w:rPr>
          <w:spacing w:val="-2"/>
        </w:rPr>
        <w:t>в</w:t>
      </w:r>
      <w:r w:rsidR="009746DA" w:rsidRPr="009746DA">
        <w:rPr>
          <w:spacing w:val="-67"/>
        </w:rPr>
        <w:t xml:space="preserve"> </w:t>
      </w:r>
      <w:r w:rsidR="009746DA" w:rsidRPr="009746DA">
        <w:t>полномочия</w:t>
      </w:r>
      <w:r w:rsidR="009746DA" w:rsidRPr="009746DA">
        <w:rPr>
          <w:spacing w:val="-2"/>
        </w:rPr>
        <w:t xml:space="preserve"> </w:t>
      </w:r>
      <w:r w:rsidR="009746DA" w:rsidRPr="009746DA">
        <w:t>которого не</w:t>
      </w:r>
      <w:r w:rsidR="009746DA" w:rsidRPr="009746DA">
        <w:rPr>
          <w:spacing w:val="-1"/>
        </w:rPr>
        <w:t xml:space="preserve"> </w:t>
      </w:r>
      <w:r w:rsidR="009746DA" w:rsidRPr="009746DA">
        <w:t>входит</w:t>
      </w:r>
      <w:r w:rsidR="009746DA" w:rsidRPr="009746DA">
        <w:rPr>
          <w:spacing w:val="-2"/>
        </w:rPr>
        <w:t xml:space="preserve"> </w:t>
      </w:r>
      <w:r w:rsidR="009746DA" w:rsidRPr="009746DA">
        <w:t>осуществление функции;</w:t>
      </w:r>
    </w:p>
    <w:p w:rsidR="009746DA" w:rsidRPr="009746DA" w:rsidRDefault="009746DA" w:rsidP="00CB34B3">
      <w:pPr>
        <w:pStyle w:val="af3"/>
        <w:ind w:firstLine="709"/>
        <w:jc w:val="both"/>
      </w:pPr>
      <w:r w:rsidRPr="009746DA">
        <w:t>б)</w:t>
      </w:r>
      <w:r w:rsidR="00CB34B3">
        <w:t xml:space="preserve"> </w:t>
      </w:r>
      <w:r w:rsidRPr="009746DA">
        <w:t>представленные</w:t>
      </w:r>
      <w:r w:rsidR="00CB34B3">
        <w:t xml:space="preserve"> </w:t>
      </w:r>
      <w:r w:rsidRPr="009746DA">
        <w:t>Документы</w:t>
      </w:r>
      <w:r w:rsidR="00CB34B3">
        <w:t xml:space="preserve"> </w:t>
      </w:r>
      <w:r w:rsidRPr="009746DA">
        <w:t>утратили</w:t>
      </w:r>
      <w:r w:rsidRPr="009746DA">
        <w:tab/>
        <w:t>силу</w:t>
      </w:r>
      <w:r w:rsidR="00CB34B3">
        <w:t xml:space="preserve"> </w:t>
      </w:r>
      <w:r w:rsidRPr="009746DA">
        <w:t>на</w:t>
      </w:r>
      <w:r w:rsidR="00CB34B3">
        <w:t xml:space="preserve"> </w:t>
      </w:r>
      <w:r w:rsidRPr="009746DA">
        <w:t>день направления</w:t>
      </w:r>
      <w:r w:rsidRPr="009746DA">
        <w:rPr>
          <w:spacing w:val="-67"/>
        </w:rPr>
        <w:t xml:space="preserve">                           </w:t>
      </w:r>
      <w:r w:rsidRPr="009746DA">
        <w:t>Уведомления;</w:t>
      </w:r>
    </w:p>
    <w:p w:rsidR="009746DA" w:rsidRPr="009746DA" w:rsidRDefault="009746DA" w:rsidP="00CB34B3">
      <w:pPr>
        <w:pStyle w:val="af3"/>
        <w:ind w:firstLine="709"/>
        <w:jc w:val="both"/>
      </w:pPr>
      <w:r w:rsidRPr="009746DA">
        <w:t>в)</w:t>
      </w:r>
      <w:r w:rsidRPr="009746DA">
        <w:rPr>
          <w:spacing w:val="-5"/>
        </w:rPr>
        <w:t xml:space="preserve"> </w:t>
      </w:r>
      <w:r w:rsidRPr="009746DA">
        <w:t>представленные</w:t>
      </w:r>
      <w:r w:rsidRPr="009746DA">
        <w:rPr>
          <w:spacing w:val="-5"/>
        </w:rPr>
        <w:t xml:space="preserve"> </w:t>
      </w:r>
      <w:r w:rsidRPr="009746DA">
        <w:t>Документы</w:t>
      </w:r>
      <w:r w:rsidRPr="009746DA">
        <w:rPr>
          <w:spacing w:val="-5"/>
        </w:rPr>
        <w:t xml:space="preserve"> </w:t>
      </w:r>
      <w:r w:rsidRPr="009746DA">
        <w:t>содержат</w:t>
      </w:r>
      <w:r w:rsidRPr="009746DA">
        <w:rPr>
          <w:spacing w:val="-5"/>
        </w:rPr>
        <w:t xml:space="preserve"> </w:t>
      </w:r>
      <w:r w:rsidRPr="009746DA">
        <w:t>подчистки</w:t>
      </w:r>
      <w:r w:rsidRPr="009746DA">
        <w:rPr>
          <w:spacing w:val="-5"/>
        </w:rPr>
        <w:t xml:space="preserve"> </w:t>
      </w:r>
      <w:r w:rsidRPr="009746DA">
        <w:t>и</w:t>
      </w:r>
      <w:r w:rsidRPr="009746DA">
        <w:rPr>
          <w:spacing w:val="-5"/>
        </w:rPr>
        <w:t xml:space="preserve"> </w:t>
      </w:r>
      <w:r w:rsidRPr="009746DA">
        <w:t>исправления</w:t>
      </w:r>
      <w:r w:rsidRPr="009746DA">
        <w:rPr>
          <w:spacing w:val="-4"/>
        </w:rPr>
        <w:t xml:space="preserve"> </w:t>
      </w:r>
      <w:r w:rsidRPr="009746DA">
        <w:t>текста,</w:t>
      </w:r>
      <w:r w:rsidRPr="009746DA">
        <w:rPr>
          <w:spacing w:val="-5"/>
        </w:rPr>
        <w:t xml:space="preserve"> </w:t>
      </w:r>
      <w:r w:rsidRPr="009746DA">
        <w:t>не</w:t>
      </w:r>
      <w:r w:rsidRPr="009746DA">
        <w:rPr>
          <w:spacing w:val="-67"/>
        </w:rPr>
        <w:t xml:space="preserve"> </w:t>
      </w:r>
      <w:r w:rsidRPr="009746DA">
        <w:t>заверенные</w:t>
      </w:r>
      <w:r w:rsidRPr="009746DA">
        <w:rPr>
          <w:spacing w:val="-4"/>
        </w:rPr>
        <w:t xml:space="preserve"> </w:t>
      </w:r>
      <w:r w:rsidRPr="009746DA">
        <w:t>в</w:t>
      </w:r>
      <w:r w:rsidRPr="009746DA">
        <w:rPr>
          <w:spacing w:val="-4"/>
        </w:rPr>
        <w:t xml:space="preserve"> </w:t>
      </w:r>
      <w:r w:rsidRPr="009746DA">
        <w:t>порядке,</w:t>
      </w:r>
      <w:r w:rsidRPr="009746DA">
        <w:rPr>
          <w:spacing w:val="-4"/>
        </w:rPr>
        <w:t xml:space="preserve"> </w:t>
      </w:r>
      <w:r w:rsidRPr="009746DA">
        <w:t>установленном</w:t>
      </w:r>
      <w:r w:rsidRPr="009746DA">
        <w:rPr>
          <w:spacing w:val="-4"/>
        </w:rPr>
        <w:t xml:space="preserve"> </w:t>
      </w:r>
      <w:r w:rsidRPr="009746DA">
        <w:t>законодательством</w:t>
      </w:r>
      <w:r w:rsidRPr="009746DA">
        <w:rPr>
          <w:spacing w:val="-3"/>
        </w:rPr>
        <w:t xml:space="preserve"> </w:t>
      </w:r>
      <w:r w:rsidRPr="009746DA">
        <w:t>Российской</w:t>
      </w:r>
      <w:r w:rsidRPr="009746DA">
        <w:rPr>
          <w:spacing w:val="-4"/>
        </w:rPr>
        <w:t xml:space="preserve"> </w:t>
      </w:r>
      <w:r w:rsidRPr="009746DA">
        <w:t>Федерации;</w:t>
      </w:r>
    </w:p>
    <w:p w:rsidR="009746DA" w:rsidRPr="009746DA" w:rsidRDefault="009746DA" w:rsidP="00CB34B3">
      <w:pPr>
        <w:pStyle w:val="af3"/>
        <w:ind w:firstLine="709"/>
        <w:jc w:val="both"/>
      </w:pPr>
      <w:r w:rsidRPr="009746DA">
        <w:t>г) представленные в электронной форме Документы содержат повреждения,</w:t>
      </w:r>
      <w:r w:rsidRPr="009746DA">
        <w:rPr>
          <w:spacing w:val="-67"/>
        </w:rPr>
        <w:t xml:space="preserve"> </w:t>
      </w:r>
      <w:r w:rsidRPr="009746DA">
        <w:t>наличие</w:t>
      </w:r>
      <w:r w:rsidRPr="009746DA">
        <w:rPr>
          <w:spacing w:val="-12"/>
        </w:rPr>
        <w:t xml:space="preserve"> </w:t>
      </w:r>
      <w:r w:rsidRPr="009746DA">
        <w:t>которых</w:t>
      </w:r>
      <w:r w:rsidRPr="009746DA">
        <w:rPr>
          <w:spacing w:val="-12"/>
        </w:rPr>
        <w:t xml:space="preserve"> </w:t>
      </w:r>
      <w:r w:rsidRPr="009746DA">
        <w:t>не</w:t>
      </w:r>
      <w:r w:rsidRPr="009746DA">
        <w:rPr>
          <w:spacing w:val="-12"/>
        </w:rPr>
        <w:t xml:space="preserve"> </w:t>
      </w:r>
      <w:r w:rsidRPr="009746DA">
        <w:t>позволяет</w:t>
      </w:r>
      <w:r w:rsidRPr="009746DA">
        <w:rPr>
          <w:spacing w:val="-12"/>
        </w:rPr>
        <w:t xml:space="preserve"> </w:t>
      </w:r>
      <w:r w:rsidRPr="009746DA">
        <w:t>в</w:t>
      </w:r>
      <w:r w:rsidRPr="009746DA">
        <w:rPr>
          <w:spacing w:val="-12"/>
        </w:rPr>
        <w:t xml:space="preserve"> </w:t>
      </w:r>
      <w:r w:rsidRPr="009746DA">
        <w:t>полном</w:t>
      </w:r>
      <w:r w:rsidRPr="009746DA">
        <w:rPr>
          <w:spacing w:val="-11"/>
        </w:rPr>
        <w:t xml:space="preserve"> </w:t>
      </w:r>
      <w:r w:rsidRPr="009746DA">
        <w:t>объеме</w:t>
      </w:r>
      <w:r w:rsidRPr="009746DA">
        <w:rPr>
          <w:spacing w:val="-12"/>
        </w:rPr>
        <w:t xml:space="preserve"> </w:t>
      </w:r>
      <w:r w:rsidRPr="009746DA">
        <w:t>получить</w:t>
      </w:r>
      <w:r w:rsidRPr="009746DA">
        <w:rPr>
          <w:spacing w:val="-12"/>
        </w:rPr>
        <w:t xml:space="preserve"> </w:t>
      </w:r>
      <w:r w:rsidRPr="009746DA">
        <w:t>информацию</w:t>
      </w:r>
      <w:r w:rsidRPr="009746DA">
        <w:rPr>
          <w:spacing w:val="-12"/>
        </w:rPr>
        <w:t xml:space="preserve"> </w:t>
      </w:r>
      <w:r w:rsidRPr="009746DA">
        <w:t>и</w:t>
      </w:r>
      <w:r w:rsidRPr="009746DA">
        <w:rPr>
          <w:spacing w:val="-12"/>
        </w:rPr>
        <w:t xml:space="preserve"> </w:t>
      </w:r>
      <w:r w:rsidRPr="009746DA">
        <w:t>сведения,</w:t>
      </w:r>
      <w:r w:rsidRPr="009746DA">
        <w:rPr>
          <w:spacing w:val="-67"/>
        </w:rPr>
        <w:t xml:space="preserve"> </w:t>
      </w:r>
      <w:r w:rsidRPr="009746DA">
        <w:t>содержащиеся</w:t>
      </w:r>
      <w:r w:rsidRPr="009746DA">
        <w:rPr>
          <w:spacing w:val="-1"/>
        </w:rPr>
        <w:t xml:space="preserve"> </w:t>
      </w:r>
      <w:r w:rsidRPr="009746DA">
        <w:t>в</w:t>
      </w:r>
      <w:r w:rsidRPr="009746DA">
        <w:rPr>
          <w:spacing w:val="-1"/>
        </w:rPr>
        <w:t xml:space="preserve"> </w:t>
      </w:r>
      <w:r w:rsidRPr="009746DA">
        <w:t>Документах;</w:t>
      </w:r>
    </w:p>
    <w:p w:rsidR="009746DA" w:rsidRPr="009746DA" w:rsidRDefault="009746DA" w:rsidP="00CB34B3">
      <w:pPr>
        <w:pStyle w:val="af3"/>
        <w:ind w:firstLine="709"/>
        <w:jc w:val="both"/>
      </w:pPr>
      <w:r w:rsidRPr="009746DA">
        <w:t>д)</w:t>
      </w:r>
      <w:r w:rsidRPr="009746DA">
        <w:rPr>
          <w:spacing w:val="1"/>
        </w:rPr>
        <w:t xml:space="preserve"> </w:t>
      </w:r>
      <w:r w:rsidRPr="009746DA">
        <w:t>Уведомление</w:t>
      </w:r>
      <w:r w:rsidRPr="009746DA">
        <w:rPr>
          <w:spacing w:val="1"/>
        </w:rPr>
        <w:t xml:space="preserve"> </w:t>
      </w:r>
      <w:r w:rsidRPr="009746DA">
        <w:t>и</w:t>
      </w:r>
      <w:r w:rsidRPr="009746DA">
        <w:rPr>
          <w:spacing w:val="1"/>
        </w:rPr>
        <w:t xml:space="preserve"> </w:t>
      </w:r>
      <w:r w:rsidRPr="009746DA">
        <w:t>Документы</w:t>
      </w:r>
      <w:r w:rsidRPr="009746DA">
        <w:rPr>
          <w:spacing w:val="1"/>
        </w:rPr>
        <w:t xml:space="preserve"> </w:t>
      </w:r>
      <w:r w:rsidRPr="009746DA">
        <w:t>представлены</w:t>
      </w:r>
      <w:r w:rsidRPr="009746DA">
        <w:rPr>
          <w:spacing w:val="1"/>
        </w:rPr>
        <w:t xml:space="preserve"> </w:t>
      </w:r>
      <w:r w:rsidRPr="009746DA">
        <w:t>в</w:t>
      </w:r>
      <w:r w:rsidRPr="009746DA">
        <w:rPr>
          <w:spacing w:val="1"/>
        </w:rPr>
        <w:t xml:space="preserve"> </w:t>
      </w:r>
      <w:r w:rsidRPr="009746DA">
        <w:t>электронной</w:t>
      </w:r>
      <w:r w:rsidRPr="009746DA">
        <w:rPr>
          <w:spacing w:val="1"/>
        </w:rPr>
        <w:t xml:space="preserve"> </w:t>
      </w:r>
      <w:r w:rsidRPr="009746DA">
        <w:t>форме</w:t>
      </w:r>
      <w:r w:rsidRPr="009746DA">
        <w:rPr>
          <w:spacing w:val="1"/>
        </w:rPr>
        <w:t xml:space="preserve"> </w:t>
      </w:r>
      <w:r w:rsidRPr="009746DA">
        <w:t>с</w:t>
      </w:r>
      <w:r w:rsidRPr="009746DA">
        <w:rPr>
          <w:spacing w:val="1"/>
        </w:rPr>
        <w:t xml:space="preserve"> </w:t>
      </w:r>
      <w:r w:rsidRPr="009746DA">
        <w:t>нарушением</w:t>
      </w:r>
      <w:r w:rsidRPr="009746DA">
        <w:rPr>
          <w:spacing w:val="-2"/>
        </w:rPr>
        <w:t xml:space="preserve"> </w:t>
      </w:r>
      <w:r w:rsidRPr="009746DA">
        <w:t>требований,</w:t>
      </w:r>
      <w:r w:rsidRPr="009746DA">
        <w:rPr>
          <w:spacing w:val="-1"/>
        </w:rPr>
        <w:t xml:space="preserve"> </w:t>
      </w:r>
      <w:r w:rsidRPr="009746DA">
        <w:t>установленных</w:t>
      </w:r>
      <w:r w:rsidRPr="009746DA">
        <w:rPr>
          <w:spacing w:val="-1"/>
        </w:rPr>
        <w:t xml:space="preserve"> </w:t>
      </w:r>
      <w:r w:rsidRPr="009746DA">
        <w:t>пунктами</w:t>
      </w:r>
      <w:r w:rsidRPr="009746DA">
        <w:rPr>
          <w:spacing w:val="-2"/>
        </w:rPr>
        <w:t xml:space="preserve"> </w:t>
      </w:r>
      <w:r w:rsidRPr="009746DA">
        <w:t>2.3 -</w:t>
      </w:r>
      <w:r w:rsidRPr="009746DA">
        <w:rPr>
          <w:spacing w:val="-1"/>
        </w:rPr>
        <w:t xml:space="preserve"> </w:t>
      </w:r>
      <w:r w:rsidRPr="009746DA">
        <w:t>2.4</w:t>
      </w:r>
      <w:r w:rsidRPr="009746DA">
        <w:rPr>
          <w:spacing w:val="-1"/>
        </w:rPr>
        <w:t xml:space="preserve"> </w:t>
      </w:r>
      <w:r w:rsidRPr="009746DA">
        <w:t>Порядка;</w:t>
      </w:r>
    </w:p>
    <w:p w:rsidR="009746DA" w:rsidRPr="009746DA" w:rsidRDefault="009746DA" w:rsidP="00CB34B3">
      <w:pPr>
        <w:pStyle w:val="af3"/>
        <w:ind w:firstLine="709"/>
        <w:jc w:val="both"/>
      </w:pPr>
      <w:r w:rsidRPr="009746DA">
        <w:t>е) выявлено несоблюдение установленных статьей 11 Федерального закона</w:t>
      </w:r>
      <w:r w:rsidRPr="009746DA">
        <w:rPr>
          <w:spacing w:val="1"/>
        </w:rPr>
        <w:t xml:space="preserve"> </w:t>
      </w:r>
      <w:r w:rsidRPr="009746DA">
        <w:t>от</w:t>
      </w:r>
      <w:r w:rsidRPr="009746DA">
        <w:rPr>
          <w:spacing w:val="1"/>
        </w:rPr>
        <w:t xml:space="preserve"> </w:t>
      </w:r>
      <w:r w:rsidRPr="009746DA">
        <w:t>06.04.2011</w:t>
      </w:r>
      <w:r w:rsidRPr="009746DA">
        <w:rPr>
          <w:spacing w:val="1"/>
        </w:rPr>
        <w:t xml:space="preserve"> </w:t>
      </w:r>
      <w:r w:rsidRPr="009746DA">
        <w:t>№</w:t>
      </w:r>
      <w:r w:rsidRPr="009746DA">
        <w:rPr>
          <w:spacing w:val="1"/>
        </w:rPr>
        <w:t xml:space="preserve"> </w:t>
      </w:r>
      <w:r w:rsidRPr="009746DA">
        <w:t>63-ФЗ</w:t>
      </w:r>
      <w:r w:rsidRPr="009746DA">
        <w:rPr>
          <w:spacing w:val="1"/>
        </w:rPr>
        <w:t xml:space="preserve"> </w:t>
      </w:r>
      <w:r w:rsidRPr="009746DA">
        <w:t>«Об</w:t>
      </w:r>
      <w:r w:rsidRPr="009746DA">
        <w:rPr>
          <w:spacing w:val="1"/>
        </w:rPr>
        <w:t xml:space="preserve"> </w:t>
      </w:r>
      <w:r w:rsidRPr="009746DA">
        <w:t>электронной</w:t>
      </w:r>
      <w:r w:rsidRPr="009746DA">
        <w:rPr>
          <w:spacing w:val="1"/>
        </w:rPr>
        <w:t xml:space="preserve"> </w:t>
      </w:r>
      <w:r w:rsidRPr="009746DA">
        <w:t>подписи»</w:t>
      </w:r>
      <w:r w:rsidRPr="009746DA">
        <w:rPr>
          <w:spacing w:val="1"/>
        </w:rPr>
        <w:t xml:space="preserve"> </w:t>
      </w:r>
      <w:r w:rsidRPr="009746DA">
        <w:t>условий</w:t>
      </w:r>
      <w:r w:rsidRPr="009746DA">
        <w:rPr>
          <w:spacing w:val="1"/>
        </w:rPr>
        <w:t xml:space="preserve"> </w:t>
      </w:r>
      <w:r w:rsidRPr="009746DA">
        <w:t>признания</w:t>
      </w:r>
      <w:r w:rsidRPr="009746DA">
        <w:rPr>
          <w:spacing w:val="1"/>
        </w:rPr>
        <w:t xml:space="preserve"> </w:t>
      </w:r>
      <w:r w:rsidRPr="009746DA">
        <w:t>квалифицированной</w:t>
      </w:r>
      <w:r w:rsidRPr="009746DA">
        <w:rPr>
          <w:spacing w:val="1"/>
        </w:rPr>
        <w:t xml:space="preserve"> </w:t>
      </w:r>
      <w:r w:rsidRPr="009746DA">
        <w:t>электронной</w:t>
      </w:r>
      <w:r w:rsidRPr="009746DA">
        <w:rPr>
          <w:spacing w:val="1"/>
        </w:rPr>
        <w:t xml:space="preserve"> </w:t>
      </w:r>
      <w:r w:rsidRPr="009746DA">
        <w:t>подписи</w:t>
      </w:r>
      <w:r w:rsidRPr="009746DA">
        <w:rPr>
          <w:spacing w:val="1"/>
        </w:rPr>
        <w:t xml:space="preserve"> </w:t>
      </w:r>
      <w:r w:rsidRPr="009746DA">
        <w:t>действительной</w:t>
      </w:r>
      <w:r w:rsidRPr="009746DA">
        <w:rPr>
          <w:spacing w:val="1"/>
        </w:rPr>
        <w:t xml:space="preserve"> </w:t>
      </w:r>
      <w:r w:rsidRPr="009746DA">
        <w:t>в</w:t>
      </w:r>
      <w:r w:rsidRPr="009746DA">
        <w:rPr>
          <w:spacing w:val="1"/>
        </w:rPr>
        <w:t xml:space="preserve"> </w:t>
      </w:r>
      <w:r w:rsidRPr="009746DA">
        <w:t>документах,</w:t>
      </w:r>
      <w:r w:rsidRPr="009746DA">
        <w:rPr>
          <w:spacing w:val="1"/>
        </w:rPr>
        <w:t xml:space="preserve"> </w:t>
      </w:r>
      <w:r w:rsidRPr="009746DA">
        <w:t>представленных</w:t>
      </w:r>
      <w:r w:rsidRPr="009746DA">
        <w:rPr>
          <w:spacing w:val="-2"/>
        </w:rPr>
        <w:t xml:space="preserve"> </w:t>
      </w:r>
      <w:r w:rsidRPr="009746DA">
        <w:t>в</w:t>
      </w:r>
      <w:r w:rsidRPr="009746DA">
        <w:rPr>
          <w:spacing w:val="-1"/>
        </w:rPr>
        <w:t xml:space="preserve"> </w:t>
      </w:r>
      <w:r w:rsidRPr="009746DA">
        <w:t>электронной</w:t>
      </w:r>
      <w:r w:rsidRPr="009746DA">
        <w:rPr>
          <w:spacing w:val="-1"/>
        </w:rPr>
        <w:t xml:space="preserve"> </w:t>
      </w:r>
      <w:r w:rsidRPr="009746DA">
        <w:t>форме;</w:t>
      </w:r>
    </w:p>
    <w:p w:rsidR="009746DA" w:rsidRPr="009746DA" w:rsidRDefault="009746DA" w:rsidP="00CB34B3">
      <w:pPr>
        <w:pStyle w:val="af3"/>
        <w:ind w:firstLine="709"/>
        <w:jc w:val="both"/>
      </w:pPr>
      <w:r w:rsidRPr="009746DA">
        <w:t>ж)</w:t>
      </w:r>
      <w:r w:rsidRPr="009746DA">
        <w:rPr>
          <w:spacing w:val="1"/>
        </w:rPr>
        <w:t xml:space="preserve"> </w:t>
      </w:r>
      <w:r w:rsidRPr="009746DA">
        <w:t>неполное</w:t>
      </w:r>
      <w:r w:rsidRPr="009746DA">
        <w:rPr>
          <w:spacing w:val="1"/>
        </w:rPr>
        <w:t xml:space="preserve"> </w:t>
      </w:r>
      <w:r w:rsidRPr="009746DA">
        <w:t>заполнение</w:t>
      </w:r>
      <w:r w:rsidRPr="009746DA">
        <w:rPr>
          <w:spacing w:val="1"/>
        </w:rPr>
        <w:t xml:space="preserve"> </w:t>
      </w:r>
      <w:r w:rsidRPr="009746DA">
        <w:t>полей</w:t>
      </w:r>
      <w:r w:rsidRPr="009746DA">
        <w:rPr>
          <w:spacing w:val="1"/>
        </w:rPr>
        <w:t xml:space="preserve"> </w:t>
      </w:r>
      <w:r w:rsidRPr="009746DA">
        <w:t>в</w:t>
      </w:r>
      <w:r w:rsidRPr="009746DA">
        <w:rPr>
          <w:spacing w:val="1"/>
        </w:rPr>
        <w:t xml:space="preserve"> </w:t>
      </w:r>
      <w:r w:rsidRPr="009746DA">
        <w:t>форме</w:t>
      </w:r>
      <w:r w:rsidRPr="009746DA">
        <w:rPr>
          <w:spacing w:val="1"/>
        </w:rPr>
        <w:t xml:space="preserve"> </w:t>
      </w:r>
      <w:r w:rsidRPr="009746DA">
        <w:t>Уведомления.</w:t>
      </w:r>
    </w:p>
    <w:p w:rsidR="009746DA" w:rsidRPr="009746DA" w:rsidRDefault="008E5B6B" w:rsidP="00CB34B3">
      <w:pPr>
        <w:pStyle w:val="af3"/>
        <w:ind w:firstLine="709"/>
        <w:jc w:val="both"/>
      </w:pPr>
      <w:r>
        <w:t>3</w:t>
      </w:r>
      <w:r w:rsidR="00CB34B3">
        <w:t xml:space="preserve">.6. </w:t>
      </w:r>
      <w:r w:rsidR="009746DA" w:rsidRPr="009746DA">
        <w:t>Сотрудник</w:t>
      </w:r>
      <w:r w:rsidR="009746DA" w:rsidRPr="009746DA">
        <w:rPr>
          <w:spacing w:val="-13"/>
        </w:rPr>
        <w:t xml:space="preserve"> </w:t>
      </w:r>
      <w:r w:rsidR="00CB34B3">
        <w:t xml:space="preserve">Отдела </w:t>
      </w:r>
      <w:r w:rsidR="009746DA" w:rsidRPr="009746DA">
        <w:t>в</w:t>
      </w:r>
      <w:r w:rsidR="009746DA" w:rsidRPr="009746DA">
        <w:rPr>
          <w:spacing w:val="-12"/>
        </w:rPr>
        <w:t xml:space="preserve"> </w:t>
      </w:r>
      <w:r w:rsidR="009746DA" w:rsidRPr="009746DA">
        <w:t>течение</w:t>
      </w:r>
      <w:r w:rsidR="009746DA" w:rsidRPr="009746DA">
        <w:rPr>
          <w:spacing w:val="-13"/>
        </w:rPr>
        <w:t xml:space="preserve"> </w:t>
      </w:r>
      <w:r w:rsidR="009746DA" w:rsidRPr="009746DA">
        <w:t>7</w:t>
      </w:r>
      <w:r w:rsidR="009746DA" w:rsidRPr="009746DA">
        <w:rPr>
          <w:spacing w:val="-12"/>
        </w:rPr>
        <w:t xml:space="preserve"> </w:t>
      </w:r>
      <w:r w:rsidR="009746DA" w:rsidRPr="009746DA">
        <w:t>рабочих</w:t>
      </w:r>
      <w:r w:rsidR="009746DA" w:rsidRPr="009746DA">
        <w:rPr>
          <w:spacing w:val="-13"/>
        </w:rPr>
        <w:t xml:space="preserve"> </w:t>
      </w:r>
      <w:r w:rsidR="009746DA" w:rsidRPr="009746DA">
        <w:t>дней</w:t>
      </w:r>
      <w:r w:rsidR="009746DA" w:rsidRPr="009746DA">
        <w:rPr>
          <w:spacing w:val="-13"/>
        </w:rPr>
        <w:t xml:space="preserve"> </w:t>
      </w:r>
      <w:r w:rsidR="009746DA" w:rsidRPr="009746DA">
        <w:t>со</w:t>
      </w:r>
      <w:r w:rsidR="009746DA" w:rsidRPr="009746DA">
        <w:rPr>
          <w:spacing w:val="-12"/>
        </w:rPr>
        <w:t xml:space="preserve"> </w:t>
      </w:r>
      <w:r w:rsidR="009746DA" w:rsidRPr="009746DA">
        <w:t>дня</w:t>
      </w:r>
      <w:r w:rsidR="009746DA" w:rsidRPr="009746DA">
        <w:rPr>
          <w:spacing w:val="-13"/>
        </w:rPr>
        <w:t xml:space="preserve"> </w:t>
      </w:r>
      <w:r w:rsidR="009746DA" w:rsidRPr="009746DA">
        <w:t>поступления</w:t>
      </w:r>
      <w:r w:rsidR="009746DA" w:rsidRPr="009746DA">
        <w:rPr>
          <w:spacing w:val="-67"/>
        </w:rPr>
        <w:t xml:space="preserve"> </w:t>
      </w:r>
      <w:r w:rsidR="00344C12">
        <w:rPr>
          <w:spacing w:val="-67"/>
        </w:rPr>
        <w:t xml:space="preserve">  </w:t>
      </w:r>
      <w:r w:rsidR="00344C12">
        <w:t>У</w:t>
      </w:r>
      <w:r w:rsidR="009746DA" w:rsidRPr="009746DA">
        <w:t>ведомления</w:t>
      </w:r>
      <w:r w:rsidR="009746DA" w:rsidRPr="009746DA">
        <w:rPr>
          <w:spacing w:val="1"/>
        </w:rPr>
        <w:t xml:space="preserve"> </w:t>
      </w:r>
      <w:r w:rsidR="009746DA" w:rsidRPr="009746DA">
        <w:t>о</w:t>
      </w:r>
      <w:r w:rsidR="009746DA" w:rsidRPr="009746DA">
        <w:rPr>
          <w:spacing w:val="1"/>
        </w:rPr>
        <w:t xml:space="preserve"> </w:t>
      </w:r>
      <w:r w:rsidR="009746DA" w:rsidRPr="009746DA">
        <w:t>планируемом</w:t>
      </w:r>
      <w:r w:rsidR="009746DA" w:rsidRPr="009746DA">
        <w:rPr>
          <w:spacing w:val="1"/>
        </w:rPr>
        <w:t xml:space="preserve"> </w:t>
      </w:r>
      <w:r w:rsidR="009746DA" w:rsidRPr="009746DA">
        <w:t>сносе</w:t>
      </w:r>
      <w:r w:rsidR="009746DA" w:rsidRPr="009746DA">
        <w:rPr>
          <w:spacing w:val="1"/>
        </w:rPr>
        <w:t xml:space="preserve"> </w:t>
      </w:r>
      <w:r w:rsidR="009746DA" w:rsidRPr="009746DA">
        <w:t>проводит</w:t>
      </w:r>
      <w:r w:rsidR="009746DA" w:rsidRPr="009746DA">
        <w:rPr>
          <w:spacing w:val="1"/>
        </w:rPr>
        <w:t xml:space="preserve"> </w:t>
      </w:r>
      <w:r w:rsidR="009746DA" w:rsidRPr="009746DA">
        <w:t>проверку</w:t>
      </w:r>
      <w:r w:rsidR="009746DA" w:rsidRPr="009746DA">
        <w:rPr>
          <w:spacing w:val="1"/>
        </w:rPr>
        <w:t xml:space="preserve"> </w:t>
      </w:r>
      <w:r w:rsidR="009746DA" w:rsidRPr="009746DA">
        <w:t>наличия</w:t>
      </w:r>
      <w:r w:rsidR="009746DA" w:rsidRPr="009746DA">
        <w:rPr>
          <w:spacing w:val="1"/>
        </w:rPr>
        <w:t xml:space="preserve"> </w:t>
      </w:r>
      <w:r w:rsidR="00344C12">
        <w:t>Д</w:t>
      </w:r>
      <w:r w:rsidR="009746DA" w:rsidRPr="009746DA">
        <w:t>окументов,</w:t>
      </w:r>
      <w:r w:rsidR="009746DA" w:rsidRPr="009746DA">
        <w:rPr>
          <w:spacing w:val="1"/>
        </w:rPr>
        <w:t xml:space="preserve"> </w:t>
      </w:r>
      <w:r w:rsidR="009746DA" w:rsidRPr="009746DA">
        <w:t>указанных</w:t>
      </w:r>
      <w:r w:rsidR="009746DA" w:rsidRPr="009746DA">
        <w:rPr>
          <w:spacing w:val="1"/>
        </w:rPr>
        <w:t xml:space="preserve"> </w:t>
      </w:r>
      <w:r w:rsidR="009746DA" w:rsidRPr="009746DA">
        <w:t>в</w:t>
      </w:r>
      <w:r w:rsidR="009746DA" w:rsidRPr="009746DA">
        <w:rPr>
          <w:spacing w:val="1"/>
        </w:rPr>
        <w:t xml:space="preserve"> </w:t>
      </w:r>
      <w:r w:rsidR="009746DA" w:rsidRPr="009746DA">
        <w:t>подпункте</w:t>
      </w:r>
      <w:r w:rsidR="009746DA" w:rsidRPr="009746DA">
        <w:rPr>
          <w:spacing w:val="1"/>
        </w:rPr>
        <w:t xml:space="preserve"> </w:t>
      </w:r>
      <w:r w:rsidR="009746DA" w:rsidRPr="009746DA">
        <w:t>1,</w:t>
      </w:r>
      <w:r w:rsidR="009746DA" w:rsidRPr="009746DA">
        <w:rPr>
          <w:spacing w:val="1"/>
        </w:rPr>
        <w:t xml:space="preserve"> </w:t>
      </w:r>
      <w:r w:rsidR="009746DA" w:rsidRPr="009746DA">
        <w:t>2</w:t>
      </w:r>
      <w:r w:rsidR="009746DA" w:rsidRPr="009746DA">
        <w:rPr>
          <w:spacing w:val="1"/>
        </w:rPr>
        <w:t xml:space="preserve"> </w:t>
      </w:r>
      <w:r w:rsidR="009746DA" w:rsidRPr="009746DA">
        <w:t>пункта</w:t>
      </w:r>
      <w:r w:rsidR="009746DA" w:rsidRPr="009746DA">
        <w:rPr>
          <w:spacing w:val="1"/>
        </w:rPr>
        <w:t xml:space="preserve"> </w:t>
      </w:r>
      <w:r w:rsidR="009746DA" w:rsidRPr="009746DA">
        <w:t>1.6.1</w:t>
      </w:r>
      <w:r w:rsidR="00344C12">
        <w:t>.</w:t>
      </w:r>
      <w:r w:rsidR="009746DA" w:rsidRPr="009746DA">
        <w:rPr>
          <w:spacing w:val="1"/>
        </w:rPr>
        <w:t xml:space="preserve"> </w:t>
      </w:r>
      <w:r w:rsidR="009746DA" w:rsidRPr="009746DA">
        <w:t>Порядка,</w:t>
      </w:r>
      <w:r w:rsidR="009746DA" w:rsidRPr="009746DA">
        <w:rPr>
          <w:spacing w:val="1"/>
        </w:rPr>
        <w:t xml:space="preserve"> </w:t>
      </w:r>
      <w:r w:rsidR="009746DA" w:rsidRPr="009746DA">
        <w:t>обеспечивает</w:t>
      </w:r>
      <w:r w:rsidR="009746DA" w:rsidRPr="009746DA">
        <w:rPr>
          <w:spacing w:val="1"/>
        </w:rPr>
        <w:t xml:space="preserve"> </w:t>
      </w:r>
      <w:r w:rsidR="00344C12">
        <w:rPr>
          <w:spacing w:val="1"/>
        </w:rPr>
        <w:t xml:space="preserve">направление </w:t>
      </w:r>
      <w:r w:rsidR="006B1047">
        <w:t>У</w:t>
      </w:r>
      <w:r w:rsidR="009746DA" w:rsidRPr="009746DA">
        <w:t>ведомления</w:t>
      </w:r>
      <w:r w:rsidR="009746DA" w:rsidRPr="009746DA">
        <w:rPr>
          <w:spacing w:val="1"/>
        </w:rPr>
        <w:t xml:space="preserve"> </w:t>
      </w:r>
      <w:r w:rsidR="009746DA" w:rsidRPr="009746DA">
        <w:t>о</w:t>
      </w:r>
      <w:r w:rsidR="009746DA" w:rsidRPr="009746DA">
        <w:rPr>
          <w:spacing w:val="1"/>
        </w:rPr>
        <w:t xml:space="preserve"> </w:t>
      </w:r>
      <w:r w:rsidR="009746DA" w:rsidRPr="009746DA">
        <w:t>планируемом</w:t>
      </w:r>
      <w:r w:rsidR="009746DA" w:rsidRPr="009746DA">
        <w:rPr>
          <w:spacing w:val="1"/>
        </w:rPr>
        <w:t xml:space="preserve"> </w:t>
      </w:r>
      <w:r w:rsidR="009746DA" w:rsidRPr="009746DA">
        <w:t>сносе</w:t>
      </w:r>
      <w:r w:rsidR="009746DA" w:rsidRPr="009746DA">
        <w:rPr>
          <w:spacing w:val="1"/>
        </w:rPr>
        <w:t xml:space="preserve"> </w:t>
      </w:r>
      <w:r w:rsidR="009746DA" w:rsidRPr="009746DA">
        <w:t>и</w:t>
      </w:r>
      <w:r w:rsidR="009746DA" w:rsidRPr="009746DA">
        <w:rPr>
          <w:spacing w:val="1"/>
        </w:rPr>
        <w:t xml:space="preserve"> </w:t>
      </w:r>
      <w:r w:rsidR="006B1047">
        <w:t>Д</w:t>
      </w:r>
      <w:r w:rsidR="009746DA" w:rsidRPr="009746DA">
        <w:t>окументов</w:t>
      </w:r>
      <w:r w:rsidR="009746DA" w:rsidRPr="009746DA">
        <w:rPr>
          <w:spacing w:val="1"/>
        </w:rPr>
        <w:t xml:space="preserve"> </w:t>
      </w:r>
      <w:r w:rsidR="00344C12">
        <w:rPr>
          <w:spacing w:val="1"/>
        </w:rPr>
        <w:t xml:space="preserve">для </w:t>
      </w:r>
      <w:r w:rsidR="00344C12" w:rsidRPr="009746DA">
        <w:t>размещени</w:t>
      </w:r>
      <w:r w:rsidR="00344C12">
        <w:t>я</w:t>
      </w:r>
      <w:r w:rsidR="00344C12" w:rsidRPr="009746DA">
        <w:t xml:space="preserve"> </w:t>
      </w:r>
      <w:r w:rsidR="009746DA" w:rsidRPr="009746DA">
        <w:t>в</w:t>
      </w:r>
      <w:r w:rsidR="009746DA" w:rsidRPr="009746DA">
        <w:rPr>
          <w:spacing w:val="1"/>
        </w:rPr>
        <w:t xml:space="preserve"> </w:t>
      </w:r>
      <w:r w:rsidR="00344C12">
        <w:rPr>
          <w:spacing w:val="1"/>
        </w:rPr>
        <w:t>Г</w:t>
      </w:r>
      <w:r w:rsidR="00344C12">
        <w:t>ИСОГД</w:t>
      </w:r>
      <w:r w:rsidR="009746DA" w:rsidRPr="009746DA">
        <w:t xml:space="preserve"> и уведомляет о таком </w:t>
      </w:r>
      <w:r w:rsidR="00344C12">
        <w:t>направлении</w:t>
      </w:r>
      <w:r w:rsidR="009746DA" w:rsidRPr="009746DA">
        <w:rPr>
          <w:spacing w:val="1"/>
        </w:rPr>
        <w:t xml:space="preserve"> </w:t>
      </w:r>
      <w:r w:rsidR="009746DA" w:rsidRPr="009746DA">
        <w:t>Комитет государственного строительного надзора и государственной экспертизы</w:t>
      </w:r>
      <w:r w:rsidR="009746DA" w:rsidRPr="009746DA">
        <w:rPr>
          <w:spacing w:val="1"/>
        </w:rPr>
        <w:t xml:space="preserve"> </w:t>
      </w:r>
      <w:r w:rsidR="009746DA" w:rsidRPr="009746DA">
        <w:t>Ленинградской</w:t>
      </w:r>
      <w:r w:rsidR="009746DA" w:rsidRPr="009746DA">
        <w:rPr>
          <w:spacing w:val="-1"/>
        </w:rPr>
        <w:t xml:space="preserve"> </w:t>
      </w:r>
      <w:r w:rsidR="009746DA" w:rsidRPr="009746DA">
        <w:t>области.</w:t>
      </w:r>
    </w:p>
    <w:p w:rsidR="009746DA" w:rsidRPr="009746DA" w:rsidRDefault="009746DA" w:rsidP="00344C12">
      <w:pPr>
        <w:pStyle w:val="af3"/>
        <w:ind w:firstLine="709"/>
        <w:jc w:val="both"/>
      </w:pPr>
      <w:r w:rsidRPr="009746DA">
        <w:t>В</w:t>
      </w:r>
      <w:r w:rsidRPr="009746DA">
        <w:rPr>
          <w:spacing w:val="28"/>
        </w:rPr>
        <w:t xml:space="preserve"> </w:t>
      </w:r>
      <w:r w:rsidRPr="009746DA">
        <w:t>случае</w:t>
      </w:r>
      <w:r w:rsidRPr="009746DA">
        <w:rPr>
          <w:spacing w:val="29"/>
        </w:rPr>
        <w:t xml:space="preserve"> </w:t>
      </w:r>
      <w:r w:rsidRPr="009746DA">
        <w:t>непредставления</w:t>
      </w:r>
      <w:r w:rsidRPr="009746DA">
        <w:rPr>
          <w:spacing w:val="28"/>
        </w:rPr>
        <w:t xml:space="preserve"> </w:t>
      </w:r>
      <w:r w:rsidRPr="009746DA">
        <w:t>документов,</w:t>
      </w:r>
      <w:r w:rsidRPr="009746DA">
        <w:rPr>
          <w:spacing w:val="27"/>
        </w:rPr>
        <w:t xml:space="preserve"> </w:t>
      </w:r>
      <w:r w:rsidRPr="009746DA">
        <w:t>указанных</w:t>
      </w:r>
      <w:r w:rsidRPr="009746DA">
        <w:rPr>
          <w:spacing w:val="29"/>
        </w:rPr>
        <w:t xml:space="preserve"> </w:t>
      </w:r>
      <w:r w:rsidRPr="009746DA">
        <w:t>в</w:t>
      </w:r>
      <w:r w:rsidRPr="009746DA">
        <w:rPr>
          <w:spacing w:val="29"/>
        </w:rPr>
        <w:t xml:space="preserve"> </w:t>
      </w:r>
      <w:r w:rsidRPr="009746DA">
        <w:t>подпункте</w:t>
      </w:r>
      <w:r w:rsidRPr="009746DA">
        <w:rPr>
          <w:spacing w:val="27"/>
        </w:rPr>
        <w:t xml:space="preserve"> </w:t>
      </w:r>
      <w:r w:rsidRPr="009746DA">
        <w:t>1,</w:t>
      </w:r>
      <w:r w:rsidRPr="009746DA">
        <w:rPr>
          <w:spacing w:val="29"/>
        </w:rPr>
        <w:t xml:space="preserve"> </w:t>
      </w:r>
      <w:r w:rsidRPr="009746DA">
        <w:t>2</w:t>
      </w:r>
      <w:r w:rsidRPr="009746DA">
        <w:rPr>
          <w:spacing w:val="29"/>
        </w:rPr>
        <w:t xml:space="preserve"> </w:t>
      </w:r>
      <w:r w:rsidRPr="009746DA">
        <w:t>пункта 1.6.1</w:t>
      </w:r>
      <w:r w:rsidR="00344C12">
        <w:t>.</w:t>
      </w:r>
      <w:r w:rsidRPr="009746DA">
        <w:rPr>
          <w:spacing w:val="-2"/>
        </w:rPr>
        <w:t xml:space="preserve"> </w:t>
      </w:r>
      <w:r w:rsidRPr="009746DA">
        <w:t>Порядка,</w:t>
      </w:r>
      <w:r w:rsidRPr="009746DA">
        <w:rPr>
          <w:spacing w:val="-2"/>
        </w:rPr>
        <w:t xml:space="preserve"> </w:t>
      </w:r>
      <w:r w:rsidRPr="009746DA">
        <w:t>сотрудник</w:t>
      </w:r>
      <w:r w:rsidRPr="009746DA">
        <w:rPr>
          <w:spacing w:val="-2"/>
        </w:rPr>
        <w:t xml:space="preserve"> </w:t>
      </w:r>
      <w:r w:rsidR="00344C12">
        <w:t>Отдела</w:t>
      </w:r>
      <w:r w:rsidRPr="009746DA">
        <w:rPr>
          <w:spacing w:val="-3"/>
        </w:rPr>
        <w:t xml:space="preserve"> </w:t>
      </w:r>
      <w:r w:rsidRPr="009746DA">
        <w:t>запрашивает</w:t>
      </w:r>
      <w:r w:rsidRPr="009746DA">
        <w:rPr>
          <w:spacing w:val="-1"/>
        </w:rPr>
        <w:t xml:space="preserve"> </w:t>
      </w:r>
      <w:r w:rsidRPr="009746DA">
        <w:t>их</w:t>
      </w:r>
      <w:r w:rsidRPr="009746DA">
        <w:rPr>
          <w:spacing w:val="-2"/>
        </w:rPr>
        <w:t xml:space="preserve"> </w:t>
      </w:r>
      <w:r w:rsidRPr="009746DA">
        <w:t>у</w:t>
      </w:r>
      <w:r w:rsidRPr="009746DA">
        <w:rPr>
          <w:spacing w:val="-2"/>
        </w:rPr>
        <w:t xml:space="preserve"> </w:t>
      </w:r>
      <w:r w:rsidRPr="009746DA">
        <w:t>Заявителя.</w:t>
      </w:r>
    </w:p>
    <w:p w:rsidR="009746DA" w:rsidRPr="009746DA" w:rsidRDefault="008E5B6B" w:rsidP="00AA5F87">
      <w:pPr>
        <w:pStyle w:val="af3"/>
        <w:ind w:firstLine="709"/>
        <w:jc w:val="both"/>
      </w:pPr>
      <w:r>
        <w:t>3</w:t>
      </w:r>
      <w:r w:rsidR="009746DA" w:rsidRPr="009746DA">
        <w:t>.7</w:t>
      </w:r>
      <w:r w:rsidR="00AA5F87">
        <w:t>.</w:t>
      </w:r>
      <w:r w:rsidR="009746DA" w:rsidRPr="009746DA">
        <w:t xml:space="preserve"> Сотрудник</w:t>
      </w:r>
      <w:r w:rsidR="009746DA" w:rsidRPr="009746DA">
        <w:rPr>
          <w:spacing w:val="-13"/>
        </w:rPr>
        <w:t xml:space="preserve"> </w:t>
      </w:r>
      <w:r w:rsidR="009746DA" w:rsidRPr="009746DA">
        <w:t>Администрации</w:t>
      </w:r>
      <w:r w:rsidR="009746DA" w:rsidRPr="009746DA">
        <w:rPr>
          <w:spacing w:val="-13"/>
        </w:rPr>
        <w:t xml:space="preserve"> </w:t>
      </w:r>
      <w:r w:rsidR="009746DA" w:rsidRPr="009746DA">
        <w:t>в</w:t>
      </w:r>
      <w:r w:rsidR="009746DA" w:rsidRPr="009746DA">
        <w:rPr>
          <w:spacing w:val="-12"/>
        </w:rPr>
        <w:t xml:space="preserve"> </w:t>
      </w:r>
      <w:r w:rsidR="009746DA" w:rsidRPr="009746DA">
        <w:t>течение</w:t>
      </w:r>
      <w:r w:rsidR="009746DA" w:rsidRPr="009746DA">
        <w:rPr>
          <w:spacing w:val="-13"/>
        </w:rPr>
        <w:t xml:space="preserve"> </w:t>
      </w:r>
      <w:r w:rsidR="009746DA" w:rsidRPr="009746DA">
        <w:t>7</w:t>
      </w:r>
      <w:r w:rsidR="009746DA" w:rsidRPr="009746DA">
        <w:rPr>
          <w:spacing w:val="-12"/>
        </w:rPr>
        <w:t xml:space="preserve"> </w:t>
      </w:r>
      <w:r w:rsidR="009746DA" w:rsidRPr="009746DA">
        <w:t>рабочих</w:t>
      </w:r>
      <w:r w:rsidR="009746DA" w:rsidRPr="009746DA">
        <w:rPr>
          <w:spacing w:val="-13"/>
        </w:rPr>
        <w:t xml:space="preserve"> </w:t>
      </w:r>
      <w:r w:rsidR="009746DA" w:rsidRPr="009746DA">
        <w:t>дней</w:t>
      </w:r>
      <w:r w:rsidR="009746DA" w:rsidRPr="009746DA">
        <w:rPr>
          <w:spacing w:val="-13"/>
        </w:rPr>
        <w:t xml:space="preserve"> </w:t>
      </w:r>
      <w:r w:rsidR="009746DA" w:rsidRPr="009746DA">
        <w:t>со</w:t>
      </w:r>
      <w:r w:rsidR="009746DA" w:rsidRPr="009746DA">
        <w:rPr>
          <w:spacing w:val="-12"/>
        </w:rPr>
        <w:t xml:space="preserve"> </w:t>
      </w:r>
      <w:r w:rsidR="009746DA" w:rsidRPr="009746DA">
        <w:t>дня</w:t>
      </w:r>
      <w:r w:rsidR="009746DA" w:rsidRPr="009746DA">
        <w:rPr>
          <w:spacing w:val="-13"/>
        </w:rPr>
        <w:t xml:space="preserve"> </w:t>
      </w:r>
      <w:r w:rsidR="009746DA" w:rsidRPr="009746DA">
        <w:t>поступления</w:t>
      </w:r>
      <w:r w:rsidR="009746DA" w:rsidRPr="009746DA">
        <w:rPr>
          <w:spacing w:val="-67"/>
        </w:rPr>
        <w:t xml:space="preserve"> </w:t>
      </w:r>
      <w:r w:rsidR="006B1047">
        <w:t>У</w:t>
      </w:r>
      <w:r w:rsidR="009746DA" w:rsidRPr="009746DA">
        <w:t xml:space="preserve">ведомления о завершении сноса </w:t>
      </w:r>
      <w:r w:rsidR="00AA5F87" w:rsidRPr="009746DA">
        <w:t>обеспечивает</w:t>
      </w:r>
      <w:r w:rsidR="00AA5F87" w:rsidRPr="009746DA">
        <w:rPr>
          <w:spacing w:val="1"/>
        </w:rPr>
        <w:t xml:space="preserve"> </w:t>
      </w:r>
      <w:r w:rsidR="00AA5F87">
        <w:rPr>
          <w:spacing w:val="1"/>
        </w:rPr>
        <w:t xml:space="preserve">направление </w:t>
      </w:r>
      <w:r w:rsidR="006B1047">
        <w:t>У</w:t>
      </w:r>
      <w:r w:rsidR="00AA5F87" w:rsidRPr="009746DA">
        <w:t>ведомления</w:t>
      </w:r>
      <w:r w:rsidR="00AA5F87" w:rsidRPr="009746DA">
        <w:rPr>
          <w:spacing w:val="1"/>
        </w:rPr>
        <w:t xml:space="preserve"> </w:t>
      </w:r>
      <w:r w:rsidR="00AA5F87" w:rsidRPr="009746DA">
        <w:t>о</w:t>
      </w:r>
      <w:r w:rsidR="00AA5F87" w:rsidRPr="009746DA">
        <w:rPr>
          <w:spacing w:val="1"/>
        </w:rPr>
        <w:t xml:space="preserve"> </w:t>
      </w:r>
      <w:r w:rsidR="006B1047" w:rsidRPr="009746DA">
        <w:t xml:space="preserve">завершении сноса </w:t>
      </w:r>
      <w:r w:rsidR="00AA5F87">
        <w:rPr>
          <w:spacing w:val="1"/>
        </w:rPr>
        <w:t xml:space="preserve">для </w:t>
      </w:r>
      <w:r w:rsidR="00AA5F87" w:rsidRPr="009746DA">
        <w:t>размещени</w:t>
      </w:r>
      <w:r w:rsidR="00AA5F87">
        <w:t>я</w:t>
      </w:r>
      <w:r w:rsidR="00AA5F87" w:rsidRPr="009746DA">
        <w:t xml:space="preserve"> в</w:t>
      </w:r>
      <w:r w:rsidR="00AA5F87" w:rsidRPr="009746DA">
        <w:rPr>
          <w:spacing w:val="1"/>
        </w:rPr>
        <w:t xml:space="preserve"> </w:t>
      </w:r>
      <w:r w:rsidR="00AA5F87">
        <w:rPr>
          <w:spacing w:val="1"/>
        </w:rPr>
        <w:t>Г</w:t>
      </w:r>
      <w:r w:rsidR="00AA5F87">
        <w:t>ИСОГД</w:t>
      </w:r>
      <w:r w:rsidR="00AA5F87" w:rsidRPr="009746DA">
        <w:t xml:space="preserve"> и уведомляет о таком </w:t>
      </w:r>
      <w:r w:rsidR="00AA5F87">
        <w:t>направлении</w:t>
      </w:r>
      <w:r w:rsidR="00AA5F87" w:rsidRPr="009746DA">
        <w:rPr>
          <w:spacing w:val="1"/>
        </w:rPr>
        <w:t xml:space="preserve"> </w:t>
      </w:r>
      <w:r w:rsidR="00AA5F87" w:rsidRPr="009746DA">
        <w:t>Комитет государственного строительного надзора и государственной экспертизы</w:t>
      </w:r>
      <w:r w:rsidR="00AA5F87" w:rsidRPr="009746DA">
        <w:rPr>
          <w:spacing w:val="1"/>
        </w:rPr>
        <w:t xml:space="preserve"> </w:t>
      </w:r>
      <w:r w:rsidR="00AA5F87" w:rsidRPr="009746DA">
        <w:t>Ленинградской</w:t>
      </w:r>
      <w:r w:rsidR="00AA5F87" w:rsidRPr="009746DA">
        <w:rPr>
          <w:spacing w:val="-1"/>
        </w:rPr>
        <w:t xml:space="preserve"> </w:t>
      </w:r>
      <w:r w:rsidR="00AA5F87" w:rsidRPr="009746DA">
        <w:t>области</w:t>
      </w:r>
      <w:r w:rsidR="009746DA" w:rsidRPr="009746DA">
        <w:t>.</w:t>
      </w:r>
    </w:p>
    <w:p w:rsidR="009746DA" w:rsidRPr="00211DB9" w:rsidRDefault="009746DA" w:rsidP="009746DA">
      <w:pPr>
        <w:jc w:val="both"/>
      </w:pPr>
    </w:p>
    <w:p w:rsidR="009746DA" w:rsidRPr="005D5FB5" w:rsidRDefault="009746DA" w:rsidP="009746DA">
      <w:pPr>
        <w:jc w:val="both"/>
      </w:pPr>
    </w:p>
    <w:p w:rsidR="000B20D7" w:rsidRDefault="000B20D7" w:rsidP="009746DA">
      <w:pPr>
        <w:widowControl w:val="0"/>
        <w:autoSpaceDE w:val="0"/>
        <w:autoSpaceDN w:val="0"/>
        <w:adjustRightInd w:val="0"/>
        <w:jc w:val="center"/>
        <w:rPr>
          <w:rStyle w:val="a4"/>
          <w:b w:val="0"/>
        </w:rPr>
      </w:pPr>
    </w:p>
    <w:sectPr w:rsidR="000B20D7" w:rsidSect="007D1301">
      <w:pgSz w:w="11906" w:h="16838" w:code="9"/>
      <w:pgMar w:top="993" w:right="849" w:bottom="426" w:left="1418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CF" w:rsidRDefault="00EC50CF" w:rsidP="00393BF3">
      <w:r>
        <w:separator/>
      </w:r>
    </w:p>
  </w:endnote>
  <w:endnote w:type="continuationSeparator" w:id="0">
    <w:p w:rsidR="00EC50CF" w:rsidRDefault="00EC50CF" w:rsidP="003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CF" w:rsidRDefault="00EC50CF" w:rsidP="00393BF3">
      <w:r>
        <w:separator/>
      </w:r>
    </w:p>
  </w:footnote>
  <w:footnote w:type="continuationSeparator" w:id="0">
    <w:p w:rsidR="00EC50CF" w:rsidRDefault="00EC50CF" w:rsidP="0039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0206E39"/>
    <w:multiLevelType w:val="multilevel"/>
    <w:tmpl w:val="3378E432"/>
    <w:lvl w:ilvl="0">
      <w:start w:val="3"/>
      <w:numFmt w:val="decimal"/>
      <w:lvlText w:val="%1"/>
      <w:lvlJc w:val="left"/>
      <w:pPr>
        <w:ind w:left="118" w:hanging="56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569"/>
      </w:pPr>
      <w:rPr>
        <w:rFonts w:hint="default"/>
      </w:rPr>
    </w:lvl>
    <w:lvl w:ilvl="3">
      <w:numFmt w:val="bullet"/>
      <w:lvlText w:val="•"/>
      <w:lvlJc w:val="left"/>
      <w:pPr>
        <w:ind w:left="3145" w:hanging="569"/>
      </w:pPr>
      <w:rPr>
        <w:rFonts w:hint="default"/>
      </w:rPr>
    </w:lvl>
    <w:lvl w:ilvl="4">
      <w:numFmt w:val="bullet"/>
      <w:lvlText w:val="•"/>
      <w:lvlJc w:val="left"/>
      <w:pPr>
        <w:ind w:left="4154" w:hanging="569"/>
      </w:pPr>
      <w:rPr>
        <w:rFonts w:hint="default"/>
      </w:rPr>
    </w:lvl>
    <w:lvl w:ilvl="5">
      <w:numFmt w:val="bullet"/>
      <w:lvlText w:val="•"/>
      <w:lvlJc w:val="left"/>
      <w:pPr>
        <w:ind w:left="5163" w:hanging="569"/>
      </w:pPr>
      <w:rPr>
        <w:rFonts w:hint="default"/>
      </w:rPr>
    </w:lvl>
    <w:lvl w:ilvl="6">
      <w:numFmt w:val="bullet"/>
      <w:lvlText w:val="•"/>
      <w:lvlJc w:val="left"/>
      <w:pPr>
        <w:ind w:left="6171" w:hanging="569"/>
      </w:pPr>
      <w:rPr>
        <w:rFonts w:hint="default"/>
      </w:rPr>
    </w:lvl>
    <w:lvl w:ilvl="7">
      <w:numFmt w:val="bullet"/>
      <w:lvlText w:val="•"/>
      <w:lvlJc w:val="left"/>
      <w:pPr>
        <w:ind w:left="7180" w:hanging="569"/>
      </w:pPr>
      <w:rPr>
        <w:rFonts w:hint="default"/>
      </w:rPr>
    </w:lvl>
    <w:lvl w:ilvl="8">
      <w:numFmt w:val="bullet"/>
      <w:lvlText w:val="•"/>
      <w:lvlJc w:val="left"/>
      <w:pPr>
        <w:ind w:left="8188" w:hanging="569"/>
      </w:pPr>
      <w:rPr>
        <w:rFonts w:hint="default"/>
      </w:rPr>
    </w:lvl>
  </w:abstractNum>
  <w:abstractNum w:abstractNumId="2">
    <w:nsid w:val="0AAB7384"/>
    <w:multiLevelType w:val="hybridMultilevel"/>
    <w:tmpl w:val="CB3C6E9A"/>
    <w:lvl w:ilvl="0" w:tplc="864EC430">
      <w:start w:val="1"/>
      <w:numFmt w:val="decimal"/>
      <w:lvlText w:val="%1)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2545E">
      <w:numFmt w:val="bullet"/>
      <w:lvlText w:val="•"/>
      <w:lvlJc w:val="left"/>
      <w:pPr>
        <w:ind w:left="1128" w:hanging="454"/>
      </w:pPr>
      <w:rPr>
        <w:rFonts w:hint="default"/>
        <w:lang w:val="ru-RU" w:eastAsia="en-US" w:bidi="ar-SA"/>
      </w:rPr>
    </w:lvl>
    <w:lvl w:ilvl="2" w:tplc="33D27A2C">
      <w:numFmt w:val="bullet"/>
      <w:lvlText w:val="•"/>
      <w:lvlJc w:val="left"/>
      <w:pPr>
        <w:ind w:left="2137" w:hanging="454"/>
      </w:pPr>
      <w:rPr>
        <w:rFonts w:hint="default"/>
        <w:lang w:val="ru-RU" w:eastAsia="en-US" w:bidi="ar-SA"/>
      </w:rPr>
    </w:lvl>
    <w:lvl w:ilvl="3" w:tplc="80608510">
      <w:numFmt w:val="bullet"/>
      <w:lvlText w:val="•"/>
      <w:lvlJc w:val="left"/>
      <w:pPr>
        <w:ind w:left="3145" w:hanging="454"/>
      </w:pPr>
      <w:rPr>
        <w:rFonts w:hint="default"/>
        <w:lang w:val="ru-RU" w:eastAsia="en-US" w:bidi="ar-SA"/>
      </w:rPr>
    </w:lvl>
    <w:lvl w:ilvl="4" w:tplc="3CA04CBC">
      <w:numFmt w:val="bullet"/>
      <w:lvlText w:val="•"/>
      <w:lvlJc w:val="left"/>
      <w:pPr>
        <w:ind w:left="4154" w:hanging="454"/>
      </w:pPr>
      <w:rPr>
        <w:rFonts w:hint="default"/>
        <w:lang w:val="ru-RU" w:eastAsia="en-US" w:bidi="ar-SA"/>
      </w:rPr>
    </w:lvl>
    <w:lvl w:ilvl="5" w:tplc="48EE3CB0">
      <w:numFmt w:val="bullet"/>
      <w:lvlText w:val="•"/>
      <w:lvlJc w:val="left"/>
      <w:pPr>
        <w:ind w:left="5163" w:hanging="454"/>
      </w:pPr>
      <w:rPr>
        <w:rFonts w:hint="default"/>
        <w:lang w:val="ru-RU" w:eastAsia="en-US" w:bidi="ar-SA"/>
      </w:rPr>
    </w:lvl>
    <w:lvl w:ilvl="6" w:tplc="9758B024">
      <w:numFmt w:val="bullet"/>
      <w:lvlText w:val="•"/>
      <w:lvlJc w:val="left"/>
      <w:pPr>
        <w:ind w:left="6171" w:hanging="454"/>
      </w:pPr>
      <w:rPr>
        <w:rFonts w:hint="default"/>
        <w:lang w:val="ru-RU" w:eastAsia="en-US" w:bidi="ar-SA"/>
      </w:rPr>
    </w:lvl>
    <w:lvl w:ilvl="7" w:tplc="099E6EEE">
      <w:numFmt w:val="bullet"/>
      <w:lvlText w:val="•"/>
      <w:lvlJc w:val="left"/>
      <w:pPr>
        <w:ind w:left="7180" w:hanging="454"/>
      </w:pPr>
      <w:rPr>
        <w:rFonts w:hint="default"/>
        <w:lang w:val="ru-RU" w:eastAsia="en-US" w:bidi="ar-SA"/>
      </w:rPr>
    </w:lvl>
    <w:lvl w:ilvl="8" w:tplc="3802238C">
      <w:numFmt w:val="bullet"/>
      <w:lvlText w:val="•"/>
      <w:lvlJc w:val="left"/>
      <w:pPr>
        <w:ind w:left="8188" w:hanging="454"/>
      </w:pPr>
      <w:rPr>
        <w:rFonts w:hint="default"/>
        <w:lang w:val="ru-RU" w:eastAsia="en-US" w:bidi="ar-SA"/>
      </w:rPr>
    </w:lvl>
  </w:abstractNum>
  <w:abstractNum w:abstractNumId="3">
    <w:nsid w:val="116E4ADC"/>
    <w:multiLevelType w:val="hybridMultilevel"/>
    <w:tmpl w:val="394EF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B38D1"/>
    <w:multiLevelType w:val="hybridMultilevel"/>
    <w:tmpl w:val="D744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450FC"/>
    <w:multiLevelType w:val="hybridMultilevel"/>
    <w:tmpl w:val="3466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E59DF"/>
    <w:multiLevelType w:val="hybridMultilevel"/>
    <w:tmpl w:val="7354E17A"/>
    <w:lvl w:ilvl="0" w:tplc="0D10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9B46CC"/>
    <w:multiLevelType w:val="hybridMultilevel"/>
    <w:tmpl w:val="7820033A"/>
    <w:lvl w:ilvl="0" w:tplc="0C10FE66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8264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DC5BF8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B74C6AE0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4" w:tplc="76A4E876">
      <w:numFmt w:val="bullet"/>
      <w:lvlText w:val="•"/>
      <w:lvlJc w:val="left"/>
      <w:pPr>
        <w:ind w:left="4154" w:hanging="164"/>
      </w:pPr>
      <w:rPr>
        <w:rFonts w:hint="default"/>
        <w:lang w:val="ru-RU" w:eastAsia="en-US" w:bidi="ar-SA"/>
      </w:rPr>
    </w:lvl>
    <w:lvl w:ilvl="5" w:tplc="7DA4737E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3744897C">
      <w:numFmt w:val="bullet"/>
      <w:lvlText w:val="•"/>
      <w:lvlJc w:val="left"/>
      <w:pPr>
        <w:ind w:left="6171" w:hanging="164"/>
      </w:pPr>
      <w:rPr>
        <w:rFonts w:hint="default"/>
        <w:lang w:val="ru-RU" w:eastAsia="en-US" w:bidi="ar-SA"/>
      </w:rPr>
    </w:lvl>
    <w:lvl w:ilvl="7" w:tplc="EAFC8112">
      <w:numFmt w:val="bullet"/>
      <w:lvlText w:val="•"/>
      <w:lvlJc w:val="left"/>
      <w:pPr>
        <w:ind w:left="7180" w:hanging="164"/>
      </w:pPr>
      <w:rPr>
        <w:rFonts w:hint="default"/>
        <w:lang w:val="ru-RU" w:eastAsia="en-US" w:bidi="ar-SA"/>
      </w:rPr>
    </w:lvl>
    <w:lvl w:ilvl="8" w:tplc="F2D0AF4E">
      <w:numFmt w:val="bullet"/>
      <w:lvlText w:val="•"/>
      <w:lvlJc w:val="left"/>
      <w:pPr>
        <w:ind w:left="8188" w:hanging="164"/>
      </w:pPr>
      <w:rPr>
        <w:rFonts w:hint="default"/>
        <w:lang w:val="ru-RU" w:eastAsia="en-US" w:bidi="ar-SA"/>
      </w:rPr>
    </w:lvl>
  </w:abstractNum>
  <w:abstractNum w:abstractNumId="8">
    <w:nsid w:val="21405850"/>
    <w:multiLevelType w:val="hybridMultilevel"/>
    <w:tmpl w:val="7736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2054E"/>
    <w:multiLevelType w:val="hybridMultilevel"/>
    <w:tmpl w:val="AE98A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B4618"/>
    <w:multiLevelType w:val="hybridMultilevel"/>
    <w:tmpl w:val="B1BAD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911AE"/>
    <w:multiLevelType w:val="multilevel"/>
    <w:tmpl w:val="91E0D4AA"/>
    <w:lvl w:ilvl="0">
      <w:start w:val="1"/>
      <w:numFmt w:val="decimal"/>
      <w:lvlText w:val="%1)"/>
      <w:lvlJc w:val="left"/>
      <w:pPr>
        <w:ind w:left="118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9"/>
      </w:pPr>
      <w:rPr>
        <w:rFonts w:hint="default"/>
        <w:lang w:val="ru-RU" w:eastAsia="en-US" w:bidi="ar-SA"/>
      </w:rPr>
    </w:lvl>
  </w:abstractNum>
  <w:abstractNum w:abstractNumId="12">
    <w:nsid w:val="39AD6257"/>
    <w:multiLevelType w:val="hybridMultilevel"/>
    <w:tmpl w:val="0A1E67BA"/>
    <w:lvl w:ilvl="0" w:tplc="2B9EC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6F3AD0"/>
    <w:multiLevelType w:val="hybridMultilevel"/>
    <w:tmpl w:val="0AA22DEE"/>
    <w:lvl w:ilvl="0" w:tplc="8EC0EEF0">
      <w:start w:val="1"/>
      <w:numFmt w:val="decimal"/>
      <w:lvlText w:val="%1."/>
      <w:lvlJc w:val="left"/>
      <w:pPr>
        <w:ind w:left="11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CE5318">
      <w:start w:val="1"/>
      <w:numFmt w:val="upperRoman"/>
      <w:lvlText w:val="%2."/>
      <w:lvlJc w:val="left"/>
      <w:pPr>
        <w:ind w:left="1242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5248F896">
      <w:numFmt w:val="bullet"/>
      <w:lvlText w:val="•"/>
      <w:lvlJc w:val="left"/>
      <w:pPr>
        <w:ind w:left="4707" w:hanging="249"/>
      </w:pPr>
      <w:rPr>
        <w:rFonts w:hint="default"/>
        <w:lang w:val="ru-RU" w:eastAsia="en-US" w:bidi="ar-SA"/>
      </w:rPr>
    </w:lvl>
    <w:lvl w:ilvl="3" w:tplc="48681734">
      <w:numFmt w:val="bullet"/>
      <w:lvlText w:val="•"/>
      <w:lvlJc w:val="left"/>
      <w:pPr>
        <w:ind w:left="5394" w:hanging="249"/>
      </w:pPr>
      <w:rPr>
        <w:rFonts w:hint="default"/>
        <w:lang w:val="ru-RU" w:eastAsia="en-US" w:bidi="ar-SA"/>
      </w:rPr>
    </w:lvl>
    <w:lvl w:ilvl="4" w:tplc="850C9D72">
      <w:numFmt w:val="bullet"/>
      <w:lvlText w:val="•"/>
      <w:lvlJc w:val="left"/>
      <w:pPr>
        <w:ind w:left="6082" w:hanging="249"/>
      </w:pPr>
      <w:rPr>
        <w:rFonts w:hint="default"/>
        <w:lang w:val="ru-RU" w:eastAsia="en-US" w:bidi="ar-SA"/>
      </w:rPr>
    </w:lvl>
    <w:lvl w:ilvl="5" w:tplc="9EC8E2BC">
      <w:numFmt w:val="bullet"/>
      <w:lvlText w:val="•"/>
      <w:lvlJc w:val="left"/>
      <w:pPr>
        <w:ind w:left="6769" w:hanging="249"/>
      </w:pPr>
      <w:rPr>
        <w:rFonts w:hint="default"/>
        <w:lang w:val="ru-RU" w:eastAsia="en-US" w:bidi="ar-SA"/>
      </w:rPr>
    </w:lvl>
    <w:lvl w:ilvl="6" w:tplc="E9805642">
      <w:numFmt w:val="bullet"/>
      <w:lvlText w:val="•"/>
      <w:lvlJc w:val="left"/>
      <w:pPr>
        <w:ind w:left="7456" w:hanging="249"/>
      </w:pPr>
      <w:rPr>
        <w:rFonts w:hint="default"/>
        <w:lang w:val="ru-RU" w:eastAsia="en-US" w:bidi="ar-SA"/>
      </w:rPr>
    </w:lvl>
    <w:lvl w:ilvl="7" w:tplc="A3EE72E8">
      <w:numFmt w:val="bullet"/>
      <w:lvlText w:val="•"/>
      <w:lvlJc w:val="left"/>
      <w:pPr>
        <w:ind w:left="8144" w:hanging="249"/>
      </w:pPr>
      <w:rPr>
        <w:rFonts w:hint="default"/>
        <w:lang w:val="ru-RU" w:eastAsia="en-US" w:bidi="ar-SA"/>
      </w:rPr>
    </w:lvl>
    <w:lvl w:ilvl="8" w:tplc="BA420994">
      <w:numFmt w:val="bullet"/>
      <w:lvlText w:val="•"/>
      <w:lvlJc w:val="left"/>
      <w:pPr>
        <w:ind w:left="8831" w:hanging="249"/>
      </w:pPr>
      <w:rPr>
        <w:rFonts w:hint="default"/>
        <w:lang w:val="ru-RU" w:eastAsia="en-US" w:bidi="ar-SA"/>
      </w:rPr>
    </w:lvl>
  </w:abstractNum>
  <w:abstractNum w:abstractNumId="14">
    <w:nsid w:val="5AA6588E"/>
    <w:multiLevelType w:val="hybridMultilevel"/>
    <w:tmpl w:val="0D609316"/>
    <w:lvl w:ilvl="0" w:tplc="20A2503C">
      <w:start w:val="1"/>
      <w:numFmt w:val="decimal"/>
      <w:lvlText w:val="%1)"/>
      <w:lvlJc w:val="left"/>
      <w:pPr>
        <w:ind w:left="118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2AF9D0">
      <w:numFmt w:val="bullet"/>
      <w:lvlText w:val="•"/>
      <w:lvlJc w:val="left"/>
      <w:pPr>
        <w:ind w:left="1128" w:hanging="414"/>
      </w:pPr>
      <w:rPr>
        <w:rFonts w:hint="default"/>
        <w:lang w:val="ru-RU" w:eastAsia="en-US" w:bidi="ar-SA"/>
      </w:rPr>
    </w:lvl>
    <w:lvl w:ilvl="2" w:tplc="578867F8">
      <w:numFmt w:val="bullet"/>
      <w:lvlText w:val="•"/>
      <w:lvlJc w:val="left"/>
      <w:pPr>
        <w:ind w:left="2137" w:hanging="414"/>
      </w:pPr>
      <w:rPr>
        <w:rFonts w:hint="default"/>
        <w:lang w:val="ru-RU" w:eastAsia="en-US" w:bidi="ar-SA"/>
      </w:rPr>
    </w:lvl>
    <w:lvl w:ilvl="3" w:tplc="17546DC0">
      <w:numFmt w:val="bullet"/>
      <w:lvlText w:val="•"/>
      <w:lvlJc w:val="left"/>
      <w:pPr>
        <w:ind w:left="3145" w:hanging="414"/>
      </w:pPr>
      <w:rPr>
        <w:rFonts w:hint="default"/>
        <w:lang w:val="ru-RU" w:eastAsia="en-US" w:bidi="ar-SA"/>
      </w:rPr>
    </w:lvl>
    <w:lvl w:ilvl="4" w:tplc="D4F696DE">
      <w:numFmt w:val="bullet"/>
      <w:lvlText w:val="•"/>
      <w:lvlJc w:val="left"/>
      <w:pPr>
        <w:ind w:left="4154" w:hanging="414"/>
      </w:pPr>
      <w:rPr>
        <w:rFonts w:hint="default"/>
        <w:lang w:val="ru-RU" w:eastAsia="en-US" w:bidi="ar-SA"/>
      </w:rPr>
    </w:lvl>
    <w:lvl w:ilvl="5" w:tplc="271EF442">
      <w:numFmt w:val="bullet"/>
      <w:lvlText w:val="•"/>
      <w:lvlJc w:val="left"/>
      <w:pPr>
        <w:ind w:left="5163" w:hanging="414"/>
      </w:pPr>
      <w:rPr>
        <w:rFonts w:hint="default"/>
        <w:lang w:val="ru-RU" w:eastAsia="en-US" w:bidi="ar-SA"/>
      </w:rPr>
    </w:lvl>
    <w:lvl w:ilvl="6" w:tplc="3124A324">
      <w:numFmt w:val="bullet"/>
      <w:lvlText w:val="•"/>
      <w:lvlJc w:val="left"/>
      <w:pPr>
        <w:ind w:left="6171" w:hanging="414"/>
      </w:pPr>
      <w:rPr>
        <w:rFonts w:hint="default"/>
        <w:lang w:val="ru-RU" w:eastAsia="en-US" w:bidi="ar-SA"/>
      </w:rPr>
    </w:lvl>
    <w:lvl w:ilvl="7" w:tplc="0812E8B6">
      <w:numFmt w:val="bullet"/>
      <w:lvlText w:val="•"/>
      <w:lvlJc w:val="left"/>
      <w:pPr>
        <w:ind w:left="7180" w:hanging="414"/>
      </w:pPr>
      <w:rPr>
        <w:rFonts w:hint="default"/>
        <w:lang w:val="ru-RU" w:eastAsia="en-US" w:bidi="ar-SA"/>
      </w:rPr>
    </w:lvl>
    <w:lvl w:ilvl="8" w:tplc="4CD2709E">
      <w:numFmt w:val="bullet"/>
      <w:lvlText w:val="•"/>
      <w:lvlJc w:val="left"/>
      <w:pPr>
        <w:ind w:left="8188" w:hanging="414"/>
      </w:pPr>
      <w:rPr>
        <w:rFonts w:hint="default"/>
        <w:lang w:val="ru-RU" w:eastAsia="en-US" w:bidi="ar-SA"/>
      </w:rPr>
    </w:lvl>
  </w:abstractNum>
  <w:abstractNum w:abstractNumId="15">
    <w:nsid w:val="729050B4"/>
    <w:multiLevelType w:val="hybridMultilevel"/>
    <w:tmpl w:val="7FE86FCE"/>
    <w:lvl w:ilvl="0" w:tplc="93F22D84">
      <w:start w:val="1"/>
      <w:numFmt w:val="decimal"/>
      <w:lvlText w:val="%1)"/>
      <w:lvlJc w:val="left"/>
      <w:pPr>
        <w:ind w:left="11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3AB986">
      <w:numFmt w:val="bullet"/>
      <w:lvlText w:val="•"/>
      <w:lvlJc w:val="left"/>
      <w:pPr>
        <w:ind w:left="1128" w:hanging="293"/>
      </w:pPr>
      <w:rPr>
        <w:rFonts w:hint="default"/>
        <w:lang w:val="ru-RU" w:eastAsia="en-US" w:bidi="ar-SA"/>
      </w:rPr>
    </w:lvl>
    <w:lvl w:ilvl="2" w:tplc="E8D48BE0">
      <w:numFmt w:val="bullet"/>
      <w:lvlText w:val="•"/>
      <w:lvlJc w:val="left"/>
      <w:pPr>
        <w:ind w:left="2137" w:hanging="293"/>
      </w:pPr>
      <w:rPr>
        <w:rFonts w:hint="default"/>
        <w:lang w:val="ru-RU" w:eastAsia="en-US" w:bidi="ar-SA"/>
      </w:rPr>
    </w:lvl>
    <w:lvl w:ilvl="3" w:tplc="B9023B8C">
      <w:numFmt w:val="bullet"/>
      <w:lvlText w:val="•"/>
      <w:lvlJc w:val="left"/>
      <w:pPr>
        <w:ind w:left="3145" w:hanging="293"/>
      </w:pPr>
      <w:rPr>
        <w:rFonts w:hint="default"/>
        <w:lang w:val="ru-RU" w:eastAsia="en-US" w:bidi="ar-SA"/>
      </w:rPr>
    </w:lvl>
    <w:lvl w:ilvl="4" w:tplc="CACC7666">
      <w:numFmt w:val="bullet"/>
      <w:lvlText w:val="•"/>
      <w:lvlJc w:val="left"/>
      <w:pPr>
        <w:ind w:left="4154" w:hanging="293"/>
      </w:pPr>
      <w:rPr>
        <w:rFonts w:hint="default"/>
        <w:lang w:val="ru-RU" w:eastAsia="en-US" w:bidi="ar-SA"/>
      </w:rPr>
    </w:lvl>
    <w:lvl w:ilvl="5" w:tplc="AB241FFE">
      <w:numFmt w:val="bullet"/>
      <w:lvlText w:val="•"/>
      <w:lvlJc w:val="left"/>
      <w:pPr>
        <w:ind w:left="5163" w:hanging="293"/>
      </w:pPr>
      <w:rPr>
        <w:rFonts w:hint="default"/>
        <w:lang w:val="ru-RU" w:eastAsia="en-US" w:bidi="ar-SA"/>
      </w:rPr>
    </w:lvl>
    <w:lvl w:ilvl="6" w:tplc="D146E95C">
      <w:numFmt w:val="bullet"/>
      <w:lvlText w:val="•"/>
      <w:lvlJc w:val="left"/>
      <w:pPr>
        <w:ind w:left="6171" w:hanging="293"/>
      </w:pPr>
      <w:rPr>
        <w:rFonts w:hint="default"/>
        <w:lang w:val="ru-RU" w:eastAsia="en-US" w:bidi="ar-SA"/>
      </w:rPr>
    </w:lvl>
    <w:lvl w:ilvl="7" w:tplc="357C3264">
      <w:numFmt w:val="bullet"/>
      <w:lvlText w:val="•"/>
      <w:lvlJc w:val="left"/>
      <w:pPr>
        <w:ind w:left="7180" w:hanging="293"/>
      </w:pPr>
      <w:rPr>
        <w:rFonts w:hint="default"/>
        <w:lang w:val="ru-RU" w:eastAsia="en-US" w:bidi="ar-SA"/>
      </w:rPr>
    </w:lvl>
    <w:lvl w:ilvl="8" w:tplc="A238B17E">
      <w:numFmt w:val="bullet"/>
      <w:lvlText w:val="•"/>
      <w:lvlJc w:val="left"/>
      <w:pPr>
        <w:ind w:left="8188" w:hanging="293"/>
      </w:pPr>
      <w:rPr>
        <w:rFonts w:hint="default"/>
        <w:lang w:val="ru-RU" w:eastAsia="en-US" w:bidi="ar-SA"/>
      </w:rPr>
    </w:lvl>
  </w:abstractNum>
  <w:abstractNum w:abstractNumId="16">
    <w:nsid w:val="730C5C69"/>
    <w:multiLevelType w:val="multilevel"/>
    <w:tmpl w:val="083A1CB4"/>
    <w:lvl w:ilvl="0">
      <w:start w:val="3"/>
      <w:numFmt w:val="decimal"/>
      <w:lvlText w:val="%1"/>
      <w:lvlJc w:val="left"/>
      <w:pPr>
        <w:ind w:left="1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69"/>
      </w:pPr>
      <w:rPr>
        <w:rFonts w:hint="default"/>
        <w:lang w:val="ru-RU" w:eastAsia="en-US" w:bidi="ar-SA"/>
      </w:rPr>
    </w:lvl>
  </w:abstractNum>
  <w:abstractNum w:abstractNumId="17">
    <w:nsid w:val="73EF5628"/>
    <w:multiLevelType w:val="multilevel"/>
    <w:tmpl w:val="6C64B7B4"/>
    <w:lvl w:ilvl="0">
      <w:start w:val="1"/>
      <w:numFmt w:val="decimal"/>
      <w:lvlText w:val="%1"/>
      <w:lvlJc w:val="left"/>
      <w:pPr>
        <w:ind w:left="118" w:hanging="6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7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B"/>
    <w:rsid w:val="000037C3"/>
    <w:rsid w:val="00004EC9"/>
    <w:rsid w:val="00015A2A"/>
    <w:rsid w:val="00020AC5"/>
    <w:rsid w:val="000258E5"/>
    <w:rsid w:val="0002692E"/>
    <w:rsid w:val="0003024E"/>
    <w:rsid w:val="000319CA"/>
    <w:rsid w:val="000335B4"/>
    <w:rsid w:val="00033BD9"/>
    <w:rsid w:val="00040350"/>
    <w:rsid w:val="000437A5"/>
    <w:rsid w:val="000445B3"/>
    <w:rsid w:val="0004594F"/>
    <w:rsid w:val="00051A0F"/>
    <w:rsid w:val="0005472E"/>
    <w:rsid w:val="00056D2E"/>
    <w:rsid w:val="00061BA7"/>
    <w:rsid w:val="00062BE8"/>
    <w:rsid w:val="00064765"/>
    <w:rsid w:val="00073E76"/>
    <w:rsid w:val="00075E7B"/>
    <w:rsid w:val="00077E8D"/>
    <w:rsid w:val="00080AF8"/>
    <w:rsid w:val="000841B0"/>
    <w:rsid w:val="000848DF"/>
    <w:rsid w:val="000933EB"/>
    <w:rsid w:val="0009707A"/>
    <w:rsid w:val="000A12B6"/>
    <w:rsid w:val="000A298F"/>
    <w:rsid w:val="000A2D6F"/>
    <w:rsid w:val="000A68DA"/>
    <w:rsid w:val="000B1575"/>
    <w:rsid w:val="000B20D7"/>
    <w:rsid w:val="000B28EC"/>
    <w:rsid w:val="000B57E0"/>
    <w:rsid w:val="000C05A2"/>
    <w:rsid w:val="000C4198"/>
    <w:rsid w:val="000C74C8"/>
    <w:rsid w:val="000C75D5"/>
    <w:rsid w:val="000D1E5F"/>
    <w:rsid w:val="000D324C"/>
    <w:rsid w:val="000D4781"/>
    <w:rsid w:val="000D4942"/>
    <w:rsid w:val="000D7446"/>
    <w:rsid w:val="000D7D47"/>
    <w:rsid w:val="000E1043"/>
    <w:rsid w:val="000E4159"/>
    <w:rsid w:val="000E664F"/>
    <w:rsid w:val="000E69BC"/>
    <w:rsid w:val="000E7F8F"/>
    <w:rsid w:val="000F0B9C"/>
    <w:rsid w:val="000F1A6D"/>
    <w:rsid w:val="000F21F2"/>
    <w:rsid w:val="000F2BED"/>
    <w:rsid w:val="000F4566"/>
    <w:rsid w:val="00101F65"/>
    <w:rsid w:val="00104574"/>
    <w:rsid w:val="00105E1D"/>
    <w:rsid w:val="00106C1B"/>
    <w:rsid w:val="00111F77"/>
    <w:rsid w:val="00113CB5"/>
    <w:rsid w:val="00113EF2"/>
    <w:rsid w:val="00114FDD"/>
    <w:rsid w:val="00116D63"/>
    <w:rsid w:val="00121930"/>
    <w:rsid w:val="0012417D"/>
    <w:rsid w:val="00132B8E"/>
    <w:rsid w:val="00136948"/>
    <w:rsid w:val="00146829"/>
    <w:rsid w:val="00153C7A"/>
    <w:rsid w:val="001569D2"/>
    <w:rsid w:val="00161FE6"/>
    <w:rsid w:val="00164B14"/>
    <w:rsid w:val="00165466"/>
    <w:rsid w:val="001738D3"/>
    <w:rsid w:val="00173977"/>
    <w:rsid w:val="00176C6D"/>
    <w:rsid w:val="0018105D"/>
    <w:rsid w:val="001824FE"/>
    <w:rsid w:val="00183270"/>
    <w:rsid w:val="00183338"/>
    <w:rsid w:val="0019147A"/>
    <w:rsid w:val="00196991"/>
    <w:rsid w:val="001A3AB3"/>
    <w:rsid w:val="001A3D7B"/>
    <w:rsid w:val="001A7CEF"/>
    <w:rsid w:val="001B062C"/>
    <w:rsid w:val="001B27E9"/>
    <w:rsid w:val="001B3B8E"/>
    <w:rsid w:val="001B503C"/>
    <w:rsid w:val="001B7254"/>
    <w:rsid w:val="001C0C23"/>
    <w:rsid w:val="001C3963"/>
    <w:rsid w:val="001C5A01"/>
    <w:rsid w:val="001C6136"/>
    <w:rsid w:val="001C7064"/>
    <w:rsid w:val="001D0387"/>
    <w:rsid w:val="001D180E"/>
    <w:rsid w:val="001D32E8"/>
    <w:rsid w:val="001D5C1A"/>
    <w:rsid w:val="001E3B88"/>
    <w:rsid w:val="001E498A"/>
    <w:rsid w:val="001F016F"/>
    <w:rsid w:val="001F3738"/>
    <w:rsid w:val="001F3787"/>
    <w:rsid w:val="001F4079"/>
    <w:rsid w:val="001F4350"/>
    <w:rsid w:val="001F4C0E"/>
    <w:rsid w:val="001F545F"/>
    <w:rsid w:val="00200067"/>
    <w:rsid w:val="00200446"/>
    <w:rsid w:val="00200FAB"/>
    <w:rsid w:val="0020167B"/>
    <w:rsid w:val="00204318"/>
    <w:rsid w:val="0020485E"/>
    <w:rsid w:val="00205C8B"/>
    <w:rsid w:val="002127B2"/>
    <w:rsid w:val="00213A1C"/>
    <w:rsid w:val="00220421"/>
    <w:rsid w:val="00223527"/>
    <w:rsid w:val="002235FC"/>
    <w:rsid w:val="00225546"/>
    <w:rsid w:val="00226101"/>
    <w:rsid w:val="00233CFF"/>
    <w:rsid w:val="0023508A"/>
    <w:rsid w:val="00235808"/>
    <w:rsid w:val="00237262"/>
    <w:rsid w:val="002375EE"/>
    <w:rsid w:val="00240FDF"/>
    <w:rsid w:val="00241B8E"/>
    <w:rsid w:val="00242A8A"/>
    <w:rsid w:val="0024415F"/>
    <w:rsid w:val="0025282A"/>
    <w:rsid w:val="00253C9B"/>
    <w:rsid w:val="00254938"/>
    <w:rsid w:val="00254A07"/>
    <w:rsid w:val="00254D87"/>
    <w:rsid w:val="00254EA1"/>
    <w:rsid w:val="00260394"/>
    <w:rsid w:val="002606F1"/>
    <w:rsid w:val="00262586"/>
    <w:rsid w:val="002632B8"/>
    <w:rsid w:val="00263816"/>
    <w:rsid w:val="002660EB"/>
    <w:rsid w:val="00266309"/>
    <w:rsid w:val="00272ED4"/>
    <w:rsid w:val="00276806"/>
    <w:rsid w:val="0028166C"/>
    <w:rsid w:val="00281A79"/>
    <w:rsid w:val="002828C1"/>
    <w:rsid w:val="002863CC"/>
    <w:rsid w:val="00290E4A"/>
    <w:rsid w:val="00291A7F"/>
    <w:rsid w:val="00291AEF"/>
    <w:rsid w:val="00292F7D"/>
    <w:rsid w:val="0029466A"/>
    <w:rsid w:val="00297C6D"/>
    <w:rsid w:val="002A1818"/>
    <w:rsid w:val="002A1F7C"/>
    <w:rsid w:val="002A72AB"/>
    <w:rsid w:val="002B4422"/>
    <w:rsid w:val="002B49C6"/>
    <w:rsid w:val="002B6F54"/>
    <w:rsid w:val="002C204C"/>
    <w:rsid w:val="002C7CEE"/>
    <w:rsid w:val="002D2515"/>
    <w:rsid w:val="002D5592"/>
    <w:rsid w:val="002E003A"/>
    <w:rsid w:val="002E2581"/>
    <w:rsid w:val="002F1F13"/>
    <w:rsid w:val="002F778D"/>
    <w:rsid w:val="003041F7"/>
    <w:rsid w:val="00307F4E"/>
    <w:rsid w:val="00311731"/>
    <w:rsid w:val="003135A0"/>
    <w:rsid w:val="003154E3"/>
    <w:rsid w:val="003203CE"/>
    <w:rsid w:val="00321A4E"/>
    <w:rsid w:val="00322C49"/>
    <w:rsid w:val="00325480"/>
    <w:rsid w:val="00327778"/>
    <w:rsid w:val="003307D3"/>
    <w:rsid w:val="003313E6"/>
    <w:rsid w:val="00335B70"/>
    <w:rsid w:val="0034155D"/>
    <w:rsid w:val="00344C12"/>
    <w:rsid w:val="00345FAF"/>
    <w:rsid w:val="0035197E"/>
    <w:rsid w:val="003528F6"/>
    <w:rsid w:val="003564E5"/>
    <w:rsid w:val="003612AF"/>
    <w:rsid w:val="003722CD"/>
    <w:rsid w:val="00373835"/>
    <w:rsid w:val="003802AE"/>
    <w:rsid w:val="0038128A"/>
    <w:rsid w:val="00381BD6"/>
    <w:rsid w:val="003902B8"/>
    <w:rsid w:val="00393BF3"/>
    <w:rsid w:val="003964F2"/>
    <w:rsid w:val="003A0471"/>
    <w:rsid w:val="003B1FFF"/>
    <w:rsid w:val="003B5C29"/>
    <w:rsid w:val="003C22A4"/>
    <w:rsid w:val="003C3ACB"/>
    <w:rsid w:val="003C43E2"/>
    <w:rsid w:val="003C59B9"/>
    <w:rsid w:val="003C5DC3"/>
    <w:rsid w:val="003D39F0"/>
    <w:rsid w:val="003D5A07"/>
    <w:rsid w:val="003D5D6A"/>
    <w:rsid w:val="003D742E"/>
    <w:rsid w:val="003E3F6C"/>
    <w:rsid w:val="003F04D9"/>
    <w:rsid w:val="003F05F1"/>
    <w:rsid w:val="003F32C4"/>
    <w:rsid w:val="003F57BC"/>
    <w:rsid w:val="00401E83"/>
    <w:rsid w:val="00402BBC"/>
    <w:rsid w:val="00402E6B"/>
    <w:rsid w:val="00407A2C"/>
    <w:rsid w:val="00423482"/>
    <w:rsid w:val="00435278"/>
    <w:rsid w:val="0043583F"/>
    <w:rsid w:val="00440888"/>
    <w:rsid w:val="00441A94"/>
    <w:rsid w:val="00445C53"/>
    <w:rsid w:val="00447A09"/>
    <w:rsid w:val="0045091E"/>
    <w:rsid w:val="00451FCB"/>
    <w:rsid w:val="00452816"/>
    <w:rsid w:val="00452D5B"/>
    <w:rsid w:val="00453EF5"/>
    <w:rsid w:val="004540A6"/>
    <w:rsid w:val="00455510"/>
    <w:rsid w:val="00461124"/>
    <w:rsid w:val="00461829"/>
    <w:rsid w:val="00467AC0"/>
    <w:rsid w:val="004722A3"/>
    <w:rsid w:val="0047309B"/>
    <w:rsid w:val="0047539B"/>
    <w:rsid w:val="004801AA"/>
    <w:rsid w:val="004826B7"/>
    <w:rsid w:val="0048301A"/>
    <w:rsid w:val="004863D1"/>
    <w:rsid w:val="00490B0D"/>
    <w:rsid w:val="00491A30"/>
    <w:rsid w:val="004926A2"/>
    <w:rsid w:val="004A63F2"/>
    <w:rsid w:val="004B6C44"/>
    <w:rsid w:val="004B7E7B"/>
    <w:rsid w:val="004C5B9E"/>
    <w:rsid w:val="004D5716"/>
    <w:rsid w:val="004D6BAB"/>
    <w:rsid w:val="004E2F2A"/>
    <w:rsid w:val="004E35FE"/>
    <w:rsid w:val="004E39AF"/>
    <w:rsid w:val="004E40F1"/>
    <w:rsid w:val="004E4B1B"/>
    <w:rsid w:val="004E547A"/>
    <w:rsid w:val="004F5E9B"/>
    <w:rsid w:val="00501FDE"/>
    <w:rsid w:val="00502B6A"/>
    <w:rsid w:val="00506C94"/>
    <w:rsid w:val="005103EB"/>
    <w:rsid w:val="00510E48"/>
    <w:rsid w:val="005131A8"/>
    <w:rsid w:val="00513390"/>
    <w:rsid w:val="00513FA4"/>
    <w:rsid w:val="0051686A"/>
    <w:rsid w:val="005201F5"/>
    <w:rsid w:val="0052689D"/>
    <w:rsid w:val="005269C9"/>
    <w:rsid w:val="005276C2"/>
    <w:rsid w:val="00533908"/>
    <w:rsid w:val="00534FBE"/>
    <w:rsid w:val="00535A92"/>
    <w:rsid w:val="00540695"/>
    <w:rsid w:val="0054388A"/>
    <w:rsid w:val="00543958"/>
    <w:rsid w:val="005449C6"/>
    <w:rsid w:val="00544CED"/>
    <w:rsid w:val="00553951"/>
    <w:rsid w:val="00554565"/>
    <w:rsid w:val="00561B9C"/>
    <w:rsid w:val="00561C50"/>
    <w:rsid w:val="00563D1B"/>
    <w:rsid w:val="005666D1"/>
    <w:rsid w:val="00566A69"/>
    <w:rsid w:val="005679A4"/>
    <w:rsid w:val="00567E93"/>
    <w:rsid w:val="00573549"/>
    <w:rsid w:val="00573C8A"/>
    <w:rsid w:val="00576B18"/>
    <w:rsid w:val="00592DF3"/>
    <w:rsid w:val="005967AD"/>
    <w:rsid w:val="005A0F09"/>
    <w:rsid w:val="005A2A2C"/>
    <w:rsid w:val="005A4D33"/>
    <w:rsid w:val="005B27DD"/>
    <w:rsid w:val="005B2979"/>
    <w:rsid w:val="005B2F02"/>
    <w:rsid w:val="005B42C6"/>
    <w:rsid w:val="005B6C0A"/>
    <w:rsid w:val="005C1EF3"/>
    <w:rsid w:val="005C20D7"/>
    <w:rsid w:val="005C25BA"/>
    <w:rsid w:val="005C4DEA"/>
    <w:rsid w:val="005D08D1"/>
    <w:rsid w:val="005D3718"/>
    <w:rsid w:val="005D7F68"/>
    <w:rsid w:val="005E7B6E"/>
    <w:rsid w:val="005F0C40"/>
    <w:rsid w:val="005F1FD2"/>
    <w:rsid w:val="005F4A05"/>
    <w:rsid w:val="00604ADE"/>
    <w:rsid w:val="00607C9F"/>
    <w:rsid w:val="006131B8"/>
    <w:rsid w:val="00614432"/>
    <w:rsid w:val="0062007A"/>
    <w:rsid w:val="00622854"/>
    <w:rsid w:val="00622E56"/>
    <w:rsid w:val="00622F97"/>
    <w:rsid w:val="00624CD2"/>
    <w:rsid w:val="00624EE6"/>
    <w:rsid w:val="0062582F"/>
    <w:rsid w:val="00626EF1"/>
    <w:rsid w:val="0063199B"/>
    <w:rsid w:val="00632A13"/>
    <w:rsid w:val="006402EC"/>
    <w:rsid w:val="00654121"/>
    <w:rsid w:val="00656DC6"/>
    <w:rsid w:val="00657290"/>
    <w:rsid w:val="00657916"/>
    <w:rsid w:val="0066026F"/>
    <w:rsid w:val="00662962"/>
    <w:rsid w:val="0066298F"/>
    <w:rsid w:val="00664FDF"/>
    <w:rsid w:val="00666CDB"/>
    <w:rsid w:val="00675FB3"/>
    <w:rsid w:val="006773BE"/>
    <w:rsid w:val="006806AD"/>
    <w:rsid w:val="00684AEA"/>
    <w:rsid w:val="00686CED"/>
    <w:rsid w:val="006877CF"/>
    <w:rsid w:val="00691D51"/>
    <w:rsid w:val="006929FB"/>
    <w:rsid w:val="00695AA1"/>
    <w:rsid w:val="00697154"/>
    <w:rsid w:val="006A240A"/>
    <w:rsid w:val="006A452D"/>
    <w:rsid w:val="006B1047"/>
    <w:rsid w:val="006B2257"/>
    <w:rsid w:val="006B57EE"/>
    <w:rsid w:val="006C2433"/>
    <w:rsid w:val="006C316F"/>
    <w:rsid w:val="006D19AE"/>
    <w:rsid w:val="006D2CBB"/>
    <w:rsid w:val="006E02B3"/>
    <w:rsid w:val="006E13C0"/>
    <w:rsid w:val="006E15FD"/>
    <w:rsid w:val="006E2440"/>
    <w:rsid w:val="006E3558"/>
    <w:rsid w:val="006E5D29"/>
    <w:rsid w:val="00701F3D"/>
    <w:rsid w:val="007023F6"/>
    <w:rsid w:val="00703EEB"/>
    <w:rsid w:val="00704C0D"/>
    <w:rsid w:val="00714076"/>
    <w:rsid w:val="0071415F"/>
    <w:rsid w:val="00714E57"/>
    <w:rsid w:val="00715614"/>
    <w:rsid w:val="007161ED"/>
    <w:rsid w:val="00717D1C"/>
    <w:rsid w:val="007227D5"/>
    <w:rsid w:val="0072538E"/>
    <w:rsid w:val="00735A93"/>
    <w:rsid w:val="007405A9"/>
    <w:rsid w:val="00741E7A"/>
    <w:rsid w:val="007453F4"/>
    <w:rsid w:val="00745AA6"/>
    <w:rsid w:val="00746940"/>
    <w:rsid w:val="007549B0"/>
    <w:rsid w:val="007602B2"/>
    <w:rsid w:val="00763124"/>
    <w:rsid w:val="00765A16"/>
    <w:rsid w:val="007662B7"/>
    <w:rsid w:val="00774D73"/>
    <w:rsid w:val="00780370"/>
    <w:rsid w:val="0078150D"/>
    <w:rsid w:val="00782ECF"/>
    <w:rsid w:val="00791658"/>
    <w:rsid w:val="00793F7D"/>
    <w:rsid w:val="007950DA"/>
    <w:rsid w:val="00795CD3"/>
    <w:rsid w:val="00796047"/>
    <w:rsid w:val="007967D4"/>
    <w:rsid w:val="0079730D"/>
    <w:rsid w:val="00797497"/>
    <w:rsid w:val="007976DC"/>
    <w:rsid w:val="007A0B11"/>
    <w:rsid w:val="007A14AC"/>
    <w:rsid w:val="007A15B7"/>
    <w:rsid w:val="007A4848"/>
    <w:rsid w:val="007A7592"/>
    <w:rsid w:val="007B411F"/>
    <w:rsid w:val="007B500D"/>
    <w:rsid w:val="007C02E3"/>
    <w:rsid w:val="007C388F"/>
    <w:rsid w:val="007C50DE"/>
    <w:rsid w:val="007C6A11"/>
    <w:rsid w:val="007D1269"/>
    <w:rsid w:val="007D1301"/>
    <w:rsid w:val="007D262E"/>
    <w:rsid w:val="007D73A8"/>
    <w:rsid w:val="007E1F5B"/>
    <w:rsid w:val="007E5D60"/>
    <w:rsid w:val="007F1368"/>
    <w:rsid w:val="007F5C72"/>
    <w:rsid w:val="007F6ED0"/>
    <w:rsid w:val="008024D9"/>
    <w:rsid w:val="0080260A"/>
    <w:rsid w:val="00805082"/>
    <w:rsid w:val="008059EC"/>
    <w:rsid w:val="00811C2A"/>
    <w:rsid w:val="00817CBF"/>
    <w:rsid w:val="00820C3D"/>
    <w:rsid w:val="00824CFB"/>
    <w:rsid w:val="008268D1"/>
    <w:rsid w:val="0083647E"/>
    <w:rsid w:val="00843E71"/>
    <w:rsid w:val="00845D85"/>
    <w:rsid w:val="00847A7E"/>
    <w:rsid w:val="008505A3"/>
    <w:rsid w:val="00854FF9"/>
    <w:rsid w:val="00862249"/>
    <w:rsid w:val="00864AB1"/>
    <w:rsid w:val="008703D2"/>
    <w:rsid w:val="00881C73"/>
    <w:rsid w:val="00884E94"/>
    <w:rsid w:val="008854D1"/>
    <w:rsid w:val="00891110"/>
    <w:rsid w:val="00894B23"/>
    <w:rsid w:val="008A16C5"/>
    <w:rsid w:val="008B0642"/>
    <w:rsid w:val="008B3E8E"/>
    <w:rsid w:val="008B47D6"/>
    <w:rsid w:val="008B5C6B"/>
    <w:rsid w:val="008C0DF3"/>
    <w:rsid w:val="008D2000"/>
    <w:rsid w:val="008D28FB"/>
    <w:rsid w:val="008E0155"/>
    <w:rsid w:val="008E09E9"/>
    <w:rsid w:val="008E2D49"/>
    <w:rsid w:val="008E2E73"/>
    <w:rsid w:val="008E5B6B"/>
    <w:rsid w:val="008E6923"/>
    <w:rsid w:val="008E7482"/>
    <w:rsid w:val="008E7DAE"/>
    <w:rsid w:val="008F768B"/>
    <w:rsid w:val="00902586"/>
    <w:rsid w:val="00903BE7"/>
    <w:rsid w:val="00910255"/>
    <w:rsid w:val="00913456"/>
    <w:rsid w:val="00913A21"/>
    <w:rsid w:val="00915EEF"/>
    <w:rsid w:val="00916EB4"/>
    <w:rsid w:val="00920886"/>
    <w:rsid w:val="0092216D"/>
    <w:rsid w:val="0092446A"/>
    <w:rsid w:val="009253BC"/>
    <w:rsid w:val="00930140"/>
    <w:rsid w:val="009306FE"/>
    <w:rsid w:val="00932953"/>
    <w:rsid w:val="009415BC"/>
    <w:rsid w:val="00942382"/>
    <w:rsid w:val="00944A66"/>
    <w:rsid w:val="0095349B"/>
    <w:rsid w:val="00954743"/>
    <w:rsid w:val="00967EB3"/>
    <w:rsid w:val="009710E9"/>
    <w:rsid w:val="009734FA"/>
    <w:rsid w:val="009746DA"/>
    <w:rsid w:val="00974DA5"/>
    <w:rsid w:val="0097735B"/>
    <w:rsid w:val="00980071"/>
    <w:rsid w:val="009823FC"/>
    <w:rsid w:val="00982889"/>
    <w:rsid w:val="00984483"/>
    <w:rsid w:val="00990AB1"/>
    <w:rsid w:val="009A0417"/>
    <w:rsid w:val="009A4D29"/>
    <w:rsid w:val="009A62C9"/>
    <w:rsid w:val="009A6DAB"/>
    <w:rsid w:val="009B3AB6"/>
    <w:rsid w:val="009B4CC6"/>
    <w:rsid w:val="009B4DCB"/>
    <w:rsid w:val="009B5F2F"/>
    <w:rsid w:val="009B7DF4"/>
    <w:rsid w:val="009C5D88"/>
    <w:rsid w:val="009D19BB"/>
    <w:rsid w:val="009D46A8"/>
    <w:rsid w:val="009D4D8C"/>
    <w:rsid w:val="009D7E23"/>
    <w:rsid w:val="009E02FA"/>
    <w:rsid w:val="009E21D4"/>
    <w:rsid w:val="009E661B"/>
    <w:rsid w:val="009E6B42"/>
    <w:rsid w:val="009E7378"/>
    <w:rsid w:val="009F106A"/>
    <w:rsid w:val="009F243E"/>
    <w:rsid w:val="009F51FD"/>
    <w:rsid w:val="009F7C10"/>
    <w:rsid w:val="009F7E25"/>
    <w:rsid w:val="00A008A8"/>
    <w:rsid w:val="00A02825"/>
    <w:rsid w:val="00A07899"/>
    <w:rsid w:val="00A161A2"/>
    <w:rsid w:val="00A17E5B"/>
    <w:rsid w:val="00A22343"/>
    <w:rsid w:val="00A23B6B"/>
    <w:rsid w:val="00A2611B"/>
    <w:rsid w:val="00A32D46"/>
    <w:rsid w:val="00A32DAD"/>
    <w:rsid w:val="00A33C95"/>
    <w:rsid w:val="00A346AB"/>
    <w:rsid w:val="00A3536B"/>
    <w:rsid w:val="00A4329A"/>
    <w:rsid w:val="00A43CAF"/>
    <w:rsid w:val="00A50476"/>
    <w:rsid w:val="00A52B1D"/>
    <w:rsid w:val="00A54629"/>
    <w:rsid w:val="00A55D7D"/>
    <w:rsid w:val="00A56576"/>
    <w:rsid w:val="00A60F04"/>
    <w:rsid w:val="00A61109"/>
    <w:rsid w:val="00A61692"/>
    <w:rsid w:val="00A62BC2"/>
    <w:rsid w:val="00A63D5A"/>
    <w:rsid w:val="00A67E1E"/>
    <w:rsid w:val="00A72DD0"/>
    <w:rsid w:val="00A75F9E"/>
    <w:rsid w:val="00A76F05"/>
    <w:rsid w:val="00A83E02"/>
    <w:rsid w:val="00A92B77"/>
    <w:rsid w:val="00A94DDF"/>
    <w:rsid w:val="00AA00D4"/>
    <w:rsid w:val="00AA5F87"/>
    <w:rsid w:val="00AB1E0A"/>
    <w:rsid w:val="00AB3762"/>
    <w:rsid w:val="00AB43C4"/>
    <w:rsid w:val="00AB518C"/>
    <w:rsid w:val="00AB585B"/>
    <w:rsid w:val="00AC0A42"/>
    <w:rsid w:val="00AC3F76"/>
    <w:rsid w:val="00AC6838"/>
    <w:rsid w:val="00AC7AEE"/>
    <w:rsid w:val="00AD02AC"/>
    <w:rsid w:val="00AD1FA3"/>
    <w:rsid w:val="00AD2F79"/>
    <w:rsid w:val="00AD6203"/>
    <w:rsid w:val="00AE1089"/>
    <w:rsid w:val="00AE32F7"/>
    <w:rsid w:val="00AE7CE6"/>
    <w:rsid w:val="00AF3086"/>
    <w:rsid w:val="00B03154"/>
    <w:rsid w:val="00B0423B"/>
    <w:rsid w:val="00B11D48"/>
    <w:rsid w:val="00B13454"/>
    <w:rsid w:val="00B1390E"/>
    <w:rsid w:val="00B157E3"/>
    <w:rsid w:val="00B210F5"/>
    <w:rsid w:val="00B2725E"/>
    <w:rsid w:val="00B3142C"/>
    <w:rsid w:val="00B33920"/>
    <w:rsid w:val="00B33FA6"/>
    <w:rsid w:val="00B345FF"/>
    <w:rsid w:val="00B35298"/>
    <w:rsid w:val="00B42FB8"/>
    <w:rsid w:val="00B47077"/>
    <w:rsid w:val="00B50642"/>
    <w:rsid w:val="00B511B3"/>
    <w:rsid w:val="00B53350"/>
    <w:rsid w:val="00B549CD"/>
    <w:rsid w:val="00B600B6"/>
    <w:rsid w:val="00B631DF"/>
    <w:rsid w:val="00B65C12"/>
    <w:rsid w:val="00B721C2"/>
    <w:rsid w:val="00B737AB"/>
    <w:rsid w:val="00B779AA"/>
    <w:rsid w:val="00B77A4A"/>
    <w:rsid w:val="00B80AEB"/>
    <w:rsid w:val="00B80B04"/>
    <w:rsid w:val="00B812A1"/>
    <w:rsid w:val="00B8772D"/>
    <w:rsid w:val="00B93010"/>
    <w:rsid w:val="00B950E4"/>
    <w:rsid w:val="00B96742"/>
    <w:rsid w:val="00BA0D83"/>
    <w:rsid w:val="00BA436A"/>
    <w:rsid w:val="00BB1171"/>
    <w:rsid w:val="00BB1368"/>
    <w:rsid w:val="00BB3F2F"/>
    <w:rsid w:val="00BC3D57"/>
    <w:rsid w:val="00BC5C2B"/>
    <w:rsid w:val="00BD27B3"/>
    <w:rsid w:val="00BE431C"/>
    <w:rsid w:val="00BE4586"/>
    <w:rsid w:val="00BF0314"/>
    <w:rsid w:val="00BF0664"/>
    <w:rsid w:val="00BF10B2"/>
    <w:rsid w:val="00BF60BE"/>
    <w:rsid w:val="00BF7561"/>
    <w:rsid w:val="00BF7C65"/>
    <w:rsid w:val="00C0009C"/>
    <w:rsid w:val="00C02A73"/>
    <w:rsid w:val="00C039DD"/>
    <w:rsid w:val="00C03CEB"/>
    <w:rsid w:val="00C13432"/>
    <w:rsid w:val="00C142A2"/>
    <w:rsid w:val="00C17512"/>
    <w:rsid w:val="00C23810"/>
    <w:rsid w:val="00C24326"/>
    <w:rsid w:val="00C2624D"/>
    <w:rsid w:val="00C3598D"/>
    <w:rsid w:val="00C406F3"/>
    <w:rsid w:val="00C40973"/>
    <w:rsid w:val="00C440B4"/>
    <w:rsid w:val="00C50985"/>
    <w:rsid w:val="00C55C22"/>
    <w:rsid w:val="00C61BD6"/>
    <w:rsid w:val="00C634B6"/>
    <w:rsid w:val="00C63C3F"/>
    <w:rsid w:val="00C671F3"/>
    <w:rsid w:val="00C725E5"/>
    <w:rsid w:val="00C76551"/>
    <w:rsid w:val="00C7720D"/>
    <w:rsid w:val="00C77B20"/>
    <w:rsid w:val="00C82977"/>
    <w:rsid w:val="00C8794C"/>
    <w:rsid w:val="00C90D3D"/>
    <w:rsid w:val="00C9171F"/>
    <w:rsid w:val="00C92FF6"/>
    <w:rsid w:val="00C93CBB"/>
    <w:rsid w:val="00C94501"/>
    <w:rsid w:val="00CA0EBE"/>
    <w:rsid w:val="00CA35F3"/>
    <w:rsid w:val="00CA5D52"/>
    <w:rsid w:val="00CA6CBC"/>
    <w:rsid w:val="00CB34B3"/>
    <w:rsid w:val="00CC4F59"/>
    <w:rsid w:val="00CC5860"/>
    <w:rsid w:val="00CD0992"/>
    <w:rsid w:val="00CD3AAF"/>
    <w:rsid w:val="00CD3DB2"/>
    <w:rsid w:val="00CD4B3A"/>
    <w:rsid w:val="00CE1B08"/>
    <w:rsid w:val="00CE4261"/>
    <w:rsid w:val="00CE4453"/>
    <w:rsid w:val="00D02F37"/>
    <w:rsid w:val="00D0396C"/>
    <w:rsid w:val="00D05144"/>
    <w:rsid w:val="00D106B4"/>
    <w:rsid w:val="00D15D34"/>
    <w:rsid w:val="00D166F9"/>
    <w:rsid w:val="00D1790A"/>
    <w:rsid w:val="00D2182B"/>
    <w:rsid w:val="00D21E80"/>
    <w:rsid w:val="00D23834"/>
    <w:rsid w:val="00D244D2"/>
    <w:rsid w:val="00D25FBD"/>
    <w:rsid w:val="00D302AD"/>
    <w:rsid w:val="00D341CD"/>
    <w:rsid w:val="00D36864"/>
    <w:rsid w:val="00D41D3D"/>
    <w:rsid w:val="00D5087C"/>
    <w:rsid w:val="00D50BFD"/>
    <w:rsid w:val="00D51FC4"/>
    <w:rsid w:val="00D53BB3"/>
    <w:rsid w:val="00D54D6A"/>
    <w:rsid w:val="00D604C4"/>
    <w:rsid w:val="00D66945"/>
    <w:rsid w:val="00D73DF3"/>
    <w:rsid w:val="00D74D2B"/>
    <w:rsid w:val="00D82B21"/>
    <w:rsid w:val="00D82EDE"/>
    <w:rsid w:val="00D8585C"/>
    <w:rsid w:val="00D8595B"/>
    <w:rsid w:val="00D9195B"/>
    <w:rsid w:val="00D91B0A"/>
    <w:rsid w:val="00D935ED"/>
    <w:rsid w:val="00D9567E"/>
    <w:rsid w:val="00D95830"/>
    <w:rsid w:val="00D96AE2"/>
    <w:rsid w:val="00DA0239"/>
    <w:rsid w:val="00DA2A51"/>
    <w:rsid w:val="00DA425F"/>
    <w:rsid w:val="00DA50C3"/>
    <w:rsid w:val="00DC2AAA"/>
    <w:rsid w:val="00DC5582"/>
    <w:rsid w:val="00DD24B8"/>
    <w:rsid w:val="00DD70C4"/>
    <w:rsid w:val="00DE02C1"/>
    <w:rsid w:val="00DE5F6D"/>
    <w:rsid w:val="00DF4D65"/>
    <w:rsid w:val="00DF6841"/>
    <w:rsid w:val="00DF7BDA"/>
    <w:rsid w:val="00E00192"/>
    <w:rsid w:val="00E04558"/>
    <w:rsid w:val="00E05219"/>
    <w:rsid w:val="00E0583E"/>
    <w:rsid w:val="00E0712A"/>
    <w:rsid w:val="00E10835"/>
    <w:rsid w:val="00E11180"/>
    <w:rsid w:val="00E16CF0"/>
    <w:rsid w:val="00E16E65"/>
    <w:rsid w:val="00E16FEC"/>
    <w:rsid w:val="00E24169"/>
    <w:rsid w:val="00E27235"/>
    <w:rsid w:val="00E31D59"/>
    <w:rsid w:val="00E32FF5"/>
    <w:rsid w:val="00E352B1"/>
    <w:rsid w:val="00E44F45"/>
    <w:rsid w:val="00E527C8"/>
    <w:rsid w:val="00E5625C"/>
    <w:rsid w:val="00E62888"/>
    <w:rsid w:val="00E6725B"/>
    <w:rsid w:val="00E73714"/>
    <w:rsid w:val="00E744CA"/>
    <w:rsid w:val="00E74BA5"/>
    <w:rsid w:val="00E818BA"/>
    <w:rsid w:val="00E830CC"/>
    <w:rsid w:val="00E83A32"/>
    <w:rsid w:val="00E97041"/>
    <w:rsid w:val="00E979F7"/>
    <w:rsid w:val="00EA2352"/>
    <w:rsid w:val="00EA3B1D"/>
    <w:rsid w:val="00EB0573"/>
    <w:rsid w:val="00EB2D7E"/>
    <w:rsid w:val="00EC234C"/>
    <w:rsid w:val="00EC4677"/>
    <w:rsid w:val="00EC50CF"/>
    <w:rsid w:val="00EC7421"/>
    <w:rsid w:val="00ED5C44"/>
    <w:rsid w:val="00ED6423"/>
    <w:rsid w:val="00EE090F"/>
    <w:rsid w:val="00EE32F3"/>
    <w:rsid w:val="00EE56EB"/>
    <w:rsid w:val="00F0128A"/>
    <w:rsid w:val="00F01563"/>
    <w:rsid w:val="00F02E35"/>
    <w:rsid w:val="00F07374"/>
    <w:rsid w:val="00F1198D"/>
    <w:rsid w:val="00F13037"/>
    <w:rsid w:val="00F15F9C"/>
    <w:rsid w:val="00F16391"/>
    <w:rsid w:val="00F16DB6"/>
    <w:rsid w:val="00F2036E"/>
    <w:rsid w:val="00F23926"/>
    <w:rsid w:val="00F252A3"/>
    <w:rsid w:val="00F27C74"/>
    <w:rsid w:val="00F339EB"/>
    <w:rsid w:val="00F344A3"/>
    <w:rsid w:val="00F359F3"/>
    <w:rsid w:val="00F3758E"/>
    <w:rsid w:val="00F43947"/>
    <w:rsid w:val="00F4790C"/>
    <w:rsid w:val="00F532CD"/>
    <w:rsid w:val="00F555B9"/>
    <w:rsid w:val="00F56D33"/>
    <w:rsid w:val="00F61EA4"/>
    <w:rsid w:val="00F63055"/>
    <w:rsid w:val="00F72AE3"/>
    <w:rsid w:val="00F740F4"/>
    <w:rsid w:val="00F745AC"/>
    <w:rsid w:val="00F75C27"/>
    <w:rsid w:val="00F76DD5"/>
    <w:rsid w:val="00F81631"/>
    <w:rsid w:val="00F84751"/>
    <w:rsid w:val="00F851D8"/>
    <w:rsid w:val="00F87F40"/>
    <w:rsid w:val="00F93125"/>
    <w:rsid w:val="00F93F59"/>
    <w:rsid w:val="00F94732"/>
    <w:rsid w:val="00F9667A"/>
    <w:rsid w:val="00F96AF4"/>
    <w:rsid w:val="00FA1515"/>
    <w:rsid w:val="00FA281A"/>
    <w:rsid w:val="00FA6F30"/>
    <w:rsid w:val="00FA761D"/>
    <w:rsid w:val="00FB487E"/>
    <w:rsid w:val="00FC3DD9"/>
    <w:rsid w:val="00FD3F08"/>
    <w:rsid w:val="00FD5630"/>
    <w:rsid w:val="00FE007C"/>
    <w:rsid w:val="00FE2AE7"/>
    <w:rsid w:val="00FE5E31"/>
    <w:rsid w:val="00FF0D91"/>
    <w:rsid w:val="00FF58AA"/>
    <w:rsid w:val="00FF5D6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1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1"/>
    <w:qFormat/>
    <w:rsid w:val="003307D3"/>
    <w:pPr>
      <w:spacing w:after="120"/>
    </w:pPr>
  </w:style>
  <w:style w:type="character" w:customStyle="1" w:styleId="ab">
    <w:name w:val="Основной текст Знак"/>
    <w:link w:val="aa"/>
    <w:uiPriority w:val="1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uiPriority w:val="59"/>
    <w:rsid w:val="00B27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1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Normal">
    <w:name w:val="Table Normal"/>
    <w:uiPriority w:val="2"/>
    <w:semiHidden/>
    <w:unhideWhenUsed/>
    <w:qFormat/>
    <w:rsid w:val="009746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46D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1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1"/>
    <w:qFormat/>
    <w:rsid w:val="003307D3"/>
    <w:pPr>
      <w:spacing w:after="120"/>
    </w:pPr>
  </w:style>
  <w:style w:type="character" w:customStyle="1" w:styleId="ab">
    <w:name w:val="Основной текст Знак"/>
    <w:link w:val="aa"/>
    <w:uiPriority w:val="1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uiPriority w:val="59"/>
    <w:rsid w:val="00B27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1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Normal">
    <w:name w:val="Table Normal"/>
    <w:uiPriority w:val="2"/>
    <w:semiHidden/>
    <w:unhideWhenUsed/>
    <w:qFormat/>
    <w:rsid w:val="009746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46D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A602-CB01-4365-9BDC-7CAC2598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13900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15695</CharactersWithSpaces>
  <SharedDoc>false</SharedDoc>
  <HLinks>
    <vt:vector size="144" baseType="variant">
      <vt:variant>
        <vt:i4>3735649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4521988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consultantplus://offline/ref=AD23190E2530379BEE11F4542C62738272991F78E4D5C047E95673B71D6C138C7FE3F5F2D4ED3AB811i2F</vt:lpwstr>
      </vt:variant>
      <vt:variant>
        <vt:lpwstr/>
      </vt:variant>
      <vt:variant>
        <vt:i4>2490470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consultantplus://offline/ref=D38CB0640E3CA8B906C09F395CCECE77728E33CF280E77E4AAD82A9C79F2C66217EABAE11BC21A5E22D1G</vt:lpwstr>
      </vt:variant>
      <vt:variant>
        <vt:lpwstr/>
      </vt:variant>
      <vt:variant>
        <vt:i4>4718676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2490474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consultantplus://offline/ref=D38CB0640E3CA8B906C09F395CCECE77728B35CF2B0A77E4AAD82A9C79F2C66217EABAE11BC21B5B22DFG</vt:lpwstr>
      </vt:variant>
      <vt:variant>
        <vt:lpwstr/>
      </vt:variant>
      <vt:variant>
        <vt:i4>2490471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consultantplus://offline/ref=D38CB0640E3CA8B906C09F395CCECE77728B35CF2B0A77E4AAD82A9C79F2C66217EABAE11BC21B5822D1G</vt:lpwstr>
      </vt:variant>
      <vt:variant>
        <vt:lpwstr/>
      </vt:variant>
      <vt:variant>
        <vt:i4>4718676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http://moshlisselburg.ru/images/stories/administr/2011/01/polozsh.doc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mga.lenobl.ru%2FFiles%2Ffile%2Freglament.doc&amp;lr=2&amp;text=%D0%A0%D0%B5%D0%B3%D0%BB%D0%B0%D0%BC%D0%B5%D0%BD%D1%82%20%D0%BE%20%D0%BF%D1%80%D0%BE%D0%B2%D0%B5%D0%B4%D0%B5%D0%BD%D0%B8%D0%B8%20%D0%BC%D1%83%D0%BD%D0%B8%D1%86%D0%B8%D0%BF%D0%B0%D0%BB%D1%8C%D0%BD%D0%BE%D0%B3%D0%BE%20%D0%B7%D0%B5%D0%BC%D0%B5%D0%BB%D1%8C%D0%BD%D0%BE%D0%B3%D0%BE%20%D0%BA%D0%BE%D0%BD%D1%82%D1%80%D0%BE%D0%BB%D1%8F&amp;l10n=ru&amp;mime=doc&amp;sign=84c269a4d3c3cd815fd6947a3f4cfdcc&amp;keyno=0</vt:lpwstr>
      </vt:variant>
      <vt:variant>
        <vt:lpwstr>YANDEX_19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Е.В. Дорина</dc:creator>
  <cp:lastModifiedBy>User</cp:lastModifiedBy>
  <cp:revision>2</cp:revision>
  <cp:lastPrinted>2023-07-03T06:35:00Z</cp:lastPrinted>
  <dcterms:created xsi:type="dcterms:W3CDTF">2023-08-03T12:35:00Z</dcterms:created>
  <dcterms:modified xsi:type="dcterms:W3CDTF">2023-08-03T12:35:00Z</dcterms:modified>
</cp:coreProperties>
</file>