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1D5FEF" w:rsidTr="00C62325">
        <w:tc>
          <w:tcPr>
            <w:tcW w:w="9967" w:type="dxa"/>
          </w:tcPr>
          <w:p w:rsidR="001D5FEF" w:rsidRDefault="001D5FEF" w:rsidP="00C6232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0CC6C5" wp14:editId="42324F6E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5FEF" w:rsidRDefault="001D5FEF" w:rsidP="00C6232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D5FEF" w:rsidRDefault="001D5FEF" w:rsidP="00C6232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D5FEF" w:rsidRDefault="001D5FEF" w:rsidP="00C62325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1D5FEF" w:rsidTr="00C62325">
        <w:trPr>
          <w:trHeight w:val="3420"/>
        </w:trPr>
        <w:tc>
          <w:tcPr>
            <w:tcW w:w="9967" w:type="dxa"/>
          </w:tcPr>
          <w:p w:rsidR="001D5FEF" w:rsidRDefault="001D5FEF" w:rsidP="00C6232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1D5FEF" w:rsidRDefault="001D5FEF" w:rsidP="00C6232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1D5FEF" w:rsidRDefault="001D5FEF" w:rsidP="00C6232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1D5FEF" w:rsidRDefault="001D5FEF" w:rsidP="00C62325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1D5FEF" w:rsidRDefault="001D5FEF" w:rsidP="00C623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D5FEF" w:rsidRDefault="001D5FEF" w:rsidP="00C623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D5FEF" w:rsidRDefault="001D5FEF" w:rsidP="00C62325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1D5FEF" w:rsidRDefault="001D5FEF" w:rsidP="00C62325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D5FEF" w:rsidRDefault="001D5FEF" w:rsidP="009E778E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9E778E">
              <w:rPr>
                <w:b/>
                <w:sz w:val="24"/>
                <w:szCs w:val="24"/>
              </w:rPr>
              <w:t>22.11.2023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9E778E">
              <w:rPr>
                <w:b/>
                <w:sz w:val="24"/>
                <w:szCs w:val="24"/>
              </w:rPr>
              <w:t>739</w:t>
            </w:r>
          </w:p>
        </w:tc>
      </w:tr>
    </w:tbl>
    <w:p w:rsidR="001D5FEF" w:rsidRDefault="001D5FEF" w:rsidP="001D5FEF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О запрете выхода граждан и выезда </w:t>
      </w:r>
    </w:p>
    <w:p w:rsidR="001D5FEF" w:rsidRDefault="001D5FEF" w:rsidP="001D5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автомобильной техники на ледовое</w:t>
      </w:r>
      <w:r w:rsidRPr="00D51551">
        <w:rPr>
          <w:b/>
          <w:sz w:val="24"/>
          <w:szCs w:val="24"/>
        </w:rPr>
        <w:t xml:space="preserve"> </w:t>
      </w:r>
    </w:p>
    <w:p w:rsidR="001D5FEF" w:rsidRDefault="001D5FEF" w:rsidP="001D5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покрытие водных объектов </w:t>
      </w:r>
    </w:p>
    <w:p w:rsidR="001D5FEF" w:rsidRDefault="001D5FEF" w:rsidP="001D5F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Город Шлиссельбург </w:t>
      </w:r>
    </w:p>
    <w:p w:rsidR="001D5FEF" w:rsidRDefault="001D5FEF" w:rsidP="001D5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зимний период 2023</w:t>
      </w:r>
      <w:r w:rsidR="00D73104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4 годов</w:t>
      </w:r>
      <w:bookmarkEnd w:id="0"/>
    </w:p>
    <w:p w:rsidR="001D5FEF" w:rsidRDefault="001D5FEF" w:rsidP="001D5FEF">
      <w:pPr>
        <w:spacing w:line="320" w:lineRule="exact"/>
        <w:rPr>
          <w:b/>
          <w:sz w:val="24"/>
          <w:szCs w:val="24"/>
        </w:rPr>
      </w:pPr>
    </w:p>
    <w:p w:rsidR="001D5FEF" w:rsidRDefault="001D5FEF" w:rsidP="001D5F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7 Правил охраны жизни людей на водных объектах в Ленинградской области, утвержденных  </w:t>
      </w:r>
      <w:r w:rsidRPr="00342970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 xml:space="preserve">Правительства Ленинградской области </w:t>
      </w:r>
      <w:r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от 29.12.2007 № 352</w:t>
      </w:r>
      <w:r w:rsidRPr="00B91D21">
        <w:rPr>
          <w:sz w:val="24"/>
          <w:szCs w:val="24"/>
        </w:rPr>
        <w:t xml:space="preserve"> </w:t>
      </w:r>
      <w:r w:rsidRPr="00342970">
        <w:rPr>
          <w:sz w:val="24"/>
          <w:szCs w:val="24"/>
        </w:rPr>
        <w:t>и</w:t>
      </w:r>
      <w:r>
        <w:rPr>
          <w:sz w:val="24"/>
          <w:szCs w:val="24"/>
        </w:rPr>
        <w:t xml:space="preserve"> п. 27</w:t>
      </w:r>
      <w:r w:rsidRPr="00342970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3</w:t>
      </w:r>
      <w:r w:rsidRPr="00342970">
        <w:rPr>
          <w:sz w:val="24"/>
          <w:szCs w:val="24"/>
        </w:rPr>
        <w:t xml:space="preserve"> Устава муниципального образования Шлиссельбургское городское поселение Кировск</w:t>
      </w:r>
      <w:r>
        <w:rPr>
          <w:sz w:val="24"/>
          <w:szCs w:val="24"/>
        </w:rPr>
        <w:t>ого муниципального</w:t>
      </w:r>
      <w:r w:rsidRPr="0034297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342970">
        <w:rPr>
          <w:sz w:val="24"/>
          <w:szCs w:val="24"/>
        </w:rPr>
        <w:t xml:space="preserve"> Ленинг</w:t>
      </w:r>
      <w:r>
        <w:rPr>
          <w:sz w:val="24"/>
          <w:szCs w:val="24"/>
        </w:rPr>
        <w:t>радской области, 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 на акватории Ладожского озера, реки Невы и водных объектах на территории МО Город Шлиссельбург</w:t>
      </w:r>
      <w:r w:rsidRPr="00E64F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становления ледового покрытия, и обеспечения безопасности населения: </w:t>
      </w:r>
    </w:p>
    <w:p w:rsidR="001D5FEF" w:rsidRDefault="001D5FEF" w:rsidP="001D5F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Запретить на территории МО Город Шлиссельбург выход граждан на ледовое покрытие </w:t>
      </w:r>
      <w:proofErr w:type="spellStart"/>
      <w:r>
        <w:rPr>
          <w:sz w:val="24"/>
          <w:szCs w:val="24"/>
        </w:rPr>
        <w:t>Новоладожского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Малоневского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Староладожского</w:t>
      </w:r>
      <w:proofErr w:type="spellEnd"/>
      <w:r>
        <w:rPr>
          <w:sz w:val="24"/>
          <w:szCs w:val="24"/>
        </w:rPr>
        <w:t xml:space="preserve"> каналов, а также на ледовое покрытие акватории Ладожского озера и реки Невы с территории МО Город Шлиссельбург, в связи с нестабильными погодными условиями, колебаниями температурного режима и неравномерно формирующейся толщиной ледового покрытия до наступления периода его полного формирования (толщина льда свыше 15 см).</w:t>
      </w:r>
    </w:p>
    <w:p w:rsidR="001D5FEF" w:rsidRDefault="001D5FEF" w:rsidP="001D5F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Постановление опубликовать в газете «Невский исток» и разместить на официальном сайте администрации МО Город Шлиссельбург в сети Интернет.</w:t>
      </w:r>
    </w:p>
    <w:p w:rsidR="001D5FEF" w:rsidRPr="000F326A" w:rsidRDefault="001D5FEF" w:rsidP="001D5F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1D5FEF" w:rsidRDefault="001D5FEF" w:rsidP="001D5FEF">
      <w:pPr>
        <w:rPr>
          <w:sz w:val="24"/>
          <w:szCs w:val="24"/>
        </w:rPr>
      </w:pPr>
    </w:p>
    <w:p w:rsidR="001D5FEF" w:rsidRDefault="001D5FEF" w:rsidP="001D5FEF">
      <w:pPr>
        <w:spacing w:line="320" w:lineRule="exact"/>
        <w:rPr>
          <w:sz w:val="24"/>
          <w:szCs w:val="24"/>
        </w:rPr>
      </w:pPr>
    </w:p>
    <w:p w:rsidR="001D5FEF" w:rsidRDefault="001D5FEF" w:rsidP="001D5FEF">
      <w:pPr>
        <w:spacing w:line="320" w:lineRule="exact"/>
        <w:rPr>
          <w:sz w:val="24"/>
          <w:szCs w:val="24"/>
        </w:rPr>
      </w:pPr>
    </w:p>
    <w:p w:rsidR="001D5FEF" w:rsidRPr="001D5FEF" w:rsidRDefault="001D5FEF" w:rsidP="001D5FEF">
      <w:pPr>
        <w:spacing w:line="320" w:lineRule="exact"/>
        <w:rPr>
          <w:b/>
          <w:sz w:val="24"/>
          <w:szCs w:val="24"/>
        </w:rPr>
      </w:pPr>
      <w:proofErr w:type="spellStart"/>
      <w:r w:rsidRPr="001D5FEF">
        <w:rPr>
          <w:b/>
          <w:sz w:val="24"/>
          <w:szCs w:val="24"/>
        </w:rPr>
        <w:t>ВрИО</w:t>
      </w:r>
      <w:proofErr w:type="spellEnd"/>
      <w:r w:rsidRPr="001D5FEF">
        <w:rPr>
          <w:b/>
          <w:sz w:val="24"/>
          <w:szCs w:val="24"/>
        </w:rPr>
        <w:t xml:space="preserve"> главы администрации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D5FEF">
        <w:rPr>
          <w:b/>
          <w:sz w:val="24"/>
          <w:szCs w:val="24"/>
        </w:rPr>
        <w:t xml:space="preserve">            С.Б. Чхетия</w:t>
      </w:r>
    </w:p>
    <w:p w:rsidR="001D5FEF" w:rsidRDefault="001D5FEF" w:rsidP="001D5FEF">
      <w:pPr>
        <w:spacing w:line="320" w:lineRule="exact"/>
        <w:rPr>
          <w:sz w:val="24"/>
          <w:szCs w:val="24"/>
        </w:rPr>
      </w:pPr>
    </w:p>
    <w:p w:rsidR="001D5FEF" w:rsidRDefault="001D5FEF" w:rsidP="001D5FEF">
      <w:pPr>
        <w:spacing w:line="320" w:lineRule="exact"/>
        <w:rPr>
          <w:sz w:val="24"/>
          <w:szCs w:val="24"/>
        </w:rPr>
      </w:pPr>
    </w:p>
    <w:p w:rsidR="001D5FEF" w:rsidRDefault="001D5FEF" w:rsidP="001D5FEF">
      <w:pPr>
        <w:spacing w:line="320" w:lineRule="exact"/>
        <w:rPr>
          <w:sz w:val="24"/>
          <w:szCs w:val="24"/>
        </w:rPr>
      </w:pPr>
    </w:p>
    <w:p w:rsidR="001D5FEF" w:rsidRDefault="001D5FEF" w:rsidP="001D5FEF">
      <w:pPr>
        <w:spacing w:line="320" w:lineRule="exact"/>
        <w:rPr>
          <w:sz w:val="24"/>
          <w:szCs w:val="24"/>
        </w:rPr>
      </w:pPr>
    </w:p>
    <w:p w:rsidR="001D5FEF" w:rsidRDefault="001D5FEF" w:rsidP="001D5FEF">
      <w:pPr>
        <w:spacing w:line="320" w:lineRule="exact"/>
        <w:rPr>
          <w:sz w:val="24"/>
          <w:szCs w:val="24"/>
        </w:rPr>
      </w:pPr>
    </w:p>
    <w:p w:rsidR="001D5FEF" w:rsidRDefault="001D5FEF" w:rsidP="001D5FEF">
      <w:r w:rsidRPr="006C1CF7">
        <w:t>Разос</w:t>
      </w:r>
      <w:r w:rsidR="00D73104">
        <w:t>лано: в дело,</w:t>
      </w:r>
      <w:r>
        <w:t xml:space="preserve"> </w:t>
      </w:r>
      <w:r w:rsidRPr="006C1CF7">
        <w:t xml:space="preserve">газета «Невский Исток», </w:t>
      </w:r>
      <w:r>
        <w:t>ГИМС, ВУС.</w:t>
      </w:r>
    </w:p>
    <w:p w:rsidR="001D5FEF" w:rsidRDefault="001D5FEF" w:rsidP="001D5FEF"/>
    <w:p w:rsidR="00B358AD" w:rsidRDefault="00B358AD"/>
    <w:sectPr w:rsidR="00B358AD" w:rsidSect="00080401">
      <w:pgSz w:w="11906" w:h="16838" w:code="9"/>
      <w:pgMar w:top="1134" w:right="567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EF"/>
    <w:rsid w:val="001D5FEF"/>
    <w:rsid w:val="007C17BD"/>
    <w:rsid w:val="009E778E"/>
    <w:rsid w:val="00B358AD"/>
    <w:rsid w:val="00D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FEF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FE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1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FEF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FE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1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cp:lastPrinted>2023-11-21T07:04:00Z</cp:lastPrinted>
  <dcterms:created xsi:type="dcterms:W3CDTF">2023-11-21T06:45:00Z</dcterms:created>
  <dcterms:modified xsi:type="dcterms:W3CDTF">2023-11-29T09:21:00Z</dcterms:modified>
</cp:coreProperties>
</file>