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27928" w:rsidTr="00473765">
        <w:tc>
          <w:tcPr>
            <w:tcW w:w="9571" w:type="dxa"/>
          </w:tcPr>
          <w:p w:rsidR="00E27928" w:rsidRDefault="00E27928" w:rsidP="00473765">
            <w:pPr>
              <w:spacing w:line="320" w:lineRule="exact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311D61" wp14:editId="6241082C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7928" w:rsidRDefault="00E27928" w:rsidP="00473765">
            <w:pPr>
              <w:spacing w:line="320" w:lineRule="exact"/>
              <w:jc w:val="center"/>
            </w:pPr>
          </w:p>
          <w:p w:rsidR="00E27928" w:rsidRDefault="00E27928" w:rsidP="00473765">
            <w:pPr>
              <w:spacing w:line="320" w:lineRule="exact"/>
              <w:jc w:val="center"/>
            </w:pPr>
          </w:p>
          <w:p w:rsidR="00E27928" w:rsidRDefault="00E27928" w:rsidP="00473765">
            <w:pPr>
              <w:spacing w:line="384" w:lineRule="auto"/>
              <w:jc w:val="center"/>
            </w:pPr>
          </w:p>
        </w:tc>
      </w:tr>
      <w:tr w:rsidR="00E27928" w:rsidTr="00473765">
        <w:tc>
          <w:tcPr>
            <w:tcW w:w="9571" w:type="dxa"/>
          </w:tcPr>
          <w:p w:rsidR="00E27928" w:rsidRDefault="00E27928" w:rsidP="00473765">
            <w:pPr>
              <w:spacing w:line="320" w:lineRule="exact"/>
              <w:jc w:val="center"/>
            </w:pPr>
            <w:r>
              <w:t xml:space="preserve">АДМИНИСТРАЦИЯ </w:t>
            </w:r>
          </w:p>
          <w:p w:rsidR="00E27928" w:rsidRDefault="00E27928" w:rsidP="00473765">
            <w:pPr>
              <w:spacing w:line="320" w:lineRule="exact"/>
              <w:jc w:val="center"/>
            </w:pPr>
            <w:r>
              <w:t>ШЛИССЕЛЬБУРГСКОГО ГОРОДСКОГО ПОСЕЛЕНИЯ</w:t>
            </w:r>
          </w:p>
          <w:p w:rsidR="00E27928" w:rsidRDefault="00E27928" w:rsidP="00473765">
            <w:pPr>
              <w:spacing w:line="320" w:lineRule="exact"/>
              <w:jc w:val="center"/>
            </w:pPr>
            <w:r>
              <w:t>КИРОВСКОГО МУНИЦИПАЛЬНОГО РАЙОНА</w:t>
            </w:r>
          </w:p>
          <w:p w:rsidR="00E27928" w:rsidRDefault="00E27928" w:rsidP="00473765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t>ЛЕНИНГРАДСКОЙ ОБЛАСТИ</w:t>
            </w:r>
          </w:p>
          <w:p w:rsidR="00E27928" w:rsidRDefault="00E27928" w:rsidP="00473765">
            <w:pPr>
              <w:spacing w:line="360" w:lineRule="auto"/>
              <w:jc w:val="center"/>
              <w:rPr>
                <w:b/>
              </w:rPr>
            </w:pPr>
          </w:p>
          <w:p w:rsidR="00E27928" w:rsidRDefault="00E27928" w:rsidP="00473765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E27928" w:rsidRDefault="00E27928" w:rsidP="00473765">
            <w:pPr>
              <w:tabs>
                <w:tab w:val="left" w:pos="5595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E27928" w:rsidRDefault="00E27928" w:rsidP="001049AC">
            <w:pPr>
              <w:spacing w:line="360" w:lineRule="auto"/>
              <w:rPr>
                <w:b/>
              </w:rPr>
            </w:pPr>
            <w:r w:rsidRPr="00730D2A">
              <w:rPr>
                <w:b/>
              </w:rPr>
              <w:t xml:space="preserve">от </w:t>
            </w:r>
            <w:r w:rsidR="00356E6E">
              <w:rPr>
                <w:b/>
              </w:rPr>
              <w:t>27.04.2026</w:t>
            </w:r>
            <w:r w:rsidRPr="00730D2A">
              <w:rPr>
                <w:b/>
              </w:rPr>
              <w:t xml:space="preserve">  № </w:t>
            </w:r>
            <w:r w:rsidR="00356E6E">
              <w:rPr>
                <w:b/>
              </w:rPr>
              <w:t>214</w:t>
            </w:r>
          </w:p>
        </w:tc>
      </w:tr>
    </w:tbl>
    <w:p w:rsidR="00E27928" w:rsidRPr="00730D2A" w:rsidRDefault="00E27928" w:rsidP="00E27928">
      <w:pPr>
        <w:keepNext/>
        <w:keepLines/>
        <w:widowControl/>
        <w:autoSpaceDE w:val="0"/>
        <w:autoSpaceDN w:val="0"/>
        <w:adjustRightInd w:val="0"/>
        <w:outlineLvl w:val="0"/>
        <w:rPr>
          <w:b/>
        </w:rPr>
      </w:pPr>
      <w:r w:rsidRPr="00730D2A">
        <w:rPr>
          <w:b/>
        </w:rPr>
        <w:t xml:space="preserve">Об утверждении Положения об организации </w:t>
      </w:r>
    </w:p>
    <w:p w:rsidR="00E27928" w:rsidRDefault="00E27928" w:rsidP="00E27928">
      <w:pPr>
        <w:keepNext/>
        <w:keepLines/>
        <w:widowControl/>
        <w:autoSpaceDE w:val="0"/>
        <w:autoSpaceDN w:val="0"/>
        <w:adjustRightInd w:val="0"/>
        <w:outlineLvl w:val="0"/>
        <w:rPr>
          <w:b/>
        </w:rPr>
      </w:pPr>
      <w:r w:rsidRPr="00730D2A">
        <w:rPr>
          <w:b/>
        </w:rPr>
        <w:t>и ведении гражданской обороны</w:t>
      </w:r>
      <w:r>
        <w:rPr>
          <w:b/>
        </w:rPr>
        <w:t xml:space="preserve"> </w:t>
      </w:r>
      <w:r w:rsidRPr="00730D2A">
        <w:rPr>
          <w:b/>
        </w:rPr>
        <w:t xml:space="preserve">на территории </w:t>
      </w:r>
    </w:p>
    <w:p w:rsidR="00E27928" w:rsidRPr="00E27928" w:rsidRDefault="00E27928" w:rsidP="00E27928">
      <w:pPr>
        <w:keepNext/>
        <w:keepLines/>
        <w:widowControl/>
        <w:autoSpaceDE w:val="0"/>
        <w:autoSpaceDN w:val="0"/>
        <w:adjustRightInd w:val="0"/>
        <w:outlineLvl w:val="0"/>
        <w:rPr>
          <w:b/>
        </w:rPr>
      </w:pPr>
      <w:r w:rsidRPr="00730D2A">
        <w:rPr>
          <w:b/>
        </w:rPr>
        <w:t>Шлиссельбург</w:t>
      </w:r>
      <w:r>
        <w:rPr>
          <w:b/>
        </w:rPr>
        <w:t>ского городского поселения</w:t>
      </w:r>
    </w:p>
    <w:p w:rsidR="00E27928" w:rsidRDefault="00E27928" w:rsidP="00E27928">
      <w:pPr>
        <w:keepNext/>
        <w:keepLines/>
        <w:widowControl/>
        <w:autoSpaceDE w:val="0"/>
        <w:autoSpaceDN w:val="0"/>
        <w:adjustRightInd w:val="0"/>
        <w:outlineLvl w:val="0"/>
        <w:rPr>
          <w:b/>
        </w:rPr>
      </w:pPr>
    </w:p>
    <w:p w:rsidR="00E27928" w:rsidRPr="009F7DB9" w:rsidRDefault="00E27928" w:rsidP="00E27928">
      <w:pPr>
        <w:keepNext/>
        <w:keepLines/>
        <w:widowControl/>
        <w:jc w:val="both"/>
      </w:pPr>
    </w:p>
    <w:p w:rsidR="00E27928" w:rsidRPr="00730D2A" w:rsidRDefault="00E27928" w:rsidP="00E27928">
      <w:pPr>
        <w:keepNext/>
        <w:keepLines/>
        <w:widowControl/>
        <w:ind w:firstLine="709"/>
        <w:jc w:val="both"/>
      </w:pPr>
      <w:r w:rsidRPr="00730D2A">
        <w:t xml:space="preserve">В соответствии </w:t>
      </w:r>
      <w:r w:rsidRPr="00730D2A">
        <w:rPr>
          <w:lang w:val="en-US"/>
        </w:rPr>
        <w:t>c</w:t>
      </w:r>
      <w:r w:rsidRPr="00730D2A">
        <w:t xml:space="preserve"> Федеральным законом от 12.02.1998 № 28-ФЗ «О гражданской обороне», приказом МЧС России от 18.11.2015 № 601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687», приказами МЧС России от 24.12.2019 № 776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 и от 17.12.2021 № 874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 ноября 2008 № 687»</w:t>
      </w:r>
      <w:r>
        <w:t xml:space="preserve"> и во исполнение</w:t>
      </w:r>
      <w:r w:rsidRPr="00E27928">
        <w:t xml:space="preserve"> </w:t>
      </w:r>
      <w:r w:rsidRPr="00A04D1F">
        <w:t>постановления Правительства Российской Федерации от 19.01.2026 № 7 «О внесении изменений в некоторые акты Правительства Российской Федерации»</w:t>
      </w:r>
      <w:r w:rsidRPr="00730D2A">
        <w:t>:</w:t>
      </w:r>
    </w:p>
    <w:p w:rsidR="00E27928" w:rsidRPr="00730D2A" w:rsidRDefault="00E27928" w:rsidP="00E27928">
      <w:pPr>
        <w:keepNext/>
        <w:keepLines/>
        <w:widowControl/>
        <w:ind w:firstLine="709"/>
        <w:jc w:val="both"/>
      </w:pPr>
      <w:r w:rsidRPr="00730D2A">
        <w:t xml:space="preserve">1. Утвердить </w:t>
      </w:r>
      <w:r>
        <w:t xml:space="preserve">прилагаемое </w:t>
      </w:r>
      <w:r w:rsidRPr="00730D2A">
        <w:t>Положение об организации и ведении гражданской обороны на территории Шлиссельбург</w:t>
      </w:r>
      <w:r>
        <w:t>ского городского поселения</w:t>
      </w:r>
      <w:r w:rsidRPr="00730D2A">
        <w:t xml:space="preserve"> согласно приложению.</w:t>
      </w:r>
    </w:p>
    <w:p w:rsidR="00E27928" w:rsidRPr="00730D2A" w:rsidRDefault="00E27928" w:rsidP="00E27928">
      <w:pPr>
        <w:keepNext/>
        <w:keepLines/>
        <w:widowControl/>
        <w:ind w:firstLine="709"/>
        <w:jc w:val="both"/>
      </w:pPr>
      <w:r w:rsidRPr="00730D2A">
        <w:t>2. Рекомендовать руководителям предприятий, учреждений, организаций всех форм собственности внести изменения в правовые акты, касающиеся организации и ведения гражданской обороны в соответствующем предприятии, учреждении, организации, в соответствии с внесенными изменениями.</w:t>
      </w:r>
    </w:p>
    <w:p w:rsidR="00E27928" w:rsidRPr="00730D2A" w:rsidRDefault="00E27928" w:rsidP="00E27928">
      <w:pPr>
        <w:keepNext/>
        <w:keepLines/>
        <w:widowControl/>
        <w:ind w:firstLine="709"/>
        <w:jc w:val="both"/>
      </w:pPr>
      <w:r w:rsidRPr="00730D2A">
        <w:t xml:space="preserve">3. Признать утратившим силу постановление администрации МО Город Шлиссельбург от </w:t>
      </w:r>
      <w:r>
        <w:t>12</w:t>
      </w:r>
      <w:r w:rsidRPr="00730D2A">
        <w:t>.0</w:t>
      </w:r>
      <w:r>
        <w:t>7.2024</w:t>
      </w:r>
      <w:r w:rsidRPr="00730D2A">
        <w:t xml:space="preserve"> № 3</w:t>
      </w:r>
      <w:r>
        <w:t>89/1</w:t>
      </w:r>
      <w:r w:rsidRPr="00730D2A">
        <w:t xml:space="preserve"> «Об утверждении Положения об организации</w:t>
      </w:r>
      <w:r>
        <w:t xml:space="preserve"> и ведении гражданской обороны на территории</w:t>
      </w:r>
      <w:r w:rsidRPr="00730D2A">
        <w:t xml:space="preserve"> МО Город Шлиссельбург».</w:t>
      </w:r>
    </w:p>
    <w:p w:rsidR="00E27928" w:rsidRDefault="00E27928" w:rsidP="00E27928">
      <w:pPr>
        <w:ind w:firstLine="709"/>
        <w:jc w:val="both"/>
      </w:pPr>
      <w:r w:rsidRPr="00730D2A">
        <w:t>4. </w:t>
      </w:r>
      <w:r w:rsidRPr="001779F1">
        <w:t xml:space="preserve">Настоящее постановление </w:t>
      </w:r>
      <w:r w:rsidRPr="001779F1">
        <w:rPr>
          <w:bCs/>
        </w:rPr>
        <w:t xml:space="preserve">подлежит официальному опубликованию </w:t>
      </w:r>
      <w:r w:rsidRPr="001779F1"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E27928" w:rsidRPr="00974603" w:rsidRDefault="00E27928" w:rsidP="00E27928">
      <w:pPr>
        <w:ind w:firstLine="709"/>
        <w:jc w:val="both"/>
      </w:pPr>
      <w:r>
        <w:t>5. Контроль за исполнением постановления оставляю за собой.</w:t>
      </w:r>
    </w:p>
    <w:p w:rsidR="00E27928" w:rsidRDefault="00E27928" w:rsidP="00E27928">
      <w:pPr>
        <w:tabs>
          <w:tab w:val="left" w:pos="2640"/>
        </w:tabs>
        <w:spacing w:line="320" w:lineRule="exact"/>
        <w:ind w:firstLine="709"/>
        <w:jc w:val="both"/>
      </w:pPr>
      <w:r>
        <w:tab/>
      </w:r>
    </w:p>
    <w:p w:rsidR="00E27928" w:rsidRDefault="00E27928" w:rsidP="00E27928">
      <w:pPr>
        <w:spacing w:line="320" w:lineRule="exact"/>
        <w:jc w:val="both"/>
      </w:pPr>
    </w:p>
    <w:p w:rsidR="00E27928" w:rsidRDefault="00E27928" w:rsidP="00E27928">
      <w:pPr>
        <w:spacing w:line="320" w:lineRule="exact"/>
        <w:jc w:val="both"/>
      </w:pPr>
      <w:r w:rsidRPr="000F326A">
        <w:t xml:space="preserve">Глава администрации                                                                              </w:t>
      </w:r>
      <w:r w:rsidR="001049AC">
        <w:t xml:space="preserve">                    </w:t>
      </w:r>
      <w:r>
        <w:t xml:space="preserve">А.В. Маслаков </w:t>
      </w:r>
    </w:p>
    <w:p w:rsidR="00E27928" w:rsidRPr="00730D2A" w:rsidRDefault="00E27928" w:rsidP="00E27928">
      <w:pPr>
        <w:ind w:firstLine="709"/>
        <w:jc w:val="both"/>
      </w:pPr>
    </w:p>
    <w:p w:rsidR="00E27928" w:rsidRDefault="00E27928" w:rsidP="00E27928">
      <w:pPr>
        <w:jc w:val="both"/>
      </w:pPr>
    </w:p>
    <w:p w:rsidR="00E27928" w:rsidRPr="00E27928" w:rsidRDefault="00E27928" w:rsidP="00E27928">
      <w:pPr>
        <w:jc w:val="both"/>
        <w:rPr>
          <w:b/>
          <w:i/>
          <w:sz w:val="20"/>
          <w:szCs w:val="20"/>
        </w:rPr>
      </w:pPr>
      <w:r w:rsidRPr="00E27928">
        <w:rPr>
          <w:sz w:val="20"/>
          <w:szCs w:val="20"/>
        </w:rPr>
        <w:t xml:space="preserve">Разослано: в дело, МКУ «УГХ и О», ООО «ЖУК», ООО «НССЗ», </w:t>
      </w:r>
      <w:proofErr w:type="spellStart"/>
      <w:r w:rsidRPr="00E27928">
        <w:rPr>
          <w:sz w:val="20"/>
          <w:szCs w:val="20"/>
        </w:rPr>
        <w:t>НЛРВПиС</w:t>
      </w:r>
      <w:proofErr w:type="spellEnd"/>
      <w:r w:rsidRPr="00E27928">
        <w:rPr>
          <w:sz w:val="20"/>
          <w:szCs w:val="20"/>
        </w:rPr>
        <w:t>, МБОУ «ШСОШ № 1», ГБПОУ ЛО «ТВТ», МБДОУ «Д/с «Орешек», МБДОУ «Д/с «Теремок», МБДОУ «Д/с «Золотой ключик», МБУ «КСК «Невский», МБОУДОД «Шлиссельбургская детская художественная школа», МБОУДОД «Шлиссельбургская</w:t>
      </w:r>
      <w:r>
        <w:rPr>
          <w:sz w:val="20"/>
          <w:szCs w:val="20"/>
        </w:rPr>
        <w:t xml:space="preserve"> детская музыкальная школа», МБУ</w:t>
      </w:r>
      <w:r w:rsidRPr="00E27928">
        <w:rPr>
          <w:sz w:val="20"/>
          <w:szCs w:val="20"/>
        </w:rPr>
        <w:t xml:space="preserve"> «ИД «Крепкий орешек», ВУС.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E27928" w:rsidRPr="00C0328A" w:rsidTr="001049AC">
        <w:tc>
          <w:tcPr>
            <w:tcW w:w="5920" w:type="dxa"/>
          </w:tcPr>
          <w:p w:rsidR="00E27928" w:rsidRPr="00C0328A" w:rsidRDefault="00E27928" w:rsidP="00473765">
            <w:pPr>
              <w:pStyle w:val="1"/>
              <w:keepLines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E27928" w:rsidRPr="00C0328A" w:rsidRDefault="00E27928" w:rsidP="00473765">
            <w:r w:rsidRPr="00C0328A">
              <w:t>Утвержден</w:t>
            </w:r>
            <w:r>
              <w:t>о</w:t>
            </w:r>
          </w:p>
          <w:p w:rsidR="00E27928" w:rsidRPr="00C0328A" w:rsidRDefault="00E27928" w:rsidP="00473765">
            <w:r w:rsidRPr="00C0328A">
              <w:t>постановлением администрации</w:t>
            </w:r>
          </w:p>
          <w:p w:rsidR="00E27928" w:rsidRPr="00C0328A" w:rsidRDefault="00E27928" w:rsidP="00473765">
            <w:r w:rsidRPr="00C0328A">
              <w:t>Шлиссельбург</w:t>
            </w:r>
            <w:r>
              <w:t>ского городского поселения</w:t>
            </w:r>
            <w:r w:rsidRPr="00C0328A">
              <w:t xml:space="preserve"> </w:t>
            </w:r>
          </w:p>
          <w:p w:rsidR="00E27928" w:rsidRPr="00E27928" w:rsidRDefault="00E27928" w:rsidP="00473765">
            <w:pPr>
              <w:rPr>
                <w:u w:val="single"/>
              </w:rPr>
            </w:pPr>
            <w:r w:rsidRPr="00C0328A">
              <w:t xml:space="preserve">от  </w:t>
            </w:r>
            <w:r w:rsidR="00356E6E">
              <w:t>27.04.2026</w:t>
            </w:r>
            <w:r w:rsidRPr="00C0328A">
              <w:t xml:space="preserve">   №  </w:t>
            </w:r>
            <w:r w:rsidR="00356E6E">
              <w:t>214</w:t>
            </w:r>
          </w:p>
          <w:p w:rsidR="00E27928" w:rsidRPr="005F27C7" w:rsidRDefault="00E27928" w:rsidP="00473765">
            <w:pPr>
              <w:pStyle w:val="1"/>
              <w:keepLines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F27C7">
              <w:rPr>
                <w:rFonts w:ascii="Times New Roman" w:hAnsi="Times New Roman"/>
                <w:b w:val="0"/>
                <w:sz w:val="24"/>
                <w:szCs w:val="24"/>
              </w:rPr>
              <w:t>(приложение)</w:t>
            </w:r>
          </w:p>
        </w:tc>
      </w:tr>
    </w:tbl>
    <w:p w:rsidR="00E27928" w:rsidRPr="00C0328A" w:rsidRDefault="00E27928" w:rsidP="00E27928">
      <w:pPr>
        <w:keepNext/>
        <w:keepLines/>
        <w:widowControl/>
        <w:jc w:val="center"/>
        <w:rPr>
          <w:b/>
        </w:rPr>
      </w:pPr>
    </w:p>
    <w:p w:rsidR="00E27928" w:rsidRPr="00C0328A" w:rsidRDefault="00E27928" w:rsidP="00E27928">
      <w:pPr>
        <w:keepNext/>
        <w:keepLines/>
        <w:widowControl/>
        <w:jc w:val="center"/>
        <w:rPr>
          <w:b/>
        </w:rPr>
      </w:pPr>
      <w:r w:rsidRPr="00C0328A">
        <w:rPr>
          <w:b/>
        </w:rPr>
        <w:t>ПОЛОЖЕНИЕ</w:t>
      </w:r>
    </w:p>
    <w:p w:rsidR="00E27928" w:rsidRPr="00C0328A" w:rsidRDefault="00E27928" w:rsidP="00E27928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  <w:r w:rsidRPr="00C0328A">
        <w:rPr>
          <w:b/>
        </w:rPr>
        <w:t xml:space="preserve">об организации и ведении гражданской обороны </w:t>
      </w:r>
    </w:p>
    <w:p w:rsidR="00E27928" w:rsidRPr="00C0328A" w:rsidRDefault="00E27928" w:rsidP="00E27928">
      <w:pPr>
        <w:keepNext/>
        <w:keepLines/>
        <w:widowControl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территории</w:t>
      </w:r>
      <w:r w:rsidRPr="00C0328A">
        <w:rPr>
          <w:b/>
        </w:rPr>
        <w:t xml:space="preserve"> Шлиссельбург</w:t>
      </w:r>
      <w:r>
        <w:rPr>
          <w:b/>
        </w:rPr>
        <w:t>ского городского поселения</w:t>
      </w:r>
      <w:r w:rsidRPr="00C0328A">
        <w:rPr>
          <w:b/>
        </w:rPr>
        <w:t xml:space="preserve"> </w:t>
      </w:r>
    </w:p>
    <w:p w:rsidR="00E27928" w:rsidRPr="00C0328A" w:rsidRDefault="00E27928" w:rsidP="00E27928">
      <w:pPr>
        <w:keepNext/>
        <w:keepLines/>
        <w:widowControl/>
        <w:jc w:val="both"/>
      </w:pPr>
      <w:bookmarkStart w:id="0" w:name="_GoBack"/>
      <w:bookmarkEnd w:id="0"/>
    </w:p>
    <w:p w:rsidR="00E27928" w:rsidRDefault="00E27928" w:rsidP="00E27928">
      <w:pPr>
        <w:keepNext/>
        <w:keepLines/>
        <w:widowControl/>
        <w:ind w:firstLine="709"/>
        <w:jc w:val="both"/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1. Настоящее Положение об организации и ведении гражданской обороны </w:t>
      </w:r>
      <w:r w:rsidR="00161166">
        <w:rPr>
          <w:rFonts w:ascii="Times New Roman" w:hAnsi="Times New Roman" w:cs="Times New Roman"/>
          <w:sz w:val="24"/>
          <w:szCs w:val="24"/>
        </w:rPr>
        <w:t>на территории</w:t>
      </w:r>
      <w:r w:rsidRPr="00730D2A">
        <w:rPr>
          <w:rFonts w:ascii="Times New Roman" w:hAnsi="Times New Roman" w:cs="Times New Roman"/>
          <w:sz w:val="24"/>
          <w:szCs w:val="24"/>
        </w:rPr>
        <w:t xml:space="preserve"> </w:t>
      </w:r>
      <w:r w:rsidR="00161166">
        <w:rPr>
          <w:rFonts w:ascii="Times New Roman" w:hAnsi="Times New Roman" w:cs="Times New Roman"/>
          <w:sz w:val="24"/>
          <w:szCs w:val="24"/>
        </w:rPr>
        <w:t>Шлиссельбургского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</w:t>
      </w:r>
      <w:r w:rsidRPr="00730D2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30D2A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30D2A">
        <w:rPr>
          <w:rFonts w:ascii="Times New Roman" w:hAnsi="Times New Roman" w:cs="Times New Roman"/>
          <w:sz w:val="24"/>
          <w:szCs w:val="24"/>
        </w:rPr>
        <w:t>ировского муниципального района Ленинградской области (далее – Положение) разработано в соответствии с Фе</w:t>
      </w:r>
      <w:r>
        <w:rPr>
          <w:rFonts w:ascii="Times New Roman" w:hAnsi="Times New Roman" w:cs="Times New Roman"/>
          <w:sz w:val="24"/>
          <w:szCs w:val="24"/>
        </w:rPr>
        <w:t>деральным законом от 12.02.</w:t>
      </w:r>
      <w:r w:rsidRPr="00730D2A">
        <w:rPr>
          <w:rFonts w:ascii="Times New Roman" w:hAnsi="Times New Roman" w:cs="Times New Roman"/>
          <w:sz w:val="24"/>
          <w:szCs w:val="24"/>
        </w:rPr>
        <w:t xml:space="preserve">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0D2A">
        <w:rPr>
          <w:rFonts w:ascii="Times New Roman" w:hAnsi="Times New Roman" w:cs="Times New Roman"/>
          <w:sz w:val="24"/>
          <w:szCs w:val="24"/>
        </w:rPr>
        <w:t xml:space="preserve"> 28-ФЗ "О гражданской обороне", постановлением Правительства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26.11.2007</w:t>
      </w:r>
      <w:r w:rsidRPr="00730D2A">
        <w:rPr>
          <w:rFonts w:ascii="Times New Roman" w:hAnsi="Times New Roman" w:cs="Times New Roman"/>
          <w:sz w:val="24"/>
          <w:szCs w:val="24"/>
        </w:rPr>
        <w:t xml:space="preserve"> № 804 «Об утверждении Положения о гражданской обороне в Российской Федерации», законом Ленингра</w:t>
      </w:r>
      <w:r>
        <w:rPr>
          <w:rFonts w:ascii="Times New Roman" w:hAnsi="Times New Roman" w:cs="Times New Roman"/>
          <w:sz w:val="24"/>
          <w:szCs w:val="24"/>
        </w:rPr>
        <w:t xml:space="preserve">дской области от 22.12.2017 </w:t>
      </w:r>
      <w:r w:rsidRPr="00730D2A">
        <w:rPr>
          <w:rFonts w:ascii="Times New Roman" w:hAnsi="Times New Roman" w:cs="Times New Roman"/>
          <w:sz w:val="24"/>
          <w:szCs w:val="24"/>
        </w:rPr>
        <w:t>№ 86-оз «О гражданской обороне в Ленинградской области», постановлением Губернатора Ленинградской облас</w:t>
      </w:r>
      <w:r>
        <w:rPr>
          <w:rFonts w:ascii="Times New Roman" w:hAnsi="Times New Roman" w:cs="Times New Roman"/>
          <w:sz w:val="24"/>
          <w:szCs w:val="24"/>
        </w:rPr>
        <w:t xml:space="preserve">ти от 21.12.2009 </w:t>
      </w:r>
      <w:r w:rsidRPr="00730D2A">
        <w:rPr>
          <w:rFonts w:ascii="Times New Roman" w:hAnsi="Times New Roman" w:cs="Times New Roman"/>
          <w:sz w:val="24"/>
          <w:szCs w:val="24"/>
        </w:rPr>
        <w:t>№ 122-пг «Об утверждении Положения об организации и ведении гражданской обороны в Ленинградской области», п</w:t>
      </w:r>
      <w:r>
        <w:rPr>
          <w:rFonts w:ascii="Times New Roman" w:hAnsi="Times New Roman" w:cs="Times New Roman"/>
          <w:sz w:val="24"/>
          <w:szCs w:val="24"/>
        </w:rPr>
        <w:t>риказом МЧС России от 14.11.</w:t>
      </w:r>
      <w:r w:rsidRPr="00730D2A">
        <w:rPr>
          <w:rFonts w:ascii="Times New Roman" w:hAnsi="Times New Roman" w:cs="Times New Roman"/>
          <w:sz w:val="24"/>
          <w:szCs w:val="24"/>
        </w:rPr>
        <w:t>2008 № 687 «Об утверждении Положения об организации и ведении гражданской обороны в муниципальных образованиях и организациях», а также приказами МЧС России от 24.12.2019 № 776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14.11.2008 № 687» и от 17.12.2021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0D2A">
        <w:rPr>
          <w:rFonts w:ascii="Times New Roman" w:hAnsi="Times New Roman" w:cs="Times New Roman"/>
          <w:sz w:val="24"/>
          <w:szCs w:val="24"/>
        </w:rPr>
        <w:t xml:space="preserve"> № 874 «О внесении изменений в Положение об организации и ведении гражданской обороны в муниципальных образованиях и организациях, утвержденное приказом МЧС России от 14 ноября 2008 № 687»  и</w:t>
      </w:r>
      <w:r w:rsidR="00161166">
        <w:rPr>
          <w:rFonts w:ascii="Times New Roman" w:hAnsi="Times New Roman" w:cs="Times New Roman"/>
          <w:sz w:val="24"/>
          <w:szCs w:val="24"/>
        </w:rPr>
        <w:t xml:space="preserve"> </w:t>
      </w:r>
      <w:r w:rsidR="00161166" w:rsidRPr="00161166">
        <w:rPr>
          <w:rFonts w:ascii="Times New Roman" w:hAnsi="Times New Roman" w:cs="Times New Roman"/>
          <w:sz w:val="24"/>
          <w:szCs w:val="24"/>
        </w:rPr>
        <w:t>во исполнение постановления Правительства Российской Федерации от 19.01.2026 № 7 «О внесении изменений в некоторые акты Правительства Российской Федерации»</w:t>
      </w:r>
      <w:r w:rsidR="00161166">
        <w:rPr>
          <w:rFonts w:ascii="Times New Roman" w:hAnsi="Times New Roman" w:cs="Times New Roman"/>
          <w:sz w:val="24"/>
          <w:szCs w:val="24"/>
        </w:rPr>
        <w:t>,</w:t>
      </w:r>
      <w:r w:rsidRPr="00730D2A">
        <w:rPr>
          <w:rFonts w:ascii="Times New Roman" w:hAnsi="Times New Roman" w:cs="Times New Roman"/>
          <w:sz w:val="24"/>
          <w:szCs w:val="24"/>
        </w:rPr>
        <w:t xml:space="preserve"> устанавливает единый порядок и основные направления подготовки к ведению и ведения гражданской обороны, а также основные мероприятия по гражданской обороне </w:t>
      </w:r>
      <w:r w:rsidR="00161166">
        <w:rPr>
          <w:rFonts w:ascii="Times New Roman" w:hAnsi="Times New Roman" w:cs="Times New Roman"/>
          <w:sz w:val="24"/>
          <w:szCs w:val="24"/>
        </w:rPr>
        <w:t>на территории</w:t>
      </w:r>
      <w:r w:rsidRPr="00730D2A">
        <w:rPr>
          <w:rFonts w:ascii="Times New Roman" w:hAnsi="Times New Roman" w:cs="Times New Roman"/>
          <w:sz w:val="24"/>
          <w:szCs w:val="24"/>
        </w:rPr>
        <w:t xml:space="preserve">  Шлиссельбургско</w:t>
      </w:r>
      <w:r w:rsidR="00161166">
        <w:rPr>
          <w:rFonts w:ascii="Times New Roman" w:hAnsi="Times New Roman" w:cs="Times New Roman"/>
          <w:sz w:val="24"/>
          <w:szCs w:val="24"/>
        </w:rPr>
        <w:t>го</w:t>
      </w:r>
      <w:r w:rsidRPr="00730D2A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161166">
        <w:rPr>
          <w:rFonts w:ascii="Times New Roman" w:hAnsi="Times New Roman" w:cs="Times New Roman"/>
          <w:sz w:val="24"/>
          <w:szCs w:val="24"/>
        </w:rPr>
        <w:t>го</w:t>
      </w:r>
      <w:r w:rsidRPr="00730D2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61166">
        <w:rPr>
          <w:rFonts w:ascii="Times New Roman" w:hAnsi="Times New Roman" w:cs="Times New Roman"/>
          <w:sz w:val="24"/>
          <w:szCs w:val="24"/>
        </w:rPr>
        <w:t>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</w:t>
      </w:r>
      <w:r w:rsidRPr="00730D2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30D2A">
        <w:rPr>
          <w:rFonts w:ascii="Times New Roman" w:hAnsi="Times New Roman" w:cs="Times New Roman"/>
          <w:spacing w:val="4"/>
          <w:sz w:val="24"/>
          <w:szCs w:val="24"/>
        </w:rPr>
        <w:t>К</w:t>
      </w:r>
      <w:r w:rsidRPr="00730D2A">
        <w:rPr>
          <w:rFonts w:ascii="Times New Roman" w:hAnsi="Times New Roman" w:cs="Times New Roman"/>
          <w:sz w:val="24"/>
          <w:szCs w:val="24"/>
        </w:rPr>
        <w:t>ировского муниципального района Ленинградской области (далее –Шлиссельбург</w:t>
      </w:r>
      <w:r w:rsidR="00161166">
        <w:rPr>
          <w:rFonts w:ascii="Times New Roman" w:hAnsi="Times New Roman" w:cs="Times New Roman"/>
          <w:sz w:val="24"/>
          <w:szCs w:val="24"/>
        </w:rPr>
        <w:t>ское городское поселение</w:t>
      </w:r>
      <w:r w:rsidRPr="00730D2A">
        <w:rPr>
          <w:rFonts w:ascii="Times New Roman" w:hAnsi="Times New Roman" w:cs="Times New Roman"/>
          <w:sz w:val="24"/>
          <w:szCs w:val="24"/>
        </w:rPr>
        <w:t>).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2. Требования Положения в пределах устанавливаемых полномочий распространяются: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на органы управления мероприятиями гражданской обороны, создаваемые решением администрации Шлиссельбург</w:t>
      </w:r>
      <w:r w:rsidR="00161166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на организации, отнесенные в установленном порядке к категориям по гражданской обороне, организации, осуществляющие мероприятия местного уровня по гражданской обороне и деятельность в области гражданской обороны в интересах администрации Шлиссельбург</w:t>
      </w:r>
      <w:r w:rsidR="00161166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>, подведомственных органу местного самоуправления - администрации Шлиссельбург</w:t>
      </w:r>
      <w:r w:rsidR="00161166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>, либо осуществляющих такую деятельность на договорной основе по мобилизационным планам экономики.</w:t>
      </w:r>
    </w:p>
    <w:p w:rsidR="00E27928" w:rsidRDefault="00E27928" w:rsidP="00E279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3. Подготовка к ведению гражданской обороны и защиты населения </w:t>
      </w:r>
      <w:r w:rsidR="00161166">
        <w:rPr>
          <w:rFonts w:ascii="Times New Roman" w:hAnsi="Times New Roman" w:cs="Times New Roman"/>
          <w:sz w:val="24"/>
          <w:szCs w:val="24"/>
        </w:rPr>
        <w:t>на территории</w:t>
      </w:r>
      <w:r w:rsidRPr="00730D2A">
        <w:rPr>
          <w:rFonts w:ascii="Times New Roman" w:hAnsi="Times New Roman" w:cs="Times New Roman"/>
          <w:sz w:val="24"/>
          <w:szCs w:val="24"/>
        </w:rPr>
        <w:t xml:space="preserve"> Шлиссельбург</w:t>
      </w:r>
      <w:r w:rsidR="00161166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</w:t>
      </w:r>
      <w:r w:rsidR="00161166" w:rsidRPr="00161166">
        <w:rPr>
          <w:sz w:val="24"/>
          <w:szCs w:val="24"/>
        </w:rPr>
        <w:t xml:space="preserve"> </w:t>
      </w:r>
      <w:r w:rsidR="00161166" w:rsidRPr="00161166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161166">
        <w:rPr>
          <w:rFonts w:ascii="Times New Roman" w:hAnsi="Times New Roman" w:cs="Times New Roman"/>
          <w:sz w:val="24"/>
          <w:szCs w:val="24"/>
        </w:rPr>
        <w:t>,</w:t>
      </w:r>
      <w:r w:rsidRPr="00730D2A">
        <w:rPr>
          <w:rFonts w:ascii="Times New Roman" w:hAnsi="Times New Roman" w:cs="Times New Roman"/>
          <w:sz w:val="24"/>
          <w:szCs w:val="24"/>
        </w:rPr>
        <w:t xml:space="preserve">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образования. </w:t>
      </w:r>
      <w:r w:rsidRPr="00730D2A">
        <w:rPr>
          <w:rFonts w:ascii="Times New Roman" w:hAnsi="Times New Roman" w:cs="Times New Roman"/>
          <w:sz w:val="24"/>
          <w:szCs w:val="24"/>
        </w:rPr>
        <w:lastRenderedPageBreak/>
        <w:t>План основных мероприятий в области гражданс</w:t>
      </w:r>
      <w:r w:rsidR="00161166">
        <w:rPr>
          <w:rFonts w:ascii="Times New Roman" w:hAnsi="Times New Roman" w:cs="Times New Roman"/>
          <w:sz w:val="24"/>
          <w:szCs w:val="24"/>
        </w:rPr>
        <w:t>кой обороны и защиты населения на территории</w:t>
      </w:r>
      <w:r w:rsidRPr="00730D2A">
        <w:rPr>
          <w:rFonts w:ascii="Times New Roman" w:hAnsi="Times New Roman" w:cs="Times New Roman"/>
          <w:sz w:val="24"/>
          <w:szCs w:val="24"/>
        </w:rPr>
        <w:t xml:space="preserve"> Шлиссельбург</w:t>
      </w:r>
      <w:r w:rsidR="00161166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на год разрабатывается специалистом администрации по ГО и ЧС и согласовывается с территориальным отделом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России по Ленинградской области</w:t>
      </w:r>
      <w:r w:rsidR="00B87A6C">
        <w:rPr>
          <w:rFonts w:ascii="Times New Roman" w:hAnsi="Times New Roman" w:cs="Times New Roman"/>
          <w:sz w:val="24"/>
          <w:szCs w:val="24"/>
        </w:rPr>
        <w:t xml:space="preserve"> (далее МЧС России)</w:t>
      </w:r>
      <w:r w:rsidRPr="00730D2A">
        <w:rPr>
          <w:rFonts w:ascii="Times New Roman" w:hAnsi="Times New Roman" w:cs="Times New Roman"/>
          <w:sz w:val="24"/>
          <w:szCs w:val="24"/>
        </w:rPr>
        <w:t xml:space="preserve"> - органом, специально уполномоченным решать задачи гражданской обороны и задачи по предупреждению и ликвидации чрезвычайных ситуаций.</w:t>
      </w:r>
    </w:p>
    <w:p w:rsidR="00E27928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4. 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Шлиссельбург</w:t>
      </w:r>
      <w:r w:rsidR="00161166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и в организациях в результате применения современных средств поражения</w:t>
      </w:r>
      <w:r w:rsidR="00161166" w:rsidRPr="00161166">
        <w:rPr>
          <w:sz w:val="24"/>
          <w:szCs w:val="24"/>
        </w:rPr>
        <w:t xml:space="preserve"> </w:t>
      </w:r>
      <w:r w:rsidR="00161166" w:rsidRPr="00161166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161166">
        <w:rPr>
          <w:rFonts w:ascii="Times New Roman" w:hAnsi="Times New Roman" w:cs="Times New Roman"/>
          <w:sz w:val="24"/>
          <w:szCs w:val="24"/>
        </w:rPr>
        <w:t xml:space="preserve">, </w:t>
      </w:r>
      <w:r w:rsidRPr="00730D2A">
        <w:rPr>
          <w:rFonts w:ascii="Times New Roman" w:hAnsi="Times New Roman" w:cs="Times New Roman"/>
          <w:sz w:val="24"/>
          <w:szCs w:val="24"/>
        </w:rPr>
        <w:t>а также в результате возможных террористических актов и чрезвычайных ситуаций.</w:t>
      </w:r>
    </w:p>
    <w:p w:rsidR="00E27928" w:rsidRDefault="00E27928" w:rsidP="00E27928">
      <w:pPr>
        <w:suppressAutoHyphens w:val="0"/>
        <w:ind w:firstLine="540"/>
        <w:jc w:val="both"/>
        <w:rPr>
          <w:color w:val="auto"/>
        </w:rPr>
      </w:pPr>
    </w:p>
    <w:p w:rsidR="00E27928" w:rsidRPr="00730D2A" w:rsidRDefault="00E27928" w:rsidP="00E27928">
      <w:pPr>
        <w:suppressAutoHyphens w:val="0"/>
        <w:ind w:firstLine="540"/>
        <w:jc w:val="both"/>
      </w:pPr>
      <w:r w:rsidRPr="00730D2A">
        <w:rPr>
          <w:color w:val="auto"/>
        </w:rPr>
        <w:t xml:space="preserve">5. План гражданской обороны и защиты населения (далее - </w:t>
      </w:r>
      <w:r w:rsidRPr="00730D2A">
        <w:rPr>
          <w:b/>
          <w:bCs/>
          <w:color w:val="auto"/>
        </w:rPr>
        <w:t>план гражданской обороны</w:t>
      </w:r>
      <w:r w:rsidRPr="00730D2A">
        <w:rPr>
          <w:color w:val="auto"/>
        </w:rPr>
        <w:t xml:space="preserve">) </w:t>
      </w:r>
      <w:r w:rsidRPr="00730D2A">
        <w:t>Шлиссельбург</w:t>
      </w:r>
      <w:r w:rsidR="00161166">
        <w:t>ского городского поселения</w:t>
      </w:r>
      <w:r w:rsidRPr="00730D2A">
        <w:rPr>
          <w:color w:val="auto"/>
        </w:rPr>
        <w:t xml:space="preserve"> определяет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 природного и техногенного характера в </w:t>
      </w:r>
      <w:r w:rsidRPr="00730D2A">
        <w:rPr>
          <w:b/>
          <w:bCs/>
          <w:color w:val="auto"/>
        </w:rPr>
        <w:t>военное время</w:t>
      </w:r>
      <w:r w:rsidRPr="00730D2A">
        <w:rPr>
          <w:color w:val="auto"/>
        </w:rPr>
        <w:t xml:space="preserve">. </w:t>
      </w:r>
    </w:p>
    <w:p w:rsidR="00E27928" w:rsidRDefault="00E27928" w:rsidP="00E27928">
      <w:pPr>
        <w:suppressAutoHyphens w:val="0"/>
        <w:ind w:firstLine="540"/>
        <w:jc w:val="both"/>
        <w:rPr>
          <w:color w:val="auto"/>
        </w:rPr>
      </w:pPr>
    </w:p>
    <w:p w:rsidR="00E27928" w:rsidRPr="00730D2A" w:rsidRDefault="00E27928" w:rsidP="00E27928">
      <w:pPr>
        <w:suppressAutoHyphens w:val="0"/>
        <w:ind w:firstLine="540"/>
        <w:jc w:val="both"/>
      </w:pPr>
      <w:r w:rsidRPr="00730D2A">
        <w:rPr>
          <w:color w:val="auto"/>
        </w:rPr>
        <w:t xml:space="preserve">6. Выполнение мероприятий по гражданской обороне и ликвидации чрезвычайных ситуаций природного и техногенного характера на территории </w:t>
      </w:r>
      <w:r w:rsidRPr="00730D2A">
        <w:t>Шлиссельбург</w:t>
      </w:r>
      <w:r w:rsidR="00161166">
        <w:t>ского городского поселения</w:t>
      </w:r>
      <w:r w:rsidRPr="00730D2A">
        <w:rPr>
          <w:color w:val="auto"/>
        </w:rPr>
        <w:t xml:space="preserve"> </w:t>
      </w:r>
      <w:r w:rsidRPr="00730D2A">
        <w:rPr>
          <w:b/>
          <w:bCs/>
          <w:color w:val="auto"/>
        </w:rPr>
        <w:t>в мирное время</w:t>
      </w:r>
      <w:r w:rsidRPr="00730D2A">
        <w:rPr>
          <w:color w:val="auto"/>
        </w:rPr>
        <w:t xml:space="preserve"> осуществляется в соответствии с планом действий по предупреждению и ликвидации чрезвычайных ситуаций природного и техногенного характера на территории </w:t>
      </w:r>
      <w:r w:rsidRPr="00730D2A">
        <w:t>Шлиссельбург</w:t>
      </w:r>
      <w:r w:rsidR="00161166">
        <w:t>ского городского поселения</w:t>
      </w:r>
      <w:r w:rsidRPr="00730D2A">
        <w:rPr>
          <w:color w:val="auto"/>
        </w:rPr>
        <w:t xml:space="preserve"> (далее - </w:t>
      </w:r>
      <w:r w:rsidRPr="00730D2A">
        <w:rPr>
          <w:b/>
          <w:bCs/>
          <w:color w:val="auto"/>
        </w:rPr>
        <w:t>план действий</w:t>
      </w:r>
      <w:r w:rsidRPr="00730D2A">
        <w:rPr>
          <w:color w:val="auto"/>
        </w:rPr>
        <w:t>).</w:t>
      </w:r>
    </w:p>
    <w:p w:rsidR="00E27928" w:rsidRDefault="00E27928" w:rsidP="00E27928">
      <w:pPr>
        <w:suppressAutoHyphens w:val="0"/>
        <w:ind w:firstLine="539"/>
        <w:jc w:val="both"/>
        <w:rPr>
          <w:color w:val="auto"/>
        </w:rPr>
      </w:pPr>
    </w:p>
    <w:p w:rsidR="00E27928" w:rsidRPr="00730D2A" w:rsidRDefault="00E27928" w:rsidP="00E27928">
      <w:pPr>
        <w:suppressAutoHyphens w:val="0"/>
        <w:ind w:firstLine="539"/>
        <w:jc w:val="both"/>
        <w:rPr>
          <w:color w:val="auto"/>
        </w:rPr>
      </w:pPr>
      <w:r w:rsidRPr="00730D2A">
        <w:rPr>
          <w:color w:val="auto"/>
        </w:rPr>
        <w:t>7. Введение в действие плана действий осуществляется при угрозе или возникновении ЧС и оформляется соответствующим решением главы</w:t>
      </w:r>
      <w:r w:rsidR="00161166">
        <w:rPr>
          <w:color w:val="auto"/>
        </w:rPr>
        <w:t xml:space="preserve"> администрации</w:t>
      </w:r>
      <w:r w:rsidRPr="00730D2A">
        <w:rPr>
          <w:color w:val="auto"/>
        </w:rPr>
        <w:t xml:space="preserve"> </w:t>
      </w:r>
      <w:r w:rsidRPr="00730D2A">
        <w:t>Шлиссельбург</w:t>
      </w:r>
      <w:r w:rsidR="00161166">
        <w:t>ского городского поселения</w:t>
      </w:r>
      <w:r w:rsidRPr="00730D2A">
        <w:rPr>
          <w:color w:val="auto"/>
        </w:rPr>
        <w:t xml:space="preserve">. Срок действия плана действий - пять лет, после чего он подлежит переработке. План действий перерабатываются не менее чем за 15 календарных дней до истечения срока действия предыдущего плана действий, а также не позднее 1 месяца после: </w:t>
      </w:r>
    </w:p>
    <w:p w:rsidR="00E27928" w:rsidRPr="00730D2A" w:rsidRDefault="00E27928" w:rsidP="00E27928">
      <w:pPr>
        <w:suppressAutoHyphens w:val="0"/>
        <w:ind w:firstLine="539"/>
        <w:jc w:val="both"/>
        <w:rPr>
          <w:color w:val="auto"/>
        </w:rPr>
      </w:pPr>
      <w:r w:rsidRPr="00730D2A">
        <w:rPr>
          <w:color w:val="auto"/>
        </w:rPr>
        <w:t xml:space="preserve">- существенных изменений структуры </w:t>
      </w:r>
      <w:r w:rsidRPr="00730D2A">
        <w:t>Шлиссельбург</w:t>
      </w:r>
      <w:r w:rsidR="00B87A6C">
        <w:t>ского городского поселения</w:t>
      </w:r>
      <w:r w:rsidRPr="00730D2A">
        <w:rPr>
          <w:color w:val="auto"/>
        </w:rPr>
        <w:t xml:space="preserve">; возникновения новых источников опасности на территории </w:t>
      </w:r>
      <w:r w:rsidRPr="00730D2A">
        <w:t>Шлиссельбург</w:t>
      </w:r>
      <w:r w:rsidR="00B87A6C">
        <w:t>ского городского поселения</w:t>
      </w:r>
      <w:r w:rsidRPr="00730D2A">
        <w:rPr>
          <w:color w:val="auto"/>
        </w:rPr>
        <w:t xml:space="preserve">; </w:t>
      </w:r>
    </w:p>
    <w:p w:rsidR="00E27928" w:rsidRPr="00730D2A" w:rsidRDefault="00E27928" w:rsidP="00E27928">
      <w:pPr>
        <w:suppressAutoHyphens w:val="0"/>
        <w:ind w:firstLine="539"/>
        <w:jc w:val="both"/>
        <w:rPr>
          <w:color w:val="auto"/>
        </w:rPr>
      </w:pPr>
      <w:r w:rsidRPr="00730D2A">
        <w:rPr>
          <w:color w:val="auto"/>
        </w:rPr>
        <w:t xml:space="preserve">- реконструкции, технического перевооружения, ввода новых или закрытия старых опасных производственных объектов (технологий); </w:t>
      </w:r>
    </w:p>
    <w:p w:rsidR="00E27928" w:rsidRPr="00730D2A" w:rsidRDefault="00E27928" w:rsidP="00E27928">
      <w:pPr>
        <w:suppressAutoHyphens w:val="0"/>
        <w:ind w:firstLine="539"/>
        <w:jc w:val="both"/>
        <w:rPr>
          <w:color w:val="auto"/>
        </w:rPr>
      </w:pPr>
      <w:r w:rsidRPr="00730D2A">
        <w:rPr>
          <w:color w:val="auto"/>
        </w:rPr>
        <w:t xml:space="preserve">- в соответствии с актом технического расследования причин возникших аварий (ЧС), в случае выявления новых факторов риска возникновения ЧС; 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t>- по предписанию МЧС России или его территориального органа в случае выявления несоответствия сведений, содержащихся в плане действий, сведениям, полученным в ходе осуществления надзора.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t xml:space="preserve">Уточнение плана действий </w:t>
      </w:r>
      <w:r w:rsidRPr="00730D2A">
        <w:t>Шлиссельбург</w:t>
      </w:r>
      <w:r w:rsidR="00B87A6C">
        <w:t>ского городского поселения</w:t>
      </w:r>
      <w:r w:rsidRPr="00730D2A">
        <w:rPr>
          <w:color w:val="auto"/>
        </w:rPr>
        <w:t xml:space="preserve"> может проводиться по мере необходимости, в том числе при появлении какой-либо актуальной информации, при учете которой обеспечивается повышение достоверности и полноты сведений, изложенных в плане действий. Корректировка планов действий осуществляется ежегодно. 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8. Администрация Шлиссельбург</w:t>
      </w:r>
      <w:r w:rsidR="00B87A6C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>, в целях решения задач в области гражданской обороны в соответствии с полномочиями в области гражданской обороны создаёт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9. По решению администрации Шлиссельбург</w:t>
      </w:r>
      <w:r w:rsidR="00B87A6C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администрацией в соответствующих положениях о спасательных службах.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10. В состав спасательной службы муниципального образования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11. Вид и количество спасательных служб, создаваемых администрацией Шлиссельбург</w:t>
      </w:r>
      <w:r w:rsidR="00B87A6C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>, определяются на основании расчета объема и характера задач, выполняемых в соответствии с планом гражданской обороны.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12. Положение о спасательной службе муниципального образования разрабатывается администрацией Шлиссельбург</w:t>
      </w:r>
      <w:r w:rsidR="00B87A6C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>, согласовывается с руководителем соответствующей спасательной службы Правительства Ленинградской области и утверждается главой администрации Шлиссельбург</w:t>
      </w:r>
      <w:r w:rsidR="00B87A6C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>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13. Методическое руководство созданием и обеспечением готовности сил и средств, гражданской обороны </w:t>
      </w:r>
      <w:r w:rsidR="00B87A6C">
        <w:rPr>
          <w:rFonts w:ascii="Times New Roman" w:hAnsi="Times New Roman" w:cs="Times New Roman"/>
          <w:sz w:val="24"/>
          <w:szCs w:val="24"/>
        </w:rPr>
        <w:t>на территории</w:t>
      </w:r>
      <w:r w:rsidRPr="00730D2A">
        <w:rPr>
          <w:rFonts w:ascii="Times New Roman" w:hAnsi="Times New Roman" w:cs="Times New Roman"/>
          <w:sz w:val="24"/>
          <w:szCs w:val="24"/>
        </w:rPr>
        <w:t xml:space="preserve"> Шлиссельбург</w:t>
      </w:r>
      <w:r w:rsidR="00B87A6C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и </w:t>
      </w:r>
      <w:r w:rsidR="00B87A6C">
        <w:rPr>
          <w:rFonts w:ascii="Times New Roman" w:hAnsi="Times New Roman" w:cs="Times New Roman"/>
          <w:sz w:val="24"/>
          <w:szCs w:val="24"/>
        </w:rPr>
        <w:t xml:space="preserve">в </w:t>
      </w:r>
      <w:r w:rsidRPr="00730D2A">
        <w:rPr>
          <w:rFonts w:ascii="Times New Roman" w:hAnsi="Times New Roman" w:cs="Times New Roman"/>
          <w:sz w:val="24"/>
          <w:szCs w:val="24"/>
        </w:rPr>
        <w:t>организациях,</w:t>
      </w:r>
      <w:r w:rsidR="00B87A6C">
        <w:rPr>
          <w:rFonts w:ascii="Times New Roman" w:hAnsi="Times New Roman" w:cs="Times New Roman"/>
          <w:sz w:val="24"/>
          <w:szCs w:val="24"/>
        </w:rPr>
        <w:t xml:space="preserve"> осуществляющих свою деятельность на территории Шлиссельбургского городского поселения,</w:t>
      </w:r>
      <w:r w:rsidRPr="00730D2A">
        <w:rPr>
          <w:rFonts w:ascii="Times New Roman" w:hAnsi="Times New Roman" w:cs="Times New Roman"/>
          <w:sz w:val="24"/>
          <w:szCs w:val="24"/>
        </w:rPr>
        <w:t xml:space="preserve"> а также контроль в этой области осуществляется Главным управлением МЧС России по Ленинградской области.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14. Для планирования, подготовки и проведения эвакуационных мероприятий администрацией Шлиссельбург</w:t>
      </w:r>
      <w:r w:rsidR="00B87A6C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заблаговременно в мирное время создаётся эвакуационная комиссия, осуществляющая </w:t>
      </w:r>
      <w:r w:rsidR="00B87A6C">
        <w:rPr>
          <w:rFonts w:ascii="Times New Roman" w:hAnsi="Times New Roman" w:cs="Times New Roman"/>
          <w:sz w:val="24"/>
          <w:szCs w:val="24"/>
        </w:rPr>
        <w:t>мероприятия по</w:t>
      </w:r>
      <w:r w:rsidRPr="00730D2A">
        <w:rPr>
          <w:rFonts w:ascii="Times New Roman" w:hAnsi="Times New Roman" w:cs="Times New Roman"/>
          <w:sz w:val="24"/>
          <w:szCs w:val="24"/>
        </w:rPr>
        <w:t xml:space="preserve"> эвакуации населения из зон возможного поражения</w:t>
      </w:r>
      <w:r w:rsidR="00B87A6C">
        <w:rPr>
          <w:rFonts w:ascii="Times New Roman" w:hAnsi="Times New Roman" w:cs="Times New Roman"/>
          <w:sz w:val="24"/>
          <w:szCs w:val="24"/>
        </w:rPr>
        <w:t>, вывода и вывоза</w:t>
      </w:r>
      <w:r w:rsidRPr="00730D2A">
        <w:rPr>
          <w:rFonts w:ascii="Times New Roman" w:hAnsi="Times New Roman" w:cs="Times New Roman"/>
          <w:sz w:val="24"/>
          <w:szCs w:val="24"/>
        </w:rPr>
        <w:t xml:space="preserve"> эвакуируемого населения в безопасные районы</w:t>
      </w:r>
      <w:r w:rsidR="00B87A6C" w:rsidRPr="00B87A6C">
        <w:rPr>
          <w:sz w:val="24"/>
          <w:szCs w:val="24"/>
        </w:rPr>
        <w:t xml:space="preserve"> </w:t>
      </w:r>
      <w:r w:rsidR="00B87A6C" w:rsidRPr="00B87A6C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B87A6C">
        <w:rPr>
          <w:rFonts w:ascii="Times New Roman" w:hAnsi="Times New Roman" w:cs="Times New Roman"/>
          <w:sz w:val="24"/>
          <w:szCs w:val="24"/>
        </w:rPr>
        <w:t>.</w:t>
      </w:r>
      <w:r w:rsidRPr="00730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15. Деятельность эвакуационной комиссии регламентируется положением об эвакуационной комиссии, утверждаемым руководителем гражданской обороны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928" w:rsidRDefault="00E27928" w:rsidP="00E27928">
      <w:pPr>
        <w:ind w:firstLine="709"/>
        <w:jc w:val="both"/>
        <w:rPr>
          <w:color w:val="auto"/>
        </w:rPr>
      </w:pPr>
    </w:p>
    <w:p w:rsidR="00E27928" w:rsidRPr="00730D2A" w:rsidRDefault="00E27928" w:rsidP="00E27928">
      <w:pPr>
        <w:ind w:firstLine="709"/>
        <w:jc w:val="both"/>
      </w:pPr>
      <w:r w:rsidRPr="00730D2A">
        <w:rPr>
          <w:color w:val="auto"/>
        </w:rPr>
        <w:t>16. Силы гражданской обороны.</w:t>
      </w:r>
    </w:p>
    <w:p w:rsidR="00E27928" w:rsidRPr="00730D2A" w:rsidRDefault="00E27928" w:rsidP="00E27928">
      <w:pPr>
        <w:ind w:firstLine="709"/>
        <w:jc w:val="both"/>
      </w:pPr>
      <w:r w:rsidRPr="00730D2A">
        <w:rPr>
          <w:color w:val="auto"/>
        </w:rPr>
        <w:t xml:space="preserve">Нештатные аварийно-спасательные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планом гражданской обороны и защиты населения и планом действий по предупреждению и ликвидации чрезвычайных ситуаций по решению должностного лица, осуществляющего руководство гражданской обороной на территории </w:t>
      </w:r>
      <w:r w:rsidRPr="00730D2A">
        <w:t>Шлиссельбург</w:t>
      </w:r>
      <w:r w:rsidR="00EB7CC3">
        <w:t>ского городского поселения</w:t>
      </w:r>
      <w:r w:rsidRPr="00730D2A">
        <w:rPr>
          <w:color w:val="auto"/>
        </w:rPr>
        <w:t>.</w:t>
      </w:r>
    </w:p>
    <w:p w:rsidR="00E27928" w:rsidRDefault="00E27928" w:rsidP="00E27928">
      <w:pPr>
        <w:ind w:firstLine="709"/>
        <w:jc w:val="both"/>
        <w:rPr>
          <w:color w:val="auto"/>
        </w:rPr>
      </w:pPr>
    </w:p>
    <w:p w:rsidR="00E27928" w:rsidRPr="00730D2A" w:rsidRDefault="00E27928" w:rsidP="00E27928">
      <w:pPr>
        <w:ind w:firstLine="709"/>
        <w:jc w:val="both"/>
      </w:pPr>
      <w:r w:rsidRPr="00730D2A">
        <w:rPr>
          <w:color w:val="auto"/>
        </w:rPr>
        <w:t xml:space="preserve">17.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планом гражданской обороны и защиты населения и планом действий по предупреждению и ликвидации чрезвычайных ситуаций по решению должностного лица администрации </w:t>
      </w:r>
      <w:r w:rsidRPr="00730D2A">
        <w:t>Шлиссельбург</w:t>
      </w:r>
      <w:r w:rsidR="00EB7CC3">
        <w:t>ского городского поселения</w:t>
      </w:r>
      <w:r w:rsidRPr="00730D2A">
        <w:rPr>
          <w:color w:val="auto"/>
        </w:rPr>
        <w:t xml:space="preserve">, осуществляющего руководство </w:t>
      </w:r>
      <w:r w:rsidRPr="00730D2A">
        <w:rPr>
          <w:color w:val="auto"/>
        </w:rPr>
        <w:lastRenderedPageBreak/>
        <w:t>гражданской обороной.</w:t>
      </w:r>
    </w:p>
    <w:p w:rsidR="00E27928" w:rsidRDefault="00E27928" w:rsidP="00E27928">
      <w:pPr>
        <w:ind w:firstLine="567"/>
        <w:jc w:val="both"/>
        <w:rPr>
          <w:color w:val="auto"/>
        </w:rPr>
      </w:pPr>
    </w:p>
    <w:p w:rsidR="00E27928" w:rsidRPr="00730D2A" w:rsidRDefault="00E27928" w:rsidP="00E27928">
      <w:pPr>
        <w:ind w:firstLine="567"/>
        <w:jc w:val="both"/>
      </w:pPr>
      <w:r w:rsidRPr="00730D2A">
        <w:rPr>
          <w:color w:val="auto"/>
        </w:rPr>
        <w:t xml:space="preserve">18. Руководство гражданской обороной на территории </w:t>
      </w:r>
      <w:r w:rsidRPr="00730D2A">
        <w:t>Шлиссельбург</w:t>
      </w:r>
      <w:r w:rsidR="00EB7CC3">
        <w:t>ского городского поселения</w:t>
      </w:r>
      <w:r w:rsidRPr="00730D2A">
        <w:rPr>
          <w:color w:val="auto"/>
        </w:rPr>
        <w:t xml:space="preserve"> осуществляет должностное лицо, возглавляющее администрацию </w:t>
      </w:r>
      <w:r w:rsidRPr="00730D2A">
        <w:t>Шлиссельбург</w:t>
      </w:r>
      <w:r w:rsidR="00EB7CC3">
        <w:t>ского городского поселения</w:t>
      </w:r>
      <w:r w:rsidRPr="00730D2A">
        <w:rPr>
          <w:color w:val="auto"/>
        </w:rPr>
        <w:t xml:space="preserve"> (исполнительно-распорядительный орган муниципального образования), которое несет персональную ответственность за организацию и проведение мероприятий по гражданской обороне и защите населения.</w:t>
      </w:r>
    </w:p>
    <w:p w:rsidR="00E27928" w:rsidRPr="00730D2A" w:rsidRDefault="00E27928" w:rsidP="00E27928">
      <w:pPr>
        <w:ind w:firstLine="567"/>
        <w:jc w:val="both"/>
      </w:pPr>
      <w:r w:rsidRPr="00730D2A">
        <w:rPr>
          <w:color w:val="auto"/>
        </w:rPr>
        <w:t>В организациях, осуществляющих свою деятельность на территории Шлиссельбург</w:t>
      </w:r>
      <w:r w:rsidR="00EB7CC3">
        <w:rPr>
          <w:color w:val="auto"/>
        </w:rPr>
        <w:t>ского городского поселения</w:t>
      </w:r>
      <w:r w:rsidRPr="00730D2A">
        <w:rPr>
          <w:color w:val="auto"/>
        </w:rPr>
        <w:t>, руководство гражданской обороной возлагается на руководителя организации, который несет персональную ответственность за организацию и проведение мероприятий по гражданской обороне.</w:t>
      </w:r>
    </w:p>
    <w:p w:rsidR="00E27928" w:rsidRDefault="00E27928" w:rsidP="00E2792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19. </w:t>
      </w:r>
      <w:r w:rsidR="00EB7CC3">
        <w:rPr>
          <w:rFonts w:ascii="Times New Roman" w:hAnsi="Times New Roman" w:cs="Times New Roman"/>
          <w:sz w:val="24"/>
          <w:szCs w:val="24"/>
        </w:rPr>
        <w:t>Решение в</w:t>
      </w:r>
      <w:r w:rsidRPr="00730D2A">
        <w:rPr>
          <w:rFonts w:ascii="Times New Roman" w:hAnsi="Times New Roman" w:cs="Times New Roman"/>
          <w:sz w:val="24"/>
          <w:szCs w:val="24"/>
        </w:rPr>
        <w:t>опрос</w:t>
      </w:r>
      <w:r w:rsidR="00EB7CC3">
        <w:rPr>
          <w:rFonts w:ascii="Times New Roman" w:hAnsi="Times New Roman" w:cs="Times New Roman"/>
          <w:sz w:val="24"/>
          <w:szCs w:val="24"/>
        </w:rPr>
        <w:t>ов в области</w:t>
      </w:r>
      <w:r w:rsidRPr="00730D2A">
        <w:rPr>
          <w:rFonts w:ascii="Times New Roman" w:hAnsi="Times New Roman" w:cs="Times New Roman"/>
          <w:sz w:val="24"/>
          <w:szCs w:val="24"/>
        </w:rPr>
        <w:t xml:space="preserve"> гражданской обороны и защиты населения в чрезвычайных ситуациях в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ском городском поселении</w:t>
      </w:r>
      <w:r w:rsidRPr="00730D2A">
        <w:rPr>
          <w:rFonts w:ascii="Times New Roman" w:hAnsi="Times New Roman" w:cs="Times New Roman"/>
          <w:sz w:val="24"/>
          <w:szCs w:val="24"/>
        </w:rPr>
        <w:t xml:space="preserve"> осуществляет штатный специалист администрации по ГО и ЧС, уполномоченный на решение задач в области гражданской обороны.</w:t>
      </w:r>
    </w:p>
    <w:p w:rsidR="00E27928" w:rsidRPr="00730D2A" w:rsidRDefault="00E27928" w:rsidP="00E2792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Администрация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осуществляет комплектование штата штатной единицей – «специалист по ГО и ЧС», разрабатывает и утверждает его функциональные обязанности.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Специалист администрации по ГО и ЧС подчиняется непосредственно руководителю органа местного самоуправления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- должностному лицу, возглавляющему администрацию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>.</w:t>
      </w:r>
    </w:p>
    <w:p w:rsidR="00E27928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20.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</w:t>
      </w:r>
      <w:r w:rsidR="00EB7CC3" w:rsidRPr="00EB7CC3">
        <w:rPr>
          <w:sz w:val="24"/>
          <w:szCs w:val="24"/>
        </w:rPr>
        <w:t xml:space="preserve"> </w:t>
      </w:r>
      <w:r w:rsidR="00EB7CC3" w:rsidRPr="00EB7CC3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730D2A">
        <w:rPr>
          <w:rFonts w:ascii="Times New Roman" w:hAnsi="Times New Roman" w:cs="Times New Roman"/>
          <w:sz w:val="24"/>
          <w:szCs w:val="24"/>
        </w:rPr>
        <w:t>, на территории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организуется сбор информации в области гражданской обороны (далее - информация) и обмен ею.</w:t>
      </w:r>
    </w:p>
    <w:p w:rsidR="00E27928" w:rsidRDefault="00E27928" w:rsidP="00E27928">
      <w:pPr>
        <w:suppressAutoHyphens w:val="0"/>
        <w:ind w:firstLine="708"/>
        <w:jc w:val="both"/>
        <w:rPr>
          <w:color w:val="auto"/>
        </w:rPr>
      </w:pPr>
    </w:p>
    <w:p w:rsidR="00E27928" w:rsidRPr="00730D2A" w:rsidRDefault="00E27928" w:rsidP="00E27928">
      <w:pPr>
        <w:suppressAutoHyphens w:val="0"/>
        <w:ind w:firstLine="708"/>
        <w:jc w:val="both"/>
      </w:pPr>
      <w:r w:rsidRPr="00730D2A">
        <w:rPr>
          <w:color w:val="auto"/>
        </w:rPr>
        <w:t xml:space="preserve">21. Сбор и обмен информацией осуществляется специалистами администрации </w:t>
      </w:r>
      <w:r w:rsidRPr="00730D2A">
        <w:t>Шлиссельбург</w:t>
      </w:r>
      <w:r w:rsidR="00EB7CC3">
        <w:t>ского городского поселения</w:t>
      </w:r>
      <w:r w:rsidRPr="00730D2A">
        <w:rPr>
          <w:color w:val="auto"/>
        </w:rPr>
        <w:t>, а также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 w:rsidR="00E27928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22. Организации представляют информацию в администрацию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, которая, в свою очередь, направляет ее в администрацию Кировского муниципального района Ленинградской области, 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23.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E27928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 Администрация Шлиссельбург</w:t>
      </w:r>
      <w:r w:rsidR="00EB7CC3">
        <w:rPr>
          <w:rFonts w:ascii="Times New Roman" w:hAnsi="Times New Roman" w:cs="Times New Roman"/>
          <w:sz w:val="24"/>
          <w:szCs w:val="24"/>
        </w:rPr>
        <w:t>ского городского поселения</w:t>
      </w:r>
      <w:r w:rsidRPr="00730D2A">
        <w:rPr>
          <w:rFonts w:ascii="Times New Roman" w:hAnsi="Times New Roman" w:cs="Times New Roman"/>
          <w:sz w:val="24"/>
          <w:szCs w:val="24"/>
        </w:rPr>
        <w:t xml:space="preserve"> в целях решения задач в области гражданской обороны планирует и осуществляет следующие основные мероприятия:</w:t>
      </w:r>
    </w:p>
    <w:p w:rsidR="00E27928" w:rsidRPr="00730D2A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24.1. По подготовке населения в области гражданской обороны: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t>- организация и подготовка населения способам защиты от опасностей, возникающих</w:t>
      </w:r>
      <w:r w:rsidR="00EB7CC3" w:rsidRPr="00EB7CC3">
        <w:t xml:space="preserve"> </w:t>
      </w:r>
      <w:r w:rsidR="00EB7CC3">
        <w:t xml:space="preserve">в </w:t>
      </w:r>
      <w:r w:rsidR="00EB7CC3" w:rsidRPr="00C81298">
        <w:t>период мобилизации, в период действия военного положения, в военное время</w:t>
      </w:r>
      <w:r w:rsidRPr="00730D2A">
        <w:rPr>
          <w:color w:val="auto"/>
        </w:rPr>
        <w:t>;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lastRenderedPageBreak/>
        <w:t>- подготовка личного состава формирований и служб муниципального образования;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t>- проведение учений и тренировок по гражданской обороне;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t>-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муниципального образования;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t>- создание, оснащение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E27928" w:rsidRPr="00730D2A" w:rsidRDefault="00E27928" w:rsidP="00E27928">
      <w:pPr>
        <w:suppressAutoHyphens w:val="0"/>
        <w:ind w:firstLine="539"/>
        <w:jc w:val="both"/>
      </w:pPr>
      <w:r w:rsidRPr="00730D2A">
        <w:rPr>
          <w:color w:val="auto"/>
        </w:rPr>
        <w:t>- пропаганда знаний в области гражданской обороны.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24.2. По оповещению населения об опасностях, возникающих</w:t>
      </w:r>
      <w:r w:rsidR="00EB7CC3" w:rsidRPr="00EB7CC3">
        <w:rPr>
          <w:sz w:val="24"/>
          <w:szCs w:val="24"/>
        </w:rPr>
        <w:t xml:space="preserve"> </w:t>
      </w:r>
      <w:r w:rsidR="00EB7CC3" w:rsidRPr="00EB7CC3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EB7CC3">
        <w:rPr>
          <w:rFonts w:ascii="Times New Roman" w:hAnsi="Times New Roman" w:cs="Times New Roman"/>
          <w:sz w:val="24"/>
          <w:szCs w:val="24"/>
        </w:rPr>
        <w:t>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поддержание в состоянии постоянной готовности муниципальной системы оповещения населения, осуществление ее реконструкции и модернизации на базе технических средств нового поколения;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локальных систем оповещения;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сбор информации в области гражданской обороны и обмен ею.</w:t>
      </w:r>
    </w:p>
    <w:p w:rsidR="00E27928" w:rsidRPr="00730D2A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24.3. По эвакуации населения, материальных и культурных ценностей в безопасные районы: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подготовка безопасных районов для размещения населения, материальных и культурных ценностей, подлежащих эвакуации;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организация деятельности эвакуационных (эвакоприемных) органов, а также подготовка их личного состава.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24.4. По предоставлению населению средств индивидуальной и коллективной защиты: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планирование и организация строительства недостающих защитных сооружений гражданской обороны в военное время;</w:t>
      </w:r>
    </w:p>
    <w:p w:rsidR="00E27928" w:rsidRPr="00730D2A" w:rsidRDefault="00E27928" w:rsidP="00E27928">
      <w:pPr>
        <w:suppressAutoHyphens w:val="0"/>
        <w:ind w:firstLine="708"/>
        <w:jc w:val="both"/>
      </w:pPr>
      <w:r w:rsidRPr="00730D2A">
        <w:rPr>
          <w:color w:val="auto"/>
        </w:rPr>
        <w:t>- обеспечение укрытия населения в защитных сооружениях гражданской обороны заглубленных помещениях и других сооружениях подземного пространства;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24.5. По световой и другим видам маскировки: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определение перечня объектов, подлежащих маскировке;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разработка плана осуществления комплексной маскировки территорий, отнесенных в установленном порядке к группам по гражданской обороне;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lastRenderedPageBreak/>
        <w:t>- 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маскировки.</w:t>
      </w:r>
    </w:p>
    <w:p w:rsidR="00E27928" w:rsidRPr="00EB7CC3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24.6. По проведению аварийно-спасательных и других неотложных работ в случае возникновения опасностей для населения</w:t>
      </w:r>
      <w:r w:rsidR="00EB7CC3" w:rsidRPr="00EB7CC3">
        <w:rPr>
          <w:sz w:val="24"/>
          <w:szCs w:val="24"/>
        </w:rPr>
        <w:t xml:space="preserve"> </w:t>
      </w:r>
      <w:r w:rsidR="00EB7CC3" w:rsidRPr="00EB7CC3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EB7CC3">
        <w:rPr>
          <w:rFonts w:ascii="Times New Roman" w:hAnsi="Times New Roman" w:cs="Times New Roman"/>
          <w:sz w:val="24"/>
          <w:szCs w:val="24"/>
        </w:rPr>
        <w:t>:</w:t>
      </w:r>
    </w:p>
    <w:p w:rsidR="00E27928" w:rsidRPr="00730D2A" w:rsidRDefault="00E27928" w:rsidP="00E27928">
      <w:pPr>
        <w:suppressAutoHyphens w:val="0"/>
        <w:ind w:firstLine="708"/>
        <w:jc w:val="both"/>
      </w:pPr>
      <w:r w:rsidRPr="00730D2A">
        <w:rPr>
          <w:color w:val="auto"/>
        </w:rPr>
        <w:t>- 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E27928" w:rsidRPr="00EB7CC3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24.7. По первоочередному жизнеобеспечению населения, пострадавшего</w:t>
      </w:r>
      <w:r w:rsidR="00EB7CC3" w:rsidRPr="00EB7CC3">
        <w:rPr>
          <w:sz w:val="24"/>
          <w:szCs w:val="24"/>
        </w:rPr>
        <w:t xml:space="preserve"> </w:t>
      </w:r>
      <w:r w:rsidR="00EB7CC3" w:rsidRPr="00EB7CC3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EB7CC3">
        <w:rPr>
          <w:rFonts w:ascii="Times New Roman" w:hAnsi="Times New Roman" w:cs="Times New Roman"/>
          <w:sz w:val="24"/>
          <w:szCs w:val="24"/>
        </w:rPr>
        <w:t>: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планирование и организация основных видов первоочередного жизнеобеспечения населения;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нормированное снабжение населения продовольственными и непродовольственными товарами;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предоставление населению коммунально-бытовых услуг;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проведение санитарно-гигиенических и противоэпидемических мероприятий среди пострадавшего населения;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проведение лечебно-эвакуационных мероприятий;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- развертывание необходимой лечебной базы в безопасном районе, организация ее </w:t>
      </w:r>
      <w:proofErr w:type="spellStart"/>
      <w:r w:rsidRPr="00730D2A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0D2A">
        <w:rPr>
          <w:rFonts w:ascii="Times New Roman" w:hAnsi="Times New Roman" w:cs="Times New Roman"/>
          <w:sz w:val="24"/>
          <w:szCs w:val="24"/>
        </w:rPr>
        <w:t>-, и водоснабжения;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оказание населению первой помощи;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определение численности населения, оставшегося без жилья;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предоставление населению информационно-психологической поддержки.</w:t>
      </w:r>
    </w:p>
    <w:p w:rsidR="00A21E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24.8. По борьбе с пожарами, возникшими </w:t>
      </w:r>
      <w:r w:rsidR="00A21E2A" w:rsidRPr="00A21E2A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="00A21E2A">
        <w:rPr>
          <w:rFonts w:ascii="Times New Roman" w:hAnsi="Times New Roman" w:cs="Times New Roman"/>
          <w:sz w:val="24"/>
          <w:szCs w:val="24"/>
        </w:rPr>
        <w:t>:</w:t>
      </w:r>
      <w:r w:rsidR="00A21E2A" w:rsidRPr="00A21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E2A">
        <w:rPr>
          <w:rFonts w:ascii="Times New Roman" w:hAnsi="Times New Roman" w:cs="Times New Roman"/>
          <w:sz w:val="24"/>
          <w:szCs w:val="24"/>
        </w:rPr>
        <w:t>-</w:t>
      </w:r>
      <w:r w:rsidRPr="00730D2A">
        <w:rPr>
          <w:rFonts w:ascii="Times New Roman" w:hAnsi="Times New Roman" w:cs="Times New Roman"/>
          <w:sz w:val="24"/>
          <w:szCs w:val="24"/>
        </w:rPr>
        <w:t xml:space="preserve">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E27928" w:rsidRPr="00730D2A" w:rsidRDefault="00E27928" w:rsidP="00E2792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заблаговременное создание запасов химических реагентов для тушения пожаров.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введение режимов радиационной защиты на территориях, подвергшихся радиоактивному загрязнению;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lastRenderedPageBreak/>
        <w:t>24.10. По санитарной обработке населения, обеззараживанию зданий и сооружений, специальной обработке техники и территорий: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заблаговременное создание запасов дезактивирующих, дегазирующих и дезинфицирующих веществ и растворов;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E27928" w:rsidRPr="00A21E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24.11. По восстановлению и поддержанию порядка в районах, пострадавших </w:t>
      </w:r>
      <w:r w:rsidR="00A21E2A" w:rsidRPr="00A21E2A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A21E2A">
        <w:rPr>
          <w:rFonts w:ascii="Times New Roman" w:hAnsi="Times New Roman" w:cs="Times New Roman"/>
          <w:sz w:val="24"/>
          <w:szCs w:val="24"/>
        </w:rPr>
        <w:t>:</w:t>
      </w:r>
    </w:p>
    <w:p w:rsidR="00E27928" w:rsidRPr="00730D2A" w:rsidRDefault="00E27928" w:rsidP="00E2792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оснащение сил охраны общественного порядка, подготовка их в области гражданской обороны;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осуществление пропускного режима и поддержание общественного порядка в очагах поражения;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24.12. По вопросам срочного восстановления функционирования необходимых коммунальных служб в военное время: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обеспечение готовности коммунальных служб к работе в условиях военного времени, планирование их действий;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- создание запасов оборудования и запасных частей для ремонта поврежденных систем газо-, </w:t>
      </w:r>
      <w:proofErr w:type="spellStart"/>
      <w:r w:rsidRPr="00730D2A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0D2A">
        <w:rPr>
          <w:rFonts w:ascii="Times New Roman" w:hAnsi="Times New Roman" w:cs="Times New Roman"/>
          <w:sz w:val="24"/>
          <w:szCs w:val="24"/>
        </w:rPr>
        <w:t>-, водоснабжения, водоотведения и канализации;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подготовка резерва мобильных средств для очистки, опреснения и транспортировки воды;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на водопроводных станциях необходимых запасов реагентов, реактивов, консервантов и дезинфицирующих средств;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24.13. По срочному захоронению трупов в военное время: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заблаговременное, в мирное время, определение мест возможных захоронений;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оборудование мест погребения (захоронения) тел (останков) погибших;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организация санитарно-эпидемиологического надзора.</w:t>
      </w:r>
    </w:p>
    <w:p w:rsidR="00E27928" w:rsidRPr="00730D2A" w:rsidRDefault="00E27928" w:rsidP="00E279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24.14. По обеспечению устойчивости функционирования организаций, необходимых для выживания населения</w:t>
      </w:r>
      <w:r w:rsidR="00A21E2A" w:rsidRPr="00A21E2A">
        <w:rPr>
          <w:sz w:val="24"/>
          <w:szCs w:val="24"/>
        </w:rPr>
        <w:t xml:space="preserve"> </w:t>
      </w:r>
      <w:r w:rsidR="00A21E2A" w:rsidRPr="00A21E2A">
        <w:rPr>
          <w:rFonts w:ascii="Times New Roman" w:hAnsi="Times New Roman" w:cs="Times New Roman"/>
          <w:sz w:val="24"/>
          <w:szCs w:val="24"/>
        </w:rPr>
        <w:t>в период мобилизации, в период действия военного положения, в военное время</w:t>
      </w:r>
      <w:r w:rsidRPr="00730D2A">
        <w:rPr>
          <w:rFonts w:ascii="Times New Roman" w:hAnsi="Times New Roman" w:cs="Times New Roman"/>
          <w:sz w:val="24"/>
          <w:szCs w:val="24"/>
        </w:rPr>
        <w:t>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организация работы в мирное и военное время комиссий по вопросам повышения устойчивости функционирования объектов экономики территорий, отнесенных в установленном порядке к группам по гражданской обороне;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lastRenderedPageBreak/>
        <w:t>- 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 xml:space="preserve">- разработка и проведение мероприятий, направленных на повышение надежности функционирования систем и источников газо-, </w:t>
      </w:r>
      <w:proofErr w:type="spellStart"/>
      <w:r w:rsidRPr="00730D2A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730D2A">
        <w:rPr>
          <w:rFonts w:ascii="Times New Roman" w:hAnsi="Times New Roman" w:cs="Times New Roman"/>
          <w:sz w:val="24"/>
          <w:szCs w:val="24"/>
        </w:rPr>
        <w:t>- и водоснабжения;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страхового фонда документации;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повышение эффективности защиты производственных фондов при воздействии на них современных средств поражения.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24.15. По вопросам обеспечения постоянной готовности сил и средств гражданской обороны: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создание и оснащение сил гражданской обороны современными техникой и оборудованием;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подготовка сил гражданской обороны к действиям, проведение учений и тренировок по гражданской обороне;</w:t>
      </w:r>
    </w:p>
    <w:p w:rsidR="00E27928" w:rsidRPr="00730D2A" w:rsidRDefault="00E27928" w:rsidP="00E279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D2A">
        <w:rPr>
          <w:rFonts w:ascii="Times New Roman" w:hAnsi="Times New Roman" w:cs="Times New Roman"/>
          <w:sz w:val="24"/>
          <w:szCs w:val="24"/>
        </w:rPr>
        <w:t>- планирование действий сил гражданской обороны;</w:t>
      </w:r>
    </w:p>
    <w:p w:rsidR="00E27928" w:rsidRPr="00730D2A" w:rsidRDefault="00E27928" w:rsidP="00E27928">
      <w:pPr>
        <w:keepNext/>
        <w:keepLines/>
        <w:widowControl/>
        <w:ind w:firstLine="709"/>
        <w:jc w:val="both"/>
      </w:pPr>
      <w:r w:rsidRPr="00730D2A">
        <w:rPr>
          <w:color w:val="auto"/>
        </w:rPr>
        <w:t>- 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:rsidR="00E27928" w:rsidRPr="00730D2A" w:rsidRDefault="00E27928" w:rsidP="00E27928">
      <w:pPr>
        <w:keepNext/>
        <w:keepLines/>
        <w:widowControl/>
        <w:ind w:firstLine="709"/>
        <w:jc w:val="both"/>
      </w:pPr>
      <w:r w:rsidRPr="00730D2A">
        <w:t> </w:t>
      </w:r>
    </w:p>
    <w:p w:rsidR="00E27928" w:rsidRPr="00730D2A" w:rsidRDefault="00E27928" w:rsidP="00E27928"/>
    <w:p w:rsidR="003A0748" w:rsidRDefault="003A0748"/>
    <w:sectPr w:rsidR="003A0748" w:rsidSect="00730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8"/>
    <w:rsid w:val="001049AC"/>
    <w:rsid w:val="00161166"/>
    <w:rsid w:val="00356E6E"/>
    <w:rsid w:val="003A0748"/>
    <w:rsid w:val="00A21E2A"/>
    <w:rsid w:val="00B87A6C"/>
    <w:rsid w:val="00E27928"/>
    <w:rsid w:val="00EB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2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27928"/>
    <w:pPr>
      <w:keepNext/>
      <w:widowControl/>
      <w:suppressAutoHyphens w:val="0"/>
      <w:spacing w:line="360" w:lineRule="auto"/>
      <w:jc w:val="center"/>
      <w:outlineLvl w:val="0"/>
    </w:pPr>
    <w:rPr>
      <w:rFonts w:ascii="Tahoma" w:eastAsia="Times New Roman" w:hAnsi="Tahoma"/>
      <w:b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928"/>
    <w:rPr>
      <w:rFonts w:ascii="Tahoma" w:eastAsia="Times New Roman" w:hAnsi="Tahoma" w:cs="Times New Roman"/>
      <w:b/>
      <w:sz w:val="28"/>
      <w:szCs w:val="20"/>
      <w:lang w:eastAsia="ru-RU"/>
    </w:rPr>
  </w:style>
  <w:style w:type="paragraph" w:customStyle="1" w:styleId="ConsPlusNormal">
    <w:name w:val="ConsPlusNormal"/>
    <w:qFormat/>
    <w:rsid w:val="00E2792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E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6E"/>
    <w:rPr>
      <w:rFonts w:ascii="Segoe UI" w:eastAsia="DejaVu Sans" w:hAnsi="Segoe UI" w:cs="Segoe UI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2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27928"/>
    <w:pPr>
      <w:keepNext/>
      <w:widowControl/>
      <w:suppressAutoHyphens w:val="0"/>
      <w:spacing w:line="360" w:lineRule="auto"/>
      <w:jc w:val="center"/>
      <w:outlineLvl w:val="0"/>
    </w:pPr>
    <w:rPr>
      <w:rFonts w:ascii="Tahoma" w:eastAsia="Times New Roman" w:hAnsi="Tahoma"/>
      <w:b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928"/>
    <w:rPr>
      <w:rFonts w:ascii="Tahoma" w:eastAsia="Times New Roman" w:hAnsi="Tahoma" w:cs="Times New Roman"/>
      <w:b/>
      <w:sz w:val="28"/>
      <w:szCs w:val="20"/>
      <w:lang w:eastAsia="ru-RU"/>
    </w:rPr>
  </w:style>
  <w:style w:type="paragraph" w:customStyle="1" w:styleId="ConsPlusNormal">
    <w:name w:val="ConsPlusNormal"/>
    <w:qFormat/>
    <w:rsid w:val="00E2792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E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E6E"/>
    <w:rPr>
      <w:rFonts w:ascii="Segoe UI" w:eastAsia="DejaVu Sans" w:hAnsi="Segoe UI" w:cs="Segoe U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cp:lastPrinted>2026-04-28T13:45:00Z</cp:lastPrinted>
  <dcterms:created xsi:type="dcterms:W3CDTF">2026-04-16T13:56:00Z</dcterms:created>
  <dcterms:modified xsi:type="dcterms:W3CDTF">2026-04-29T07:57:00Z</dcterms:modified>
</cp:coreProperties>
</file>