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9637"/>
      </w:tblGrid>
      <w:tr w:rsidR="00DF4B1F" w:rsidTr="00797B64">
        <w:tc>
          <w:tcPr>
            <w:tcW w:w="9967" w:type="dxa"/>
          </w:tcPr>
          <w:p w:rsidR="00DF4B1F" w:rsidRDefault="00DF4B1F" w:rsidP="00797B64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A73BC6B" wp14:editId="6510217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1025" cy="723900"/>
                  <wp:effectExtent l="0" t="0" r="9525" b="0"/>
                  <wp:wrapNone/>
                  <wp:docPr id="1" name="Рисунок 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F4B1F" w:rsidRDefault="00DF4B1F" w:rsidP="00797B6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DF4B1F" w:rsidRDefault="00DF4B1F" w:rsidP="00797B6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DF4B1F" w:rsidRDefault="00DF4B1F" w:rsidP="00797B64">
            <w:pPr>
              <w:spacing w:line="384" w:lineRule="auto"/>
              <w:jc w:val="center"/>
              <w:rPr>
                <w:sz w:val="24"/>
                <w:szCs w:val="24"/>
              </w:rPr>
            </w:pPr>
          </w:p>
        </w:tc>
      </w:tr>
      <w:tr w:rsidR="00DF4B1F" w:rsidTr="00797B64">
        <w:trPr>
          <w:trHeight w:val="3420"/>
        </w:trPr>
        <w:tc>
          <w:tcPr>
            <w:tcW w:w="9967" w:type="dxa"/>
          </w:tcPr>
          <w:p w:rsidR="00DF4B1F" w:rsidRDefault="00DF4B1F" w:rsidP="00797B64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</w:p>
          <w:p w:rsidR="00DF4B1F" w:rsidRDefault="00DF4B1F" w:rsidP="00797B64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ШЛИССЕЛЬБУРГСКОГО ГОРОДСКОГО ПОСЕЛЕНИЯ</w:t>
            </w:r>
          </w:p>
          <w:p w:rsidR="00DF4B1F" w:rsidRDefault="00DF4B1F" w:rsidP="00797B64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КИРОВСКОГО МУНИЦИПАЛЬНОГО РАЙОНА</w:t>
            </w:r>
          </w:p>
          <w:p w:rsidR="00DF4B1F" w:rsidRDefault="00DF4B1F" w:rsidP="00797B64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ЛЕНИНГРАДСКОЙ ОБЛАСТИ</w:t>
            </w:r>
          </w:p>
          <w:p w:rsidR="00DF4B1F" w:rsidRDefault="00DF4B1F" w:rsidP="00797B6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DF4B1F" w:rsidRDefault="00DF4B1F" w:rsidP="00797B6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DF4B1F" w:rsidRDefault="00DF4B1F" w:rsidP="00797B64">
            <w:pPr>
              <w:pStyle w:val="1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ПОСТАНОВЛЕНИЕ</w:t>
            </w:r>
          </w:p>
          <w:p w:rsidR="00DF4B1F" w:rsidRDefault="00DF4B1F" w:rsidP="00797B64">
            <w:pPr>
              <w:tabs>
                <w:tab w:val="left" w:pos="559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</w:p>
          <w:p w:rsidR="00DF4B1F" w:rsidRPr="003C6DD4" w:rsidRDefault="00DF4B1F" w:rsidP="00A97F9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 </w:t>
            </w:r>
            <w:proofErr w:type="gramStart"/>
            <w:r w:rsidR="00A97F9F">
              <w:rPr>
                <w:b/>
                <w:sz w:val="24"/>
                <w:szCs w:val="24"/>
              </w:rPr>
              <w:t>27.04.2026</w:t>
            </w:r>
            <w:r>
              <w:rPr>
                <w:b/>
                <w:sz w:val="24"/>
                <w:szCs w:val="24"/>
              </w:rPr>
              <w:t xml:space="preserve">  №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r w:rsidR="00A97F9F">
              <w:rPr>
                <w:b/>
                <w:sz w:val="24"/>
                <w:szCs w:val="24"/>
              </w:rPr>
              <w:t>215</w:t>
            </w:r>
          </w:p>
        </w:tc>
      </w:tr>
    </w:tbl>
    <w:p w:rsidR="003C6DD4" w:rsidRDefault="00DF4B1F" w:rsidP="00DF4B1F">
      <w:pPr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3C6DD4">
        <w:rPr>
          <w:b/>
          <w:sz w:val="24"/>
          <w:szCs w:val="24"/>
        </w:rPr>
        <w:t>б</w:t>
      </w:r>
      <w:r>
        <w:rPr>
          <w:b/>
          <w:sz w:val="24"/>
          <w:szCs w:val="24"/>
        </w:rPr>
        <w:t xml:space="preserve"> </w:t>
      </w:r>
      <w:r w:rsidR="003C6DD4">
        <w:rPr>
          <w:b/>
          <w:sz w:val="24"/>
          <w:szCs w:val="24"/>
        </w:rPr>
        <w:t>утверждении Положения о</w:t>
      </w:r>
      <w:r>
        <w:rPr>
          <w:b/>
          <w:sz w:val="24"/>
          <w:szCs w:val="24"/>
        </w:rPr>
        <w:t xml:space="preserve"> </w:t>
      </w:r>
      <w:r w:rsidRPr="006216CF">
        <w:rPr>
          <w:b/>
          <w:sz w:val="24"/>
          <w:szCs w:val="24"/>
        </w:rPr>
        <w:t xml:space="preserve">комиссии по </w:t>
      </w:r>
      <w:r>
        <w:rPr>
          <w:b/>
          <w:sz w:val="24"/>
          <w:szCs w:val="24"/>
        </w:rPr>
        <w:t>вопросам повышения</w:t>
      </w:r>
      <w:r w:rsidRPr="006216CF">
        <w:rPr>
          <w:b/>
          <w:sz w:val="24"/>
          <w:szCs w:val="24"/>
        </w:rPr>
        <w:t xml:space="preserve"> </w:t>
      </w:r>
    </w:p>
    <w:p w:rsidR="003C6DD4" w:rsidRDefault="00DF4B1F" w:rsidP="00DF4B1F">
      <w:pPr>
        <w:rPr>
          <w:b/>
          <w:sz w:val="24"/>
          <w:szCs w:val="24"/>
        </w:rPr>
      </w:pPr>
      <w:r>
        <w:rPr>
          <w:b/>
          <w:sz w:val="24"/>
          <w:szCs w:val="24"/>
        </w:rPr>
        <w:t>устойчивости</w:t>
      </w:r>
      <w:r w:rsidRPr="006216CF">
        <w:rPr>
          <w:b/>
          <w:sz w:val="24"/>
          <w:szCs w:val="24"/>
        </w:rPr>
        <w:t xml:space="preserve"> функционирования организаций Шлиссельбургского </w:t>
      </w:r>
    </w:p>
    <w:p w:rsidR="003C6DD4" w:rsidRDefault="00DF4B1F" w:rsidP="00DF4B1F">
      <w:pPr>
        <w:rPr>
          <w:b/>
          <w:sz w:val="24"/>
          <w:szCs w:val="24"/>
        </w:rPr>
      </w:pPr>
      <w:r w:rsidRPr="006216CF">
        <w:rPr>
          <w:b/>
          <w:sz w:val="24"/>
          <w:szCs w:val="24"/>
        </w:rPr>
        <w:t xml:space="preserve">городского поселения Кировского муниципального района </w:t>
      </w:r>
    </w:p>
    <w:p w:rsidR="003C6DD4" w:rsidRDefault="00DF4B1F" w:rsidP="00DF4B1F">
      <w:pPr>
        <w:rPr>
          <w:b/>
          <w:sz w:val="24"/>
          <w:szCs w:val="24"/>
        </w:rPr>
      </w:pPr>
      <w:r w:rsidRPr="006216CF">
        <w:rPr>
          <w:b/>
          <w:sz w:val="24"/>
          <w:szCs w:val="24"/>
        </w:rPr>
        <w:t>Ленинградской области</w:t>
      </w:r>
      <w:r w:rsidR="003C6DD4">
        <w:rPr>
          <w:b/>
          <w:sz w:val="24"/>
          <w:szCs w:val="24"/>
        </w:rPr>
        <w:t xml:space="preserve"> </w:t>
      </w:r>
      <w:r w:rsidR="003C6DD4" w:rsidRPr="003C6DD4">
        <w:rPr>
          <w:b/>
          <w:sz w:val="24"/>
          <w:szCs w:val="24"/>
        </w:rPr>
        <w:t xml:space="preserve">в период мобилизации, в период действия </w:t>
      </w:r>
    </w:p>
    <w:p w:rsidR="00DF4B1F" w:rsidRPr="003C6DD4" w:rsidRDefault="003C6DD4" w:rsidP="00DF4B1F">
      <w:pPr>
        <w:rPr>
          <w:b/>
          <w:sz w:val="24"/>
          <w:szCs w:val="24"/>
        </w:rPr>
      </w:pPr>
      <w:r w:rsidRPr="003C6DD4">
        <w:rPr>
          <w:b/>
          <w:sz w:val="24"/>
          <w:szCs w:val="24"/>
        </w:rPr>
        <w:t>военного положения, в военное время</w:t>
      </w:r>
    </w:p>
    <w:p w:rsidR="00DF4B1F" w:rsidRDefault="00DF4B1F" w:rsidP="00DF4B1F">
      <w:pPr>
        <w:spacing w:line="320" w:lineRule="exact"/>
        <w:rPr>
          <w:b/>
          <w:sz w:val="24"/>
          <w:szCs w:val="24"/>
        </w:rPr>
      </w:pPr>
    </w:p>
    <w:p w:rsidR="00DF4B1F" w:rsidRDefault="00DF4B1F" w:rsidP="00DF4B1F">
      <w:pPr>
        <w:pStyle w:val="a3"/>
      </w:pPr>
      <w:r>
        <w:t>В соответствии с Федеральным законом от 12.02.1998 № 28-ФЗ «О гражданской обороне», постановлением Правительства Российской Федерации от 26.11.2007 № 804 «Об утверждении Положения о гражданской обороне в Росс</w:t>
      </w:r>
      <w:r w:rsidR="00D713AC">
        <w:t xml:space="preserve">ийской Федерации» и во исполнение постановления Правительства Российской Федерации от 19.01.2026 № 7 «О внесении изменений в некоторые акты Правительства Российской Федерации», </w:t>
      </w:r>
      <w:r>
        <w:t xml:space="preserve"> в целях решения задач, связанных с обеспечением устойчивости функционирования организаций, предприятий и учреждений (далее – организаций) города Шлиссельбурга, необходимых для обеспечения жизнедеятельности населения </w:t>
      </w:r>
      <w:r w:rsidR="00D713AC">
        <w:t>в период мобилизации, в период действия военного положения, в военное время</w:t>
      </w:r>
      <w:r>
        <w:t>:</w:t>
      </w:r>
    </w:p>
    <w:p w:rsidR="00DF4B1F" w:rsidRDefault="00DF4B1F" w:rsidP="00DF4B1F">
      <w:pPr>
        <w:ind w:firstLine="709"/>
        <w:jc w:val="both"/>
        <w:rPr>
          <w:sz w:val="24"/>
          <w:szCs w:val="24"/>
        </w:rPr>
      </w:pPr>
      <w:r w:rsidRPr="00AC7420">
        <w:rPr>
          <w:sz w:val="24"/>
          <w:szCs w:val="24"/>
        </w:rPr>
        <w:t xml:space="preserve">1. </w:t>
      </w:r>
      <w:r w:rsidR="003C6DD4">
        <w:rPr>
          <w:sz w:val="24"/>
          <w:szCs w:val="24"/>
        </w:rPr>
        <w:t>У</w:t>
      </w:r>
      <w:r>
        <w:rPr>
          <w:sz w:val="24"/>
          <w:szCs w:val="24"/>
        </w:rPr>
        <w:t>твердить</w:t>
      </w:r>
      <w:r w:rsidR="003C6DD4">
        <w:rPr>
          <w:sz w:val="24"/>
          <w:szCs w:val="24"/>
        </w:rPr>
        <w:t xml:space="preserve"> </w:t>
      </w:r>
      <w:r w:rsidR="006239FD">
        <w:rPr>
          <w:sz w:val="24"/>
          <w:szCs w:val="24"/>
        </w:rPr>
        <w:t xml:space="preserve">прилагаемое </w:t>
      </w:r>
      <w:r>
        <w:rPr>
          <w:sz w:val="24"/>
          <w:szCs w:val="24"/>
        </w:rPr>
        <w:t xml:space="preserve">Положение о комиссии по вопросам повышения устойчивости функционирования организаций Шлиссельбургского городского поселения Кировского муниципального района Ленинградской области (далее – Шлиссельбургское ГП) </w:t>
      </w:r>
      <w:r w:rsidR="006239FD" w:rsidRPr="006239FD">
        <w:rPr>
          <w:sz w:val="24"/>
          <w:szCs w:val="24"/>
        </w:rPr>
        <w:t xml:space="preserve">в период мобилизации, в период действия военного положения, в военное время </w:t>
      </w:r>
      <w:r w:rsidRPr="006239FD">
        <w:rPr>
          <w:sz w:val="24"/>
          <w:szCs w:val="24"/>
        </w:rPr>
        <w:t xml:space="preserve">согласно </w:t>
      </w:r>
      <w:r>
        <w:rPr>
          <w:sz w:val="24"/>
          <w:szCs w:val="24"/>
        </w:rPr>
        <w:t>приложению 1.</w:t>
      </w:r>
    </w:p>
    <w:p w:rsidR="00DF4B1F" w:rsidRDefault="00DF4B1F" w:rsidP="00DF4B1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C6DD4">
        <w:rPr>
          <w:sz w:val="24"/>
          <w:szCs w:val="24"/>
        </w:rPr>
        <w:t>У</w:t>
      </w:r>
      <w:r>
        <w:rPr>
          <w:sz w:val="24"/>
          <w:szCs w:val="24"/>
        </w:rPr>
        <w:t>твердить состав комиссии по вопросам повышения устойчивости функционирования организаций Шлиссельбургского ГП</w:t>
      </w:r>
      <w:r w:rsidR="006239FD">
        <w:rPr>
          <w:sz w:val="24"/>
          <w:szCs w:val="24"/>
        </w:rPr>
        <w:t xml:space="preserve"> </w:t>
      </w:r>
      <w:r w:rsidR="006239FD" w:rsidRPr="006239FD">
        <w:rPr>
          <w:sz w:val="24"/>
          <w:szCs w:val="24"/>
        </w:rPr>
        <w:t>в период мобилизации, в период действия военного положения, в военное время</w:t>
      </w:r>
      <w:r w:rsidRPr="006239FD">
        <w:rPr>
          <w:sz w:val="24"/>
          <w:szCs w:val="24"/>
        </w:rPr>
        <w:t xml:space="preserve">, </w:t>
      </w:r>
      <w:r w:rsidRPr="003165DB">
        <w:rPr>
          <w:sz w:val="24"/>
          <w:szCs w:val="24"/>
        </w:rPr>
        <w:t>согласно приложению</w:t>
      </w:r>
      <w:r>
        <w:rPr>
          <w:sz w:val="24"/>
          <w:szCs w:val="24"/>
        </w:rPr>
        <w:t xml:space="preserve"> 2</w:t>
      </w:r>
      <w:r w:rsidRPr="003165DB">
        <w:rPr>
          <w:sz w:val="24"/>
          <w:szCs w:val="24"/>
        </w:rPr>
        <w:t>.</w:t>
      </w:r>
    </w:p>
    <w:p w:rsidR="003C6DD4" w:rsidRDefault="00DF4B1F" w:rsidP="006239FD">
      <w:pPr>
        <w:ind w:firstLine="709"/>
        <w:jc w:val="both"/>
        <w:rPr>
          <w:sz w:val="24"/>
          <w:szCs w:val="24"/>
        </w:rPr>
      </w:pPr>
      <w:r w:rsidRPr="006239FD">
        <w:rPr>
          <w:sz w:val="24"/>
          <w:szCs w:val="24"/>
        </w:rPr>
        <w:t xml:space="preserve">3. </w:t>
      </w:r>
      <w:r w:rsidR="003C6DD4">
        <w:rPr>
          <w:sz w:val="24"/>
          <w:szCs w:val="24"/>
        </w:rPr>
        <w:t>Признать утратившим силу постановление администрации Шлиссельбургского городского поселения от 07.07.2025 № 385 «О создании комиссии по вопросам повышения устойчивости функционирования организаций Шлиссельбургского городского поселения Кировского муниципального района Ленинградской области</w:t>
      </w:r>
      <w:r w:rsidR="006C00FC">
        <w:rPr>
          <w:sz w:val="24"/>
          <w:szCs w:val="24"/>
        </w:rPr>
        <w:t>»</w:t>
      </w:r>
      <w:r w:rsidR="003C6DD4">
        <w:rPr>
          <w:sz w:val="24"/>
          <w:szCs w:val="24"/>
        </w:rPr>
        <w:t>.</w:t>
      </w:r>
    </w:p>
    <w:p w:rsidR="00DF4B1F" w:rsidRPr="006239FD" w:rsidRDefault="003C6DD4" w:rsidP="006239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6239FD" w:rsidRPr="006239FD">
        <w:rPr>
          <w:sz w:val="24"/>
          <w:szCs w:val="24"/>
        </w:rPr>
        <w:t xml:space="preserve">Настоящее постановление </w:t>
      </w:r>
      <w:r w:rsidR="006239FD" w:rsidRPr="006239FD">
        <w:rPr>
          <w:bCs/>
          <w:sz w:val="24"/>
          <w:szCs w:val="24"/>
        </w:rPr>
        <w:t xml:space="preserve">подлежит официальному опубликованию </w:t>
      </w:r>
      <w:r w:rsidR="006239FD" w:rsidRPr="006239FD">
        <w:rPr>
          <w:sz w:val="24"/>
          <w:szCs w:val="24"/>
        </w:rPr>
        <w:t>в газете «Невский исток» и размещению на официальном сайте администрации Шлиссельбургского городского поселения https://admshlisselburg.ru/.</w:t>
      </w:r>
    </w:p>
    <w:p w:rsidR="00DF4B1F" w:rsidRDefault="003C6DD4" w:rsidP="00DF4B1F">
      <w:pPr>
        <w:pStyle w:val="a3"/>
      </w:pPr>
      <w:r>
        <w:t>5</w:t>
      </w:r>
      <w:r w:rsidR="00DF4B1F">
        <w:t>. Контроль за исполнением настоящего постановления оставляю за собой.</w:t>
      </w:r>
    </w:p>
    <w:p w:rsidR="00DF4B1F" w:rsidRDefault="00DF4B1F" w:rsidP="00DF4B1F">
      <w:pPr>
        <w:jc w:val="both"/>
        <w:rPr>
          <w:sz w:val="28"/>
          <w:szCs w:val="28"/>
        </w:rPr>
      </w:pPr>
    </w:p>
    <w:p w:rsidR="00DF4B1F" w:rsidRDefault="00DF4B1F" w:rsidP="00DF4B1F">
      <w:pPr>
        <w:jc w:val="both"/>
        <w:rPr>
          <w:sz w:val="28"/>
          <w:szCs w:val="28"/>
        </w:rPr>
      </w:pPr>
    </w:p>
    <w:p w:rsidR="00DF4B1F" w:rsidRPr="00AC7420" w:rsidRDefault="00DF4B1F" w:rsidP="00DF4B1F">
      <w:pPr>
        <w:pStyle w:val="4"/>
        <w:rPr>
          <w:rFonts w:ascii="Times New Roman" w:hAnsi="Times New Roman"/>
          <w:i w:val="0"/>
          <w:color w:val="auto"/>
          <w:sz w:val="24"/>
          <w:szCs w:val="24"/>
        </w:rPr>
      </w:pPr>
      <w:r w:rsidRPr="00AC7420">
        <w:rPr>
          <w:rFonts w:ascii="Times New Roman" w:hAnsi="Times New Roman"/>
          <w:i w:val="0"/>
          <w:color w:val="auto"/>
          <w:sz w:val="24"/>
          <w:szCs w:val="24"/>
        </w:rPr>
        <w:t>Глава администра</w:t>
      </w:r>
      <w:r>
        <w:rPr>
          <w:rFonts w:ascii="Times New Roman" w:hAnsi="Times New Roman"/>
          <w:i w:val="0"/>
          <w:color w:val="auto"/>
          <w:sz w:val="24"/>
          <w:szCs w:val="24"/>
        </w:rPr>
        <w:t xml:space="preserve">ции                        </w:t>
      </w:r>
      <w:r w:rsidRPr="00AC7420">
        <w:rPr>
          <w:rFonts w:ascii="Times New Roman" w:hAnsi="Times New Roman"/>
          <w:i w:val="0"/>
          <w:color w:val="auto"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i w:val="0"/>
          <w:color w:val="auto"/>
          <w:sz w:val="24"/>
          <w:szCs w:val="24"/>
        </w:rPr>
        <w:t xml:space="preserve">                            </w:t>
      </w:r>
      <w:r w:rsidRPr="00AC7420">
        <w:rPr>
          <w:rFonts w:ascii="Times New Roman" w:hAnsi="Times New Roman"/>
          <w:i w:val="0"/>
          <w:color w:val="auto"/>
          <w:sz w:val="24"/>
          <w:szCs w:val="24"/>
        </w:rPr>
        <w:t xml:space="preserve">   </w:t>
      </w:r>
      <w:r>
        <w:rPr>
          <w:rFonts w:ascii="Times New Roman" w:hAnsi="Times New Roman"/>
          <w:i w:val="0"/>
          <w:color w:val="auto"/>
          <w:sz w:val="24"/>
          <w:szCs w:val="24"/>
        </w:rPr>
        <w:t>А.В. Маслаков</w:t>
      </w:r>
      <w:r w:rsidRPr="00AC7420">
        <w:rPr>
          <w:rFonts w:ascii="Times New Roman" w:hAnsi="Times New Roman"/>
          <w:i w:val="0"/>
          <w:color w:val="auto"/>
          <w:sz w:val="24"/>
          <w:szCs w:val="24"/>
        </w:rPr>
        <w:t xml:space="preserve">          </w:t>
      </w:r>
    </w:p>
    <w:p w:rsidR="00DF4B1F" w:rsidRDefault="00DF4B1F" w:rsidP="00DF4B1F">
      <w:pPr>
        <w:rPr>
          <w:b/>
          <w:sz w:val="24"/>
        </w:rPr>
      </w:pPr>
    </w:p>
    <w:p w:rsidR="00DF4B1F" w:rsidRDefault="00DF4B1F" w:rsidP="00DF4B1F">
      <w:pPr>
        <w:jc w:val="both"/>
      </w:pPr>
      <w:r>
        <w:t xml:space="preserve">Разослано: дело, заместителю главы администрации по ЖКХ, планово-финансовый отдел администрации, начальнику МКУ «УГХ и О», филиал ОАО «ЛОЭСК» Центральные электрические сети, АО «ЛОТЭК», ГУП «Леноблводоканал», ООО «Невский ССЗ», </w:t>
      </w:r>
      <w:proofErr w:type="spellStart"/>
      <w:r>
        <w:t>НЛРВПиС</w:t>
      </w:r>
      <w:proofErr w:type="spellEnd"/>
      <w:r>
        <w:t>, ВУС.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44"/>
        <w:gridCol w:w="4293"/>
      </w:tblGrid>
      <w:tr w:rsidR="00DF4B1F" w:rsidRPr="00A76099" w:rsidTr="00797B64">
        <w:tc>
          <w:tcPr>
            <w:tcW w:w="5495" w:type="dxa"/>
          </w:tcPr>
          <w:p w:rsidR="00DF4B1F" w:rsidRPr="00A76099" w:rsidRDefault="00DF4B1F" w:rsidP="00797B64">
            <w:pPr>
              <w:rPr>
                <w:szCs w:val="28"/>
              </w:rPr>
            </w:pPr>
          </w:p>
        </w:tc>
        <w:tc>
          <w:tcPr>
            <w:tcW w:w="4358" w:type="dxa"/>
          </w:tcPr>
          <w:p w:rsidR="00DF4B1F" w:rsidRPr="000C7622" w:rsidRDefault="00DF4B1F" w:rsidP="00797B64">
            <w:pPr>
              <w:rPr>
                <w:sz w:val="22"/>
                <w:szCs w:val="22"/>
              </w:rPr>
            </w:pPr>
            <w:r w:rsidRPr="000C7622">
              <w:rPr>
                <w:sz w:val="22"/>
                <w:szCs w:val="22"/>
              </w:rPr>
              <w:t>Утверждено</w:t>
            </w:r>
          </w:p>
          <w:p w:rsidR="00DF4B1F" w:rsidRPr="000C7622" w:rsidRDefault="00DF4B1F" w:rsidP="00797B64">
            <w:pPr>
              <w:rPr>
                <w:sz w:val="22"/>
                <w:szCs w:val="22"/>
              </w:rPr>
            </w:pPr>
            <w:r w:rsidRPr="000C7622">
              <w:rPr>
                <w:sz w:val="22"/>
                <w:szCs w:val="22"/>
              </w:rPr>
              <w:t>постановлением администрации</w:t>
            </w:r>
          </w:p>
          <w:p w:rsidR="00DF4B1F" w:rsidRPr="000C7622" w:rsidRDefault="00DF4B1F" w:rsidP="00797B64">
            <w:pPr>
              <w:rPr>
                <w:sz w:val="22"/>
                <w:szCs w:val="22"/>
              </w:rPr>
            </w:pPr>
            <w:r w:rsidRPr="000C7622">
              <w:rPr>
                <w:sz w:val="22"/>
                <w:szCs w:val="22"/>
              </w:rPr>
              <w:t>Шлиссельбургского городского поселения Кировского муниципального района Ленинградской области</w:t>
            </w:r>
          </w:p>
          <w:p w:rsidR="00DF4B1F" w:rsidRPr="00A97F9F" w:rsidRDefault="00DF4B1F" w:rsidP="00797B64">
            <w:pPr>
              <w:rPr>
                <w:sz w:val="22"/>
                <w:szCs w:val="22"/>
              </w:rPr>
            </w:pPr>
            <w:proofErr w:type="gramStart"/>
            <w:r w:rsidRPr="000C7622">
              <w:rPr>
                <w:sz w:val="22"/>
                <w:szCs w:val="22"/>
              </w:rPr>
              <w:t xml:space="preserve">от  </w:t>
            </w:r>
            <w:r w:rsidR="00A97F9F">
              <w:rPr>
                <w:sz w:val="22"/>
                <w:szCs w:val="22"/>
              </w:rPr>
              <w:t>27.04.2026</w:t>
            </w:r>
            <w:proofErr w:type="gramEnd"/>
            <w:r w:rsidRPr="000C7622">
              <w:rPr>
                <w:sz w:val="22"/>
                <w:szCs w:val="22"/>
              </w:rPr>
              <w:t xml:space="preserve">  №  </w:t>
            </w:r>
            <w:r w:rsidR="00A97F9F">
              <w:rPr>
                <w:sz w:val="22"/>
                <w:szCs w:val="22"/>
              </w:rPr>
              <w:t>215</w:t>
            </w:r>
          </w:p>
          <w:p w:rsidR="00DF4B1F" w:rsidRPr="000C7622" w:rsidRDefault="00DF4B1F" w:rsidP="00797B64">
            <w:pPr>
              <w:rPr>
                <w:sz w:val="22"/>
                <w:szCs w:val="22"/>
              </w:rPr>
            </w:pPr>
            <w:r w:rsidRPr="000C7622">
              <w:rPr>
                <w:sz w:val="22"/>
                <w:szCs w:val="22"/>
              </w:rPr>
              <w:t>(приложение 1)</w:t>
            </w:r>
          </w:p>
          <w:p w:rsidR="00DF4B1F" w:rsidRPr="00A76099" w:rsidRDefault="00DF4B1F" w:rsidP="00797B64">
            <w:pPr>
              <w:ind w:firstLine="5400"/>
              <w:rPr>
                <w:sz w:val="28"/>
                <w:szCs w:val="28"/>
              </w:rPr>
            </w:pPr>
          </w:p>
        </w:tc>
      </w:tr>
    </w:tbl>
    <w:p w:rsidR="00DF4B1F" w:rsidRPr="006216CF" w:rsidRDefault="00DF4B1F" w:rsidP="00DF4B1F">
      <w:pPr>
        <w:pStyle w:val="2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6216CF">
        <w:rPr>
          <w:rFonts w:ascii="Times New Roman" w:hAnsi="Times New Roman" w:cs="Times New Roman"/>
          <w:b/>
          <w:color w:val="auto"/>
          <w:sz w:val="24"/>
        </w:rPr>
        <w:t>ПОЛОЖЕНИЕ</w:t>
      </w:r>
    </w:p>
    <w:p w:rsidR="00DF4B1F" w:rsidRPr="006216CF" w:rsidRDefault="00DF4B1F" w:rsidP="00DF4B1F">
      <w:pPr>
        <w:rPr>
          <w:b/>
        </w:rPr>
      </w:pPr>
    </w:p>
    <w:p w:rsidR="00DF4B1F" w:rsidRDefault="00DF4B1F" w:rsidP="00DF4B1F">
      <w:pPr>
        <w:jc w:val="center"/>
        <w:rPr>
          <w:b/>
          <w:bCs/>
          <w:sz w:val="24"/>
          <w:szCs w:val="24"/>
        </w:rPr>
      </w:pPr>
      <w:r w:rsidRPr="007F4BA5">
        <w:rPr>
          <w:b/>
          <w:bCs/>
          <w:sz w:val="24"/>
          <w:szCs w:val="24"/>
        </w:rPr>
        <w:t xml:space="preserve">о комиссии по </w:t>
      </w:r>
      <w:r>
        <w:rPr>
          <w:b/>
          <w:bCs/>
          <w:sz w:val="24"/>
          <w:szCs w:val="24"/>
        </w:rPr>
        <w:t>вопросам повышения</w:t>
      </w:r>
      <w:r w:rsidRPr="007F4BA5">
        <w:rPr>
          <w:b/>
          <w:bCs/>
          <w:sz w:val="24"/>
          <w:szCs w:val="24"/>
        </w:rPr>
        <w:t xml:space="preserve"> устойчиво</w:t>
      </w:r>
      <w:r>
        <w:rPr>
          <w:b/>
          <w:bCs/>
          <w:sz w:val="24"/>
          <w:szCs w:val="24"/>
        </w:rPr>
        <w:t>сти</w:t>
      </w:r>
      <w:r w:rsidRPr="007F4BA5">
        <w:rPr>
          <w:b/>
          <w:bCs/>
          <w:sz w:val="24"/>
          <w:szCs w:val="24"/>
        </w:rPr>
        <w:t xml:space="preserve"> функционирования </w:t>
      </w:r>
    </w:p>
    <w:p w:rsidR="00DF4B1F" w:rsidRDefault="00DF4B1F" w:rsidP="00DF4B1F">
      <w:pPr>
        <w:jc w:val="center"/>
        <w:rPr>
          <w:b/>
          <w:bCs/>
          <w:sz w:val="24"/>
          <w:szCs w:val="24"/>
        </w:rPr>
      </w:pPr>
      <w:r w:rsidRPr="007F4BA5">
        <w:rPr>
          <w:b/>
          <w:bCs/>
          <w:sz w:val="24"/>
          <w:szCs w:val="24"/>
        </w:rPr>
        <w:t xml:space="preserve">организаций Шлиссельбургского городского поселения </w:t>
      </w:r>
    </w:p>
    <w:p w:rsidR="00DF4B1F" w:rsidRPr="007F4BA5" w:rsidRDefault="00DF4B1F" w:rsidP="00DF4B1F">
      <w:pPr>
        <w:jc w:val="center"/>
        <w:rPr>
          <w:b/>
          <w:bCs/>
          <w:sz w:val="24"/>
          <w:szCs w:val="24"/>
        </w:rPr>
      </w:pPr>
      <w:r w:rsidRPr="007F4BA5">
        <w:rPr>
          <w:b/>
          <w:bCs/>
          <w:sz w:val="24"/>
          <w:szCs w:val="24"/>
        </w:rPr>
        <w:t xml:space="preserve">Кировского муниципального района Ленинградской области </w:t>
      </w:r>
    </w:p>
    <w:p w:rsidR="00DF4B1F" w:rsidRPr="007F4BA5" w:rsidRDefault="00DF4B1F" w:rsidP="00DF4B1F">
      <w:pPr>
        <w:jc w:val="center"/>
        <w:rPr>
          <w:b/>
          <w:bCs/>
          <w:sz w:val="24"/>
          <w:szCs w:val="24"/>
        </w:rPr>
      </w:pPr>
    </w:p>
    <w:p w:rsidR="00DF4B1F" w:rsidRPr="007F4BA5" w:rsidRDefault="00DF4B1F" w:rsidP="00DF4B1F">
      <w:pPr>
        <w:widowControl/>
        <w:numPr>
          <w:ilvl w:val="0"/>
          <w:numId w:val="1"/>
        </w:numPr>
        <w:autoSpaceDE/>
        <w:autoSpaceDN/>
        <w:adjustRightInd/>
        <w:jc w:val="center"/>
        <w:rPr>
          <w:bCs/>
          <w:sz w:val="24"/>
          <w:szCs w:val="24"/>
        </w:rPr>
      </w:pPr>
      <w:r w:rsidRPr="007F4BA5">
        <w:rPr>
          <w:bCs/>
          <w:sz w:val="24"/>
          <w:szCs w:val="24"/>
        </w:rPr>
        <w:t xml:space="preserve">Общие положения </w:t>
      </w:r>
    </w:p>
    <w:p w:rsidR="00DF4B1F" w:rsidRPr="007F4BA5" w:rsidRDefault="00DF4B1F" w:rsidP="00DF4B1F">
      <w:pPr>
        <w:jc w:val="center"/>
        <w:rPr>
          <w:sz w:val="24"/>
          <w:szCs w:val="24"/>
        </w:rPr>
      </w:pPr>
    </w:p>
    <w:p w:rsidR="00DF4B1F" w:rsidRPr="00425CCC" w:rsidRDefault="00DF4B1F" w:rsidP="00DF4B1F">
      <w:pPr>
        <w:ind w:firstLine="720"/>
        <w:jc w:val="both"/>
        <w:rPr>
          <w:sz w:val="24"/>
          <w:szCs w:val="24"/>
        </w:rPr>
      </w:pPr>
      <w:r w:rsidRPr="00425CCC">
        <w:rPr>
          <w:sz w:val="24"/>
          <w:szCs w:val="24"/>
        </w:rPr>
        <w:t xml:space="preserve">1.1. </w:t>
      </w:r>
      <w:r w:rsidRPr="005F71A9">
        <w:rPr>
          <w:sz w:val="24"/>
          <w:szCs w:val="24"/>
        </w:rPr>
        <w:t>Настоящее Положение определяет основные задачи и функции, организацию деятельности и порядок формирования состава Комиссии по вопросам повышения устойчивости функционирования</w:t>
      </w:r>
      <w:r w:rsidRPr="00425CCC">
        <w:rPr>
          <w:sz w:val="24"/>
          <w:szCs w:val="24"/>
        </w:rPr>
        <w:t xml:space="preserve"> организаций Шлиссельбургского ГП</w:t>
      </w:r>
      <w:r>
        <w:rPr>
          <w:sz w:val="24"/>
          <w:szCs w:val="24"/>
        </w:rPr>
        <w:t xml:space="preserve"> (далее – комиссия по ПУФ)</w:t>
      </w:r>
      <w:r w:rsidRPr="00425CCC">
        <w:rPr>
          <w:sz w:val="24"/>
          <w:szCs w:val="24"/>
        </w:rPr>
        <w:t xml:space="preserve">. </w:t>
      </w:r>
    </w:p>
    <w:p w:rsidR="00DF4B1F" w:rsidRPr="007F4BA5" w:rsidRDefault="00DF4B1F" w:rsidP="00DF4B1F">
      <w:pPr>
        <w:ind w:firstLine="720"/>
        <w:jc w:val="both"/>
        <w:rPr>
          <w:sz w:val="24"/>
          <w:szCs w:val="24"/>
        </w:rPr>
      </w:pPr>
      <w:r w:rsidRPr="00425CCC">
        <w:rPr>
          <w:sz w:val="24"/>
          <w:szCs w:val="24"/>
        </w:rPr>
        <w:t xml:space="preserve">1.2. Комиссия создается в целях организации разработки и осуществления мер, </w:t>
      </w:r>
      <w:r w:rsidRPr="007F4BA5">
        <w:rPr>
          <w:sz w:val="24"/>
          <w:szCs w:val="24"/>
        </w:rPr>
        <w:t>направленных на сохранение объектов, существенно необходимых для устойчивого функционирования экономики</w:t>
      </w:r>
      <w:r w:rsidR="00262134" w:rsidRPr="00262134">
        <w:t xml:space="preserve"> </w:t>
      </w:r>
      <w:r w:rsidRPr="007F4BA5">
        <w:rPr>
          <w:sz w:val="24"/>
          <w:szCs w:val="24"/>
        </w:rPr>
        <w:t>и выживания населения</w:t>
      </w:r>
      <w:r w:rsidR="00262134" w:rsidRPr="00262134">
        <w:t xml:space="preserve"> </w:t>
      </w:r>
      <w:r w:rsidR="00262134" w:rsidRPr="00262134">
        <w:rPr>
          <w:sz w:val="24"/>
          <w:szCs w:val="24"/>
        </w:rPr>
        <w:t>в период мобилизации, в период действия военного положения, в военное время</w:t>
      </w:r>
      <w:r w:rsidRPr="007F4BA5">
        <w:rPr>
          <w:sz w:val="24"/>
          <w:szCs w:val="24"/>
        </w:rPr>
        <w:t>, для планирования и координации выполнения мероприятий по поддержанию устойчивого функционирования организаций и является постоянно действующим координирующим, совещательным, консультативным и исследовательским органом.</w:t>
      </w:r>
    </w:p>
    <w:p w:rsidR="00DF4B1F" w:rsidRDefault="00DF4B1F" w:rsidP="00DF4B1F">
      <w:pPr>
        <w:pStyle w:val="a3"/>
        <w:ind w:firstLine="720"/>
      </w:pPr>
      <w:r>
        <w:t>1.3. Комиссия по ПУФ в своей деятельности руководствуется Конституцией  Российской Федерации, Федеральными законами, указами и распоряжениями Президента Российской  Федерации, постановлениями и распоряжениями Правительства Российской Федерации, законами, постановлениями и другими нормативно-правовыми актами Ленинградской области, постановлениями и распоряжениями Губернатора Ленинградской области, нормативными правовыми актами администрации МО Кировский район Ленинградской области, решениями совета депутатов Шлиссельбургского ГП, постановлениями и распоряжениями администрации Шлиссельбургского ГП, а также настоящим положением.</w:t>
      </w:r>
    </w:p>
    <w:p w:rsidR="00DF4B1F" w:rsidRDefault="00DF4B1F" w:rsidP="00DF4B1F">
      <w:pPr>
        <w:pStyle w:val="a3"/>
        <w:tabs>
          <w:tab w:val="num" w:pos="0"/>
        </w:tabs>
        <w:ind w:firstLine="720"/>
      </w:pPr>
      <w:r>
        <w:t>1.4. Комиссия по ПУФ осуществляет свою деятельность во взаимодействии с организациями и общественными объединениями, находящимися на территории Шлиссельбургского ГП.</w:t>
      </w:r>
    </w:p>
    <w:p w:rsidR="00DF4B1F" w:rsidRDefault="00DF4B1F" w:rsidP="00DF4B1F">
      <w:pPr>
        <w:pStyle w:val="a3"/>
        <w:tabs>
          <w:tab w:val="num" w:pos="0"/>
        </w:tabs>
        <w:ind w:firstLine="720"/>
      </w:pPr>
      <w:r>
        <w:t>1.5. Общее руководство работой комиссии по ПУФ осуществляет глава администрации Шлиссельбургского ГП. Непосредственное руководство работой комиссии по ПУФ осуществляет председатель комиссии по ПУФ.</w:t>
      </w:r>
    </w:p>
    <w:p w:rsidR="00DF4B1F" w:rsidRDefault="00DF4B1F" w:rsidP="00DF4B1F">
      <w:pPr>
        <w:pStyle w:val="a3"/>
      </w:pPr>
    </w:p>
    <w:p w:rsidR="00DF4B1F" w:rsidRPr="004154C5" w:rsidRDefault="00DF4B1F" w:rsidP="00DF4B1F">
      <w:pPr>
        <w:pStyle w:val="3"/>
        <w:spacing w:before="0"/>
        <w:ind w:left="1080"/>
        <w:jc w:val="center"/>
        <w:rPr>
          <w:rFonts w:ascii="Times New Roman" w:hAnsi="Times New Roman" w:cs="Times New Roman"/>
          <w:bCs/>
          <w:color w:val="auto"/>
        </w:rPr>
      </w:pPr>
      <w:r w:rsidRPr="004154C5">
        <w:rPr>
          <w:rFonts w:ascii="Times New Roman" w:hAnsi="Times New Roman" w:cs="Times New Roman"/>
          <w:bCs/>
          <w:color w:val="auto"/>
        </w:rPr>
        <w:t>2. Основные задачи комиссии по ПУФ</w:t>
      </w:r>
    </w:p>
    <w:p w:rsidR="00DF4B1F" w:rsidRDefault="00DF4B1F" w:rsidP="00DF4B1F"/>
    <w:p w:rsidR="00DF4B1F" w:rsidRPr="00262134" w:rsidRDefault="00DF4B1F" w:rsidP="00DF4B1F">
      <w:pPr>
        <w:pStyle w:val="21"/>
        <w:spacing w:after="0" w:line="240" w:lineRule="auto"/>
        <w:ind w:left="0" w:firstLine="720"/>
        <w:jc w:val="both"/>
        <w:rPr>
          <w:sz w:val="24"/>
          <w:szCs w:val="24"/>
        </w:rPr>
      </w:pPr>
      <w:r>
        <w:rPr>
          <w:sz w:val="24"/>
        </w:rPr>
        <w:t xml:space="preserve">2.1. Определение организаций, существенно необходимых для устойчивого функционирования экономики и выживания населения Шлиссельбургского ГП </w:t>
      </w:r>
      <w:r w:rsidR="00262134" w:rsidRPr="00262134">
        <w:rPr>
          <w:sz w:val="24"/>
          <w:szCs w:val="24"/>
        </w:rPr>
        <w:t>в период мобилизации, в период действия военного положения, в военное время</w:t>
      </w:r>
      <w:r w:rsidRPr="00262134">
        <w:rPr>
          <w:sz w:val="24"/>
          <w:szCs w:val="24"/>
        </w:rPr>
        <w:t>.</w:t>
      </w:r>
    </w:p>
    <w:p w:rsidR="00DF4B1F" w:rsidRDefault="00DF4B1F" w:rsidP="00DF4B1F">
      <w:pPr>
        <w:pStyle w:val="21"/>
        <w:spacing w:line="240" w:lineRule="auto"/>
        <w:ind w:left="0" w:firstLine="720"/>
        <w:jc w:val="both"/>
        <w:rPr>
          <w:sz w:val="24"/>
        </w:rPr>
      </w:pPr>
      <w:r>
        <w:rPr>
          <w:sz w:val="24"/>
        </w:rPr>
        <w:t xml:space="preserve">2.2. Планирование работы по повышению устойчивости функционирования организаций в целях предотвращения или ограничения угрозы жизни и здоровью населения, снижения вероятного ущерба организациям, обеспечивающим жизнедеятельность населения, от воздействия поражающих факторов </w:t>
      </w:r>
      <w:r w:rsidR="00262134" w:rsidRPr="00262134">
        <w:rPr>
          <w:sz w:val="24"/>
          <w:szCs w:val="24"/>
        </w:rPr>
        <w:t>в период мобилизации, в период действия военного положения, в военное время</w:t>
      </w:r>
      <w:r w:rsidRPr="00262134">
        <w:rPr>
          <w:sz w:val="24"/>
          <w:szCs w:val="24"/>
        </w:rPr>
        <w:t>,</w:t>
      </w:r>
      <w:r>
        <w:rPr>
          <w:sz w:val="24"/>
        </w:rPr>
        <w:t xml:space="preserve"> создания условий для ликвидации последствий чрезвычайных ситуаций и восстановления нарушенного производства в максимально короткие сроки.</w:t>
      </w:r>
    </w:p>
    <w:p w:rsidR="00262134" w:rsidRDefault="00262134" w:rsidP="00DF4B1F">
      <w:pPr>
        <w:pStyle w:val="21"/>
        <w:spacing w:line="240" w:lineRule="auto"/>
        <w:ind w:left="0" w:firstLine="720"/>
        <w:jc w:val="both"/>
        <w:rPr>
          <w:sz w:val="24"/>
        </w:rPr>
      </w:pPr>
    </w:p>
    <w:p w:rsidR="00DF4B1F" w:rsidRPr="004154C5" w:rsidRDefault="00DF4B1F" w:rsidP="00DF4B1F">
      <w:pPr>
        <w:pStyle w:val="3"/>
        <w:jc w:val="center"/>
        <w:rPr>
          <w:rFonts w:ascii="Times New Roman" w:hAnsi="Times New Roman" w:cs="Times New Roman"/>
          <w:bCs/>
          <w:color w:val="auto"/>
        </w:rPr>
      </w:pPr>
      <w:r w:rsidRPr="004154C5">
        <w:rPr>
          <w:rFonts w:ascii="Times New Roman" w:hAnsi="Times New Roman" w:cs="Times New Roman"/>
          <w:bCs/>
          <w:color w:val="auto"/>
        </w:rPr>
        <w:lastRenderedPageBreak/>
        <w:t>3. Функции комиссии по ПУФ</w:t>
      </w:r>
    </w:p>
    <w:p w:rsidR="00DF4B1F" w:rsidRDefault="00DF4B1F" w:rsidP="00DF4B1F">
      <w:pPr>
        <w:ind w:left="360"/>
        <w:jc w:val="both"/>
        <w:rPr>
          <w:szCs w:val="28"/>
        </w:rPr>
      </w:pPr>
    </w:p>
    <w:p w:rsidR="00DF4B1F" w:rsidRDefault="00DF4B1F" w:rsidP="00DF4B1F">
      <w:pPr>
        <w:pStyle w:val="a3"/>
        <w:ind w:firstLine="720"/>
      </w:pPr>
      <w:r>
        <w:t xml:space="preserve"> Комиссия по ПУФ в соответствии с возложенными на нее задачами</w:t>
      </w:r>
      <w:r w:rsidRPr="0084681D">
        <w:rPr>
          <w:szCs w:val="24"/>
        </w:rPr>
        <w:t xml:space="preserve"> </w:t>
      </w:r>
      <w:r>
        <w:rPr>
          <w:szCs w:val="24"/>
        </w:rPr>
        <w:t>участвует</w:t>
      </w:r>
      <w:r>
        <w:t>:</w:t>
      </w:r>
    </w:p>
    <w:p w:rsidR="00DF4B1F" w:rsidRDefault="00DF4B1F" w:rsidP="00DF4B1F">
      <w:pPr>
        <w:pStyle w:val="a3"/>
        <w:ind w:left="709"/>
        <w:rPr>
          <w:szCs w:val="24"/>
        </w:rPr>
      </w:pPr>
      <w:r>
        <w:rPr>
          <w:szCs w:val="24"/>
        </w:rPr>
        <w:t>а) в повседневной деятельности:</w:t>
      </w:r>
    </w:p>
    <w:p w:rsidR="00DF4B1F" w:rsidRDefault="00DF4B1F" w:rsidP="00DF4B1F">
      <w:pPr>
        <w:pStyle w:val="a3"/>
        <w:rPr>
          <w:szCs w:val="24"/>
        </w:rPr>
      </w:pPr>
      <w:r>
        <w:rPr>
          <w:szCs w:val="24"/>
        </w:rPr>
        <w:t>- в работе по координации деятельности всех органов управления гражданской защиты населения и территорий Шлиссельбургского ГП в вопросах выполнения ими установленных требований по поддержанию устойчивости функционирования организаций в</w:t>
      </w:r>
      <w:r w:rsidR="00262134">
        <w:t xml:space="preserve"> период мобилизации, в период действия военного положения, в военное время</w:t>
      </w:r>
      <w:r>
        <w:rPr>
          <w:szCs w:val="24"/>
        </w:rPr>
        <w:t>;</w:t>
      </w:r>
    </w:p>
    <w:p w:rsidR="00DF4B1F" w:rsidRDefault="00DF4B1F" w:rsidP="00DF4B1F">
      <w:pPr>
        <w:pStyle w:val="a3"/>
        <w:rPr>
          <w:szCs w:val="24"/>
        </w:rPr>
      </w:pPr>
      <w:r>
        <w:rPr>
          <w:szCs w:val="24"/>
        </w:rPr>
        <w:t>- в мероприятиях по осуществлению контроля за подготовкой организаций к работе в условиях</w:t>
      </w:r>
      <w:r w:rsidRPr="001A2D72">
        <w:rPr>
          <w:szCs w:val="24"/>
        </w:rPr>
        <w:t xml:space="preserve"> </w:t>
      </w:r>
      <w:r>
        <w:rPr>
          <w:szCs w:val="24"/>
        </w:rPr>
        <w:t>чрезвычайных ситуаций</w:t>
      </w:r>
      <w:r w:rsidR="00262134">
        <w:rPr>
          <w:szCs w:val="24"/>
        </w:rPr>
        <w:t xml:space="preserve"> </w:t>
      </w:r>
      <w:r w:rsidR="00262134">
        <w:t>в период мобилизации, в период действия военного положения, в военное время</w:t>
      </w:r>
      <w:r>
        <w:rPr>
          <w:szCs w:val="24"/>
        </w:rPr>
        <w:t>;</w:t>
      </w:r>
    </w:p>
    <w:p w:rsidR="00DF4B1F" w:rsidRDefault="00DF4B1F" w:rsidP="00DF4B1F">
      <w:pPr>
        <w:pStyle w:val="a3"/>
        <w:rPr>
          <w:szCs w:val="24"/>
        </w:rPr>
      </w:pPr>
      <w:r>
        <w:rPr>
          <w:szCs w:val="24"/>
        </w:rPr>
        <w:t xml:space="preserve">- в проведении </w:t>
      </w:r>
      <w:proofErr w:type="gramStart"/>
      <w:r>
        <w:rPr>
          <w:szCs w:val="24"/>
        </w:rPr>
        <w:t>мероприятий по комплексной оценке</w:t>
      </w:r>
      <w:proofErr w:type="gramEnd"/>
      <w:r>
        <w:rPr>
          <w:szCs w:val="24"/>
        </w:rPr>
        <w:t xml:space="preserve"> возможностей и потребностей организаций Шлиссельбургского ГП</w:t>
      </w:r>
      <w:r w:rsidR="00262134">
        <w:rPr>
          <w:szCs w:val="24"/>
        </w:rPr>
        <w:t>,</w:t>
      </w:r>
      <w:r>
        <w:rPr>
          <w:szCs w:val="24"/>
        </w:rPr>
        <w:t xml:space="preserve"> для обеспечения жизнедеятельности населения в условиях</w:t>
      </w:r>
      <w:r w:rsidRPr="001A2D72">
        <w:rPr>
          <w:szCs w:val="24"/>
        </w:rPr>
        <w:t xml:space="preserve"> </w:t>
      </w:r>
      <w:r>
        <w:rPr>
          <w:szCs w:val="24"/>
        </w:rPr>
        <w:t>чрезвычайных ситуаций</w:t>
      </w:r>
      <w:r w:rsidR="00262134" w:rsidRPr="00262134">
        <w:t xml:space="preserve"> </w:t>
      </w:r>
      <w:r w:rsidR="00262134">
        <w:t>в период мобилизации, в период действия военного положения, в военное время</w:t>
      </w:r>
      <w:r>
        <w:rPr>
          <w:szCs w:val="24"/>
        </w:rPr>
        <w:t>;</w:t>
      </w:r>
    </w:p>
    <w:p w:rsidR="00DF4B1F" w:rsidRDefault="00DF4B1F" w:rsidP="00DF4B1F">
      <w:pPr>
        <w:pStyle w:val="a3"/>
        <w:rPr>
          <w:szCs w:val="24"/>
        </w:rPr>
      </w:pPr>
      <w:r>
        <w:rPr>
          <w:szCs w:val="24"/>
        </w:rPr>
        <w:t>- в комплексных проверках, командно-штабных и комплексных учениях гражданской обороны и других мероприятиях, обеспечивающих качественную подготовку руководящего состава и органов управления по вопросам</w:t>
      </w:r>
      <w:r w:rsidRPr="00EB2933">
        <w:rPr>
          <w:szCs w:val="24"/>
        </w:rPr>
        <w:t xml:space="preserve"> </w:t>
      </w:r>
      <w:r>
        <w:rPr>
          <w:szCs w:val="24"/>
        </w:rPr>
        <w:t>поддержания устойчивого функционирования организаций в чрезвычайных ситуациях</w:t>
      </w:r>
      <w:r w:rsidR="00262134" w:rsidRPr="00262134">
        <w:t xml:space="preserve"> </w:t>
      </w:r>
      <w:r w:rsidR="00262134">
        <w:t>в период мобилизации, в период действия военного положения, в военное время</w:t>
      </w:r>
      <w:r>
        <w:rPr>
          <w:szCs w:val="24"/>
        </w:rPr>
        <w:t>;</w:t>
      </w:r>
    </w:p>
    <w:p w:rsidR="00DF4B1F" w:rsidRDefault="00DF4B1F" w:rsidP="00DF4B1F">
      <w:pPr>
        <w:pStyle w:val="a3"/>
        <w:rPr>
          <w:szCs w:val="24"/>
        </w:rPr>
      </w:pPr>
      <w:r>
        <w:rPr>
          <w:szCs w:val="24"/>
        </w:rPr>
        <w:t xml:space="preserve">- в проведении исследований и обобщении результатов исследований по вопросам поддержания устойчивости функционирования организаций в чрезвычайных ситуациях </w:t>
      </w:r>
      <w:r w:rsidR="00262134">
        <w:t>в период мобилизации, в период действия военного положения, в военное время</w:t>
      </w:r>
      <w:r w:rsidR="00262134">
        <w:rPr>
          <w:szCs w:val="24"/>
        </w:rPr>
        <w:t xml:space="preserve"> </w:t>
      </w:r>
      <w:r>
        <w:rPr>
          <w:szCs w:val="24"/>
        </w:rPr>
        <w:t>в ходе учений и тренировок гражданской обороны и разработке предложений по их совершенствованию;</w:t>
      </w:r>
    </w:p>
    <w:p w:rsidR="00DF4B1F" w:rsidRDefault="00DF4B1F" w:rsidP="00DF4B1F">
      <w:pPr>
        <w:pStyle w:val="a3"/>
        <w:rPr>
          <w:szCs w:val="24"/>
        </w:rPr>
      </w:pPr>
      <w:r>
        <w:rPr>
          <w:szCs w:val="24"/>
        </w:rPr>
        <w:t>б) при чрезвычайных ситуациях</w:t>
      </w:r>
      <w:r w:rsidR="00262134" w:rsidRPr="00262134">
        <w:t xml:space="preserve"> </w:t>
      </w:r>
      <w:r w:rsidR="00262134">
        <w:t>в период мобилизации, в период действия военного положения, в военное время</w:t>
      </w:r>
      <w:r>
        <w:rPr>
          <w:szCs w:val="24"/>
        </w:rPr>
        <w:t>:</w:t>
      </w:r>
    </w:p>
    <w:p w:rsidR="00DF4B1F" w:rsidRDefault="00DF4B1F" w:rsidP="00DF4B1F">
      <w:pPr>
        <w:pStyle w:val="a3"/>
        <w:rPr>
          <w:szCs w:val="24"/>
        </w:rPr>
      </w:pPr>
      <w:r>
        <w:rPr>
          <w:szCs w:val="24"/>
        </w:rPr>
        <w:t>- осуществление контроля и оценки хода выполнения организациями Шлиссельбургского ГП мероприятий</w:t>
      </w:r>
      <w:r w:rsidRPr="00EF6C31">
        <w:rPr>
          <w:szCs w:val="24"/>
        </w:rPr>
        <w:t xml:space="preserve"> </w:t>
      </w:r>
      <w:r>
        <w:rPr>
          <w:szCs w:val="24"/>
        </w:rPr>
        <w:t>по поддержанию устойчивости функционирования в чрезвычайных ситуациях</w:t>
      </w:r>
      <w:r w:rsidR="00262134" w:rsidRPr="00262134">
        <w:t xml:space="preserve"> </w:t>
      </w:r>
      <w:r w:rsidR="00262134">
        <w:t>в период мобилизации, в период действия военного положения, в военное время</w:t>
      </w:r>
      <w:r>
        <w:rPr>
          <w:szCs w:val="24"/>
        </w:rPr>
        <w:t>, степени наращивания этих мероприятий с введением соответствующих степеней готовности гражданской обороны;</w:t>
      </w:r>
    </w:p>
    <w:p w:rsidR="00DF4B1F" w:rsidRDefault="00DF4B1F" w:rsidP="00DF4B1F">
      <w:pPr>
        <w:pStyle w:val="a3"/>
        <w:rPr>
          <w:szCs w:val="24"/>
        </w:rPr>
      </w:pPr>
      <w:r>
        <w:rPr>
          <w:szCs w:val="24"/>
        </w:rPr>
        <w:t>- в обобщении информации по вопросам поддержания устойчивости функционирования организаций, необходимой для принятия решения по переводу организаций Шлиссельбургского ГП на работу в условиях чрезвычайных ситуаций</w:t>
      </w:r>
      <w:r w:rsidR="00262134" w:rsidRPr="00262134">
        <w:t xml:space="preserve"> </w:t>
      </w:r>
      <w:r w:rsidR="00262134">
        <w:t>в период мобилизации, в период действия военного положения, в военное время</w:t>
      </w:r>
      <w:r>
        <w:rPr>
          <w:szCs w:val="24"/>
        </w:rPr>
        <w:t>;</w:t>
      </w:r>
    </w:p>
    <w:p w:rsidR="00DF4B1F" w:rsidRDefault="00DF4B1F" w:rsidP="00DF4B1F">
      <w:pPr>
        <w:pStyle w:val="a3"/>
        <w:rPr>
          <w:szCs w:val="24"/>
        </w:rPr>
      </w:pPr>
      <w:r>
        <w:rPr>
          <w:szCs w:val="24"/>
        </w:rPr>
        <w:t>-</w:t>
      </w:r>
      <w:r w:rsidRPr="00C81409">
        <w:rPr>
          <w:szCs w:val="24"/>
        </w:rPr>
        <w:t xml:space="preserve"> </w:t>
      </w:r>
      <w:r>
        <w:rPr>
          <w:szCs w:val="24"/>
        </w:rPr>
        <w:t>в проведении анализа возможностей и состояния организаций, обеспечивающих жизнедеятельность населения Шлиссельбургского ГП;</w:t>
      </w:r>
    </w:p>
    <w:p w:rsidR="00DF4B1F" w:rsidRDefault="00DF4B1F" w:rsidP="00DF4B1F">
      <w:pPr>
        <w:pStyle w:val="a3"/>
        <w:rPr>
          <w:szCs w:val="24"/>
        </w:rPr>
      </w:pPr>
      <w:r>
        <w:rPr>
          <w:szCs w:val="24"/>
        </w:rPr>
        <w:t>- в подготовке данных по сложившейся обстановке и предложений главе администрации Шлиссельбургского ГП по организации деятельности организаций на сохранившихся мощностях, восстановлении нарушенного управления организациями, обеспечения жизнедеятельности населения и проведения восстановительных работ.</w:t>
      </w:r>
    </w:p>
    <w:p w:rsidR="00DF4B1F" w:rsidRDefault="00DF4B1F" w:rsidP="00DF4B1F">
      <w:pPr>
        <w:pStyle w:val="a3"/>
        <w:rPr>
          <w:szCs w:val="24"/>
        </w:rPr>
      </w:pPr>
      <w:r>
        <w:rPr>
          <w:szCs w:val="24"/>
        </w:rPr>
        <w:t xml:space="preserve">Комиссия по ПУФ осуществляет свою деятельность в условиях чрезвычайных ситуаций </w:t>
      </w:r>
      <w:r w:rsidR="000A3E7A">
        <w:t>в период мобилизации, в период действия военного положения, в военное время</w:t>
      </w:r>
      <w:r w:rsidR="000A3E7A">
        <w:rPr>
          <w:szCs w:val="24"/>
        </w:rPr>
        <w:t xml:space="preserve"> </w:t>
      </w:r>
      <w:r>
        <w:rPr>
          <w:szCs w:val="24"/>
        </w:rPr>
        <w:t>во взаимодействии со всеми организациями, расположенными на территории Шлиссельбургского ГП.</w:t>
      </w:r>
    </w:p>
    <w:p w:rsidR="00DF4B1F" w:rsidRPr="00C81409" w:rsidRDefault="00DF4B1F" w:rsidP="00DF4B1F">
      <w:pPr>
        <w:pStyle w:val="a3"/>
        <w:rPr>
          <w:szCs w:val="24"/>
        </w:rPr>
      </w:pPr>
    </w:p>
    <w:p w:rsidR="00DF4B1F" w:rsidRPr="006D563D" w:rsidRDefault="00DF4B1F" w:rsidP="00DF4B1F">
      <w:pPr>
        <w:pStyle w:val="a3"/>
        <w:ind w:left="1080" w:hanging="371"/>
        <w:jc w:val="center"/>
        <w:rPr>
          <w:szCs w:val="24"/>
        </w:rPr>
      </w:pPr>
      <w:r w:rsidRPr="006D563D">
        <w:rPr>
          <w:szCs w:val="24"/>
        </w:rPr>
        <w:t xml:space="preserve">4. Права комиссии по </w:t>
      </w:r>
      <w:r>
        <w:rPr>
          <w:szCs w:val="24"/>
        </w:rPr>
        <w:t>ПУФ</w:t>
      </w:r>
    </w:p>
    <w:p w:rsidR="00DF4B1F" w:rsidRPr="00570743" w:rsidRDefault="00DF4B1F" w:rsidP="00DF4B1F">
      <w:pPr>
        <w:pStyle w:val="a3"/>
        <w:ind w:left="1080"/>
        <w:jc w:val="center"/>
        <w:rPr>
          <w:b/>
          <w:szCs w:val="24"/>
        </w:rPr>
      </w:pPr>
    </w:p>
    <w:p w:rsidR="00DF4B1F" w:rsidRPr="00697D8F" w:rsidRDefault="00DF4B1F" w:rsidP="00DF4B1F">
      <w:pPr>
        <w:pStyle w:val="a3"/>
        <w:rPr>
          <w:szCs w:val="24"/>
        </w:rPr>
      </w:pPr>
      <w:r w:rsidRPr="00697D8F">
        <w:rPr>
          <w:szCs w:val="24"/>
        </w:rPr>
        <w:t>Комисси</w:t>
      </w:r>
      <w:r>
        <w:rPr>
          <w:szCs w:val="24"/>
        </w:rPr>
        <w:t xml:space="preserve">и по ПУФ предоставляется </w:t>
      </w:r>
      <w:r w:rsidRPr="00697D8F">
        <w:rPr>
          <w:szCs w:val="24"/>
        </w:rPr>
        <w:t>право:</w:t>
      </w:r>
    </w:p>
    <w:p w:rsidR="00DF4B1F" w:rsidRDefault="00DF4B1F" w:rsidP="00DF4B1F">
      <w:pPr>
        <w:pStyle w:val="a3"/>
        <w:rPr>
          <w:szCs w:val="24"/>
        </w:rPr>
      </w:pPr>
      <w:r>
        <w:rPr>
          <w:szCs w:val="24"/>
        </w:rPr>
        <w:t xml:space="preserve">- доводить до сведения администрации Шлиссельбургского ГП и организаций, расположенных на территории муниципального образования, акты проверок, распоряжения вышестоящих органов управления по вопросам ПУФ в условиях чрезвычайных ситуаций </w:t>
      </w:r>
      <w:r w:rsidR="000A3E7A">
        <w:t>в период мобилизации, в период действия военного положения, в военное время</w:t>
      </w:r>
      <w:r w:rsidR="000A3E7A">
        <w:rPr>
          <w:szCs w:val="24"/>
        </w:rPr>
        <w:t xml:space="preserve"> </w:t>
      </w:r>
      <w:r>
        <w:rPr>
          <w:szCs w:val="24"/>
        </w:rPr>
        <w:t>и контролировать их выполнение;</w:t>
      </w:r>
    </w:p>
    <w:p w:rsidR="00DF4B1F" w:rsidRDefault="00DF4B1F" w:rsidP="00DF4B1F">
      <w:pPr>
        <w:pStyle w:val="a3"/>
        <w:rPr>
          <w:szCs w:val="24"/>
        </w:rPr>
      </w:pPr>
      <w:r>
        <w:rPr>
          <w:szCs w:val="24"/>
        </w:rPr>
        <w:lastRenderedPageBreak/>
        <w:t>- запрашивать и получать от организаций информацию и сведения, необходимые для изучения и решения вопросов, относящихся к компетенции комиссии;</w:t>
      </w:r>
    </w:p>
    <w:p w:rsidR="00DF4B1F" w:rsidRDefault="00DF4B1F" w:rsidP="00DF4B1F">
      <w:pPr>
        <w:pStyle w:val="a3"/>
        <w:rPr>
          <w:szCs w:val="24"/>
        </w:rPr>
      </w:pPr>
      <w:r>
        <w:rPr>
          <w:szCs w:val="24"/>
        </w:rPr>
        <w:t xml:space="preserve">- привлекать (по согласованию) к участию в рассмотрении вопросов по поддержанию устойчивости функционирования организаций Шлиссельбургского ГП в чрезвычайных ситуациях </w:t>
      </w:r>
      <w:r w:rsidR="000A3E7A">
        <w:t>в период мобилизации, в период действия военного положения, в военное время</w:t>
      </w:r>
      <w:r w:rsidR="000A3E7A">
        <w:rPr>
          <w:szCs w:val="24"/>
        </w:rPr>
        <w:t xml:space="preserve"> </w:t>
      </w:r>
      <w:r>
        <w:rPr>
          <w:szCs w:val="24"/>
        </w:rPr>
        <w:t>специалистов других служб и ведомств;</w:t>
      </w:r>
    </w:p>
    <w:p w:rsidR="00DF4B1F" w:rsidRPr="00B6332B" w:rsidRDefault="00DF4B1F" w:rsidP="00DF4B1F">
      <w:pPr>
        <w:pStyle w:val="a3"/>
        <w:rPr>
          <w:szCs w:val="24"/>
        </w:rPr>
      </w:pPr>
      <w:r>
        <w:rPr>
          <w:szCs w:val="24"/>
        </w:rPr>
        <w:t>- участвовать в мероприятиях, связанных с решением вопросов по поддержанию устойчивости функционирования организаций Шлиссельбургского ГП в чрезвычайных ситуациях</w:t>
      </w:r>
      <w:r w:rsidR="000A3E7A" w:rsidRPr="000A3E7A">
        <w:t xml:space="preserve"> </w:t>
      </w:r>
      <w:r w:rsidR="000A3E7A">
        <w:t>в период мобилизации, в период действия военного положения, в военное время</w:t>
      </w:r>
      <w:r>
        <w:rPr>
          <w:szCs w:val="24"/>
        </w:rPr>
        <w:t>.</w:t>
      </w:r>
    </w:p>
    <w:p w:rsidR="000A3E7A" w:rsidRDefault="000A3E7A" w:rsidP="00DF4B1F">
      <w:pPr>
        <w:pStyle w:val="a3"/>
        <w:jc w:val="center"/>
        <w:rPr>
          <w:szCs w:val="24"/>
        </w:rPr>
      </w:pPr>
    </w:p>
    <w:p w:rsidR="00DF4B1F" w:rsidRPr="00137549" w:rsidRDefault="00DF4B1F" w:rsidP="00DF4B1F">
      <w:pPr>
        <w:pStyle w:val="a3"/>
        <w:jc w:val="center"/>
        <w:rPr>
          <w:szCs w:val="24"/>
        </w:rPr>
      </w:pPr>
      <w:r w:rsidRPr="00137549">
        <w:rPr>
          <w:szCs w:val="24"/>
        </w:rPr>
        <w:t>5. Состав комиссии по ПУФ и ее структурные подразделения</w:t>
      </w:r>
    </w:p>
    <w:p w:rsidR="00DF4B1F" w:rsidRPr="00697D8F" w:rsidRDefault="00DF4B1F" w:rsidP="00DF4B1F">
      <w:pPr>
        <w:pStyle w:val="a3"/>
        <w:ind w:left="720"/>
        <w:rPr>
          <w:b/>
          <w:szCs w:val="24"/>
        </w:rPr>
      </w:pPr>
    </w:p>
    <w:p w:rsidR="00DF4B1F" w:rsidRDefault="00DF4B1F" w:rsidP="00DF4B1F">
      <w:pPr>
        <w:pStyle w:val="a3"/>
        <w:rPr>
          <w:szCs w:val="24"/>
        </w:rPr>
      </w:pPr>
      <w:r w:rsidRPr="002D3A10">
        <w:rPr>
          <w:szCs w:val="24"/>
        </w:rPr>
        <w:t>5.1.</w:t>
      </w:r>
      <w:r>
        <w:rPr>
          <w:szCs w:val="24"/>
        </w:rPr>
        <w:t xml:space="preserve"> </w:t>
      </w:r>
      <w:r w:rsidRPr="002D3A10">
        <w:rPr>
          <w:szCs w:val="24"/>
        </w:rPr>
        <w:t xml:space="preserve">Состав </w:t>
      </w:r>
      <w:r>
        <w:rPr>
          <w:szCs w:val="24"/>
        </w:rPr>
        <w:t>к</w:t>
      </w:r>
      <w:r w:rsidRPr="002D3A10">
        <w:rPr>
          <w:szCs w:val="24"/>
        </w:rPr>
        <w:t>омиссии</w:t>
      </w:r>
      <w:r>
        <w:rPr>
          <w:szCs w:val="24"/>
        </w:rPr>
        <w:t xml:space="preserve"> по ПУФ </w:t>
      </w:r>
      <w:r w:rsidRPr="002D3A10">
        <w:rPr>
          <w:szCs w:val="24"/>
        </w:rPr>
        <w:t>формируется из представителей администрации</w:t>
      </w:r>
      <w:r>
        <w:rPr>
          <w:szCs w:val="24"/>
        </w:rPr>
        <w:t xml:space="preserve"> </w:t>
      </w:r>
      <w:r w:rsidRPr="002D3A10">
        <w:rPr>
          <w:szCs w:val="24"/>
        </w:rPr>
        <w:t>Шлис</w:t>
      </w:r>
      <w:r>
        <w:rPr>
          <w:szCs w:val="24"/>
        </w:rPr>
        <w:t>сельбургского ГП</w:t>
      </w:r>
      <w:r w:rsidRPr="002D3A10">
        <w:rPr>
          <w:szCs w:val="24"/>
        </w:rPr>
        <w:t xml:space="preserve">, </w:t>
      </w:r>
      <w:r>
        <w:rPr>
          <w:szCs w:val="24"/>
        </w:rPr>
        <w:t xml:space="preserve">МКУ «Управление городского хозяйства и обеспечения» </w:t>
      </w:r>
      <w:r w:rsidRPr="002D3A10">
        <w:rPr>
          <w:szCs w:val="24"/>
        </w:rPr>
        <w:t>а также организаций, обеспечивающих безопасность населения,</w:t>
      </w:r>
      <w:r>
        <w:rPr>
          <w:szCs w:val="24"/>
        </w:rPr>
        <w:t xml:space="preserve"> осуществляющих</w:t>
      </w:r>
      <w:r w:rsidRPr="002D3A10">
        <w:rPr>
          <w:szCs w:val="24"/>
        </w:rPr>
        <w:t xml:space="preserve"> деятельность</w:t>
      </w:r>
      <w:r>
        <w:rPr>
          <w:szCs w:val="24"/>
        </w:rPr>
        <w:t xml:space="preserve"> в сфере </w:t>
      </w:r>
      <w:r w:rsidRPr="002D3A10">
        <w:rPr>
          <w:szCs w:val="24"/>
        </w:rPr>
        <w:t>жилищно-коммунального хозяйства,</w:t>
      </w:r>
      <w:r>
        <w:rPr>
          <w:szCs w:val="24"/>
        </w:rPr>
        <w:t xml:space="preserve"> медицинского обслуживания населения,</w:t>
      </w:r>
      <w:r w:rsidRPr="002D3A10">
        <w:rPr>
          <w:szCs w:val="24"/>
        </w:rPr>
        <w:t xml:space="preserve"> энергетики, </w:t>
      </w:r>
      <w:r>
        <w:rPr>
          <w:szCs w:val="24"/>
        </w:rPr>
        <w:t>службы охраны правопорядка</w:t>
      </w:r>
      <w:r w:rsidRPr="002D3A10">
        <w:rPr>
          <w:szCs w:val="24"/>
        </w:rPr>
        <w:t xml:space="preserve">, </w:t>
      </w:r>
      <w:r>
        <w:rPr>
          <w:szCs w:val="24"/>
        </w:rPr>
        <w:t>противопожарной службы</w:t>
      </w:r>
      <w:r w:rsidRPr="002D3A10">
        <w:rPr>
          <w:szCs w:val="24"/>
        </w:rPr>
        <w:t xml:space="preserve">, действующих на территории </w:t>
      </w:r>
      <w:r>
        <w:t>Шлиссельбургского ГП</w:t>
      </w:r>
      <w:r w:rsidRPr="002D3A10">
        <w:rPr>
          <w:szCs w:val="24"/>
        </w:rPr>
        <w:t>.</w:t>
      </w:r>
    </w:p>
    <w:p w:rsidR="00DF4B1F" w:rsidRDefault="00DF4B1F" w:rsidP="00DF4B1F">
      <w:pPr>
        <w:pStyle w:val="a3"/>
        <w:rPr>
          <w:szCs w:val="24"/>
        </w:rPr>
      </w:pPr>
      <w:r>
        <w:rPr>
          <w:szCs w:val="24"/>
        </w:rPr>
        <w:t>5.2. Члены комиссии по ПУФ объединяются в структурные подразделения в соответствии с видом деятельности предприятия, которое они представляют:</w:t>
      </w:r>
    </w:p>
    <w:p w:rsidR="00DF4B1F" w:rsidRDefault="00DF4B1F" w:rsidP="00DF4B1F">
      <w:pPr>
        <w:pStyle w:val="a3"/>
        <w:rPr>
          <w:szCs w:val="24"/>
        </w:rPr>
      </w:pPr>
      <w:r>
        <w:rPr>
          <w:szCs w:val="24"/>
        </w:rPr>
        <w:t>- группа экономического прогнозирования;</w:t>
      </w:r>
    </w:p>
    <w:p w:rsidR="00DF4B1F" w:rsidRDefault="00DF4B1F" w:rsidP="00DF4B1F">
      <w:pPr>
        <w:pStyle w:val="a3"/>
        <w:rPr>
          <w:szCs w:val="24"/>
        </w:rPr>
      </w:pPr>
      <w:r>
        <w:rPr>
          <w:szCs w:val="24"/>
        </w:rPr>
        <w:t xml:space="preserve">- отраслевая группа по ПУФ систем </w:t>
      </w:r>
      <w:proofErr w:type="spellStart"/>
      <w:r>
        <w:rPr>
          <w:szCs w:val="24"/>
        </w:rPr>
        <w:t>энерго</w:t>
      </w:r>
      <w:proofErr w:type="spellEnd"/>
      <w:r>
        <w:rPr>
          <w:szCs w:val="24"/>
        </w:rPr>
        <w:t xml:space="preserve">- и водоснабжения; </w:t>
      </w:r>
    </w:p>
    <w:p w:rsidR="00DF4B1F" w:rsidRDefault="00DF4B1F" w:rsidP="00DF4B1F">
      <w:pPr>
        <w:pStyle w:val="a3"/>
        <w:rPr>
          <w:szCs w:val="24"/>
        </w:rPr>
      </w:pPr>
      <w:r>
        <w:rPr>
          <w:szCs w:val="24"/>
        </w:rPr>
        <w:t>- отраслевая группа по ПУФ материально-технического снабжения и хозяйственных связей.</w:t>
      </w:r>
    </w:p>
    <w:p w:rsidR="00DF4B1F" w:rsidRDefault="00DF4B1F" w:rsidP="00DF4B1F">
      <w:pPr>
        <w:pStyle w:val="a3"/>
        <w:rPr>
          <w:szCs w:val="24"/>
        </w:rPr>
      </w:pPr>
    </w:p>
    <w:p w:rsidR="00DF4B1F" w:rsidRPr="006D563D" w:rsidRDefault="00DF4B1F" w:rsidP="00DF4B1F">
      <w:pPr>
        <w:pStyle w:val="a3"/>
        <w:ind w:left="720"/>
        <w:jc w:val="center"/>
        <w:rPr>
          <w:szCs w:val="24"/>
        </w:rPr>
      </w:pPr>
      <w:r w:rsidRPr="006D563D">
        <w:rPr>
          <w:szCs w:val="24"/>
        </w:rPr>
        <w:t xml:space="preserve">6. </w:t>
      </w:r>
      <w:r>
        <w:rPr>
          <w:szCs w:val="24"/>
        </w:rPr>
        <w:t>Порядок</w:t>
      </w:r>
      <w:r w:rsidRPr="006D563D">
        <w:rPr>
          <w:szCs w:val="24"/>
        </w:rPr>
        <w:t xml:space="preserve"> работы комиссии по </w:t>
      </w:r>
      <w:r>
        <w:rPr>
          <w:szCs w:val="24"/>
        </w:rPr>
        <w:t>ПУФ</w:t>
      </w:r>
      <w:r w:rsidRPr="006D563D">
        <w:rPr>
          <w:szCs w:val="24"/>
        </w:rPr>
        <w:t xml:space="preserve"> </w:t>
      </w:r>
    </w:p>
    <w:p w:rsidR="00DF4B1F" w:rsidRPr="00DB1627" w:rsidRDefault="00DF4B1F" w:rsidP="00DF4B1F">
      <w:pPr>
        <w:pStyle w:val="a3"/>
        <w:ind w:left="720"/>
        <w:jc w:val="center"/>
        <w:rPr>
          <w:b/>
          <w:szCs w:val="24"/>
        </w:rPr>
      </w:pPr>
    </w:p>
    <w:p w:rsidR="00DF4B1F" w:rsidRDefault="00DF4B1F" w:rsidP="00DF4B1F">
      <w:pPr>
        <w:pStyle w:val="a3"/>
        <w:rPr>
          <w:szCs w:val="24"/>
        </w:rPr>
      </w:pPr>
      <w:r>
        <w:rPr>
          <w:szCs w:val="24"/>
        </w:rPr>
        <w:t xml:space="preserve">6.1. Комиссия по ПУФ осуществляет свою деятельность в соответствии с планом работы, ежегодно принимаемом на заседании комиссии и утверждаемым главой администрации </w:t>
      </w:r>
      <w:r>
        <w:t>Шлиссельбургского ГП</w:t>
      </w:r>
      <w:r>
        <w:rPr>
          <w:szCs w:val="24"/>
        </w:rPr>
        <w:t>.</w:t>
      </w:r>
    </w:p>
    <w:p w:rsidR="00DF4B1F" w:rsidRDefault="00DF4B1F" w:rsidP="00DF4B1F">
      <w:pPr>
        <w:pStyle w:val="a3"/>
        <w:rPr>
          <w:szCs w:val="24"/>
        </w:rPr>
      </w:pPr>
      <w:r>
        <w:rPr>
          <w:szCs w:val="24"/>
        </w:rPr>
        <w:t>6.2. Заседания комиссии по ПУФ проводятся председателем или назначенным им лицом по мере необходимости, но не реже одного раза в полугодие.</w:t>
      </w:r>
    </w:p>
    <w:p w:rsidR="00DF4B1F" w:rsidRDefault="00DF4B1F" w:rsidP="00DF4B1F">
      <w:pPr>
        <w:pStyle w:val="a3"/>
        <w:rPr>
          <w:szCs w:val="24"/>
        </w:rPr>
      </w:pPr>
      <w:r>
        <w:rPr>
          <w:szCs w:val="24"/>
        </w:rPr>
        <w:t>6.3. Заседание комиссии по ПУФ считается правомочным, если на нем присутствует не менее половины ее членов.</w:t>
      </w:r>
    </w:p>
    <w:p w:rsidR="00DF4B1F" w:rsidRDefault="00DF4B1F" w:rsidP="00DF4B1F">
      <w:pPr>
        <w:pStyle w:val="a3"/>
        <w:rPr>
          <w:szCs w:val="24"/>
        </w:rPr>
      </w:pPr>
      <w:r>
        <w:rPr>
          <w:szCs w:val="24"/>
        </w:rPr>
        <w:t>6.4. Члены комиссии по ПУФ принимают участие в заседаниях без права замены. В случае отсутствия члена комиссии на заседании он имеет право представить свое мнение по рассматриваемым вопросам в письменной форме.</w:t>
      </w:r>
    </w:p>
    <w:p w:rsidR="00DF4B1F" w:rsidRDefault="00DF4B1F" w:rsidP="00DF4B1F">
      <w:pPr>
        <w:pStyle w:val="a3"/>
        <w:rPr>
          <w:szCs w:val="24"/>
        </w:rPr>
      </w:pPr>
      <w:r>
        <w:rPr>
          <w:szCs w:val="24"/>
        </w:rPr>
        <w:t>6.5. Подготовка материалов к заседанию комиссии по ПУФ осуществляется организациями, к сфере ведения которых относятся вопросы, включенные в повестку дня заседания. Материалы представляются в комиссию не позднее, чем за десять дней до даты проведения заседания.</w:t>
      </w:r>
    </w:p>
    <w:p w:rsidR="00DF4B1F" w:rsidRDefault="00DF4B1F" w:rsidP="00DF4B1F">
      <w:pPr>
        <w:pStyle w:val="a3"/>
        <w:rPr>
          <w:szCs w:val="24"/>
        </w:rPr>
      </w:pPr>
      <w:r>
        <w:rPr>
          <w:szCs w:val="24"/>
        </w:rPr>
        <w:t>6.6. Решения комиссии по ПУФ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председателя комиссии.</w:t>
      </w:r>
    </w:p>
    <w:p w:rsidR="00DF4B1F" w:rsidRDefault="00DF4B1F" w:rsidP="00DF4B1F">
      <w:pPr>
        <w:pStyle w:val="a3"/>
        <w:rPr>
          <w:szCs w:val="24"/>
        </w:rPr>
      </w:pPr>
      <w:r>
        <w:rPr>
          <w:szCs w:val="24"/>
        </w:rPr>
        <w:t xml:space="preserve">Решения комиссии оформляются протоколом, который подписывается председателем комиссии или назначенным им лицом, председательствующим на заседании. </w:t>
      </w:r>
    </w:p>
    <w:p w:rsidR="00DF4B1F" w:rsidRDefault="00DF4B1F" w:rsidP="00DF4B1F">
      <w:pPr>
        <w:pStyle w:val="a3"/>
        <w:rPr>
          <w:szCs w:val="24"/>
        </w:rPr>
      </w:pPr>
      <w:r>
        <w:rPr>
          <w:szCs w:val="24"/>
        </w:rPr>
        <w:t>6.7. Решения комиссии по ПУФ, принимаемые в соответствии с ее компетенцией, являются обязательными для всех руководителей организаций, предприятий и учреждений, осуществляющих свою деятельность на территории Шлиссельбургского ГП.</w:t>
      </w:r>
    </w:p>
    <w:p w:rsidR="00DF4B1F" w:rsidRDefault="00DF4B1F" w:rsidP="00DF4B1F">
      <w:pPr>
        <w:pStyle w:val="a3"/>
        <w:rPr>
          <w:szCs w:val="24"/>
        </w:rPr>
      </w:pPr>
      <w:r>
        <w:rPr>
          <w:szCs w:val="24"/>
        </w:rPr>
        <w:t>6.8. С момента возникновения чрезвычайной ситуации комиссия переходит на режим работы, определяемый ее председателем.</w:t>
      </w:r>
    </w:p>
    <w:p w:rsidR="00DF4B1F" w:rsidRDefault="00DF4B1F" w:rsidP="00DF4B1F">
      <w:pPr>
        <w:pStyle w:val="a3"/>
        <w:rPr>
          <w:szCs w:val="24"/>
        </w:rPr>
      </w:pPr>
      <w:r>
        <w:rPr>
          <w:szCs w:val="24"/>
        </w:rPr>
        <w:t xml:space="preserve">6.9. Размещение комиссии по ПУФ для работы и проведение заседаний осуществляется в зале заседаний администрации </w:t>
      </w:r>
      <w:r>
        <w:t>Шлиссельбургского ГП</w:t>
      </w:r>
      <w:r>
        <w:rPr>
          <w:szCs w:val="24"/>
        </w:rPr>
        <w:t>.</w:t>
      </w:r>
    </w:p>
    <w:p w:rsidR="00DF4B1F" w:rsidRDefault="00DF4B1F" w:rsidP="00DF4B1F">
      <w:pPr>
        <w:pStyle w:val="a3"/>
        <w:rPr>
          <w:szCs w:val="24"/>
        </w:rPr>
      </w:pPr>
      <w:r>
        <w:rPr>
          <w:szCs w:val="24"/>
        </w:rPr>
        <w:lastRenderedPageBreak/>
        <w:t>6.10. Подготовку к заседаниям комиссии, сбор необходимых материалов для работы комиссии, ведение и оформление протоколов заседаний и другой документации осуществляет секретарь комиссии.</w:t>
      </w:r>
    </w:p>
    <w:p w:rsidR="00DF4B1F" w:rsidRDefault="00DF4B1F" w:rsidP="00DF4B1F">
      <w:pPr>
        <w:pStyle w:val="a3"/>
        <w:rPr>
          <w:szCs w:val="24"/>
        </w:rPr>
      </w:pPr>
    </w:p>
    <w:p w:rsidR="00DF4B1F" w:rsidRPr="00D82531" w:rsidRDefault="00DF4B1F" w:rsidP="00DF4B1F">
      <w:pPr>
        <w:pStyle w:val="a3"/>
        <w:jc w:val="center"/>
        <w:rPr>
          <w:szCs w:val="24"/>
        </w:rPr>
      </w:pPr>
      <w:r w:rsidRPr="00C12F8E">
        <w:rPr>
          <w:szCs w:val="24"/>
        </w:rPr>
        <w:t xml:space="preserve">7. </w:t>
      </w:r>
      <w:r>
        <w:rPr>
          <w:szCs w:val="24"/>
        </w:rPr>
        <w:t>Структурные подразделения комиссии по ПУФ</w:t>
      </w:r>
      <w:r w:rsidRPr="00D82531">
        <w:rPr>
          <w:szCs w:val="24"/>
        </w:rPr>
        <w:t xml:space="preserve"> </w:t>
      </w:r>
    </w:p>
    <w:p w:rsidR="00DF4B1F" w:rsidRDefault="00DF4B1F" w:rsidP="00DF4B1F">
      <w:pPr>
        <w:pStyle w:val="a3"/>
        <w:jc w:val="center"/>
        <w:rPr>
          <w:szCs w:val="24"/>
        </w:rPr>
      </w:pPr>
    </w:p>
    <w:p w:rsidR="00DF4B1F" w:rsidRDefault="00DF4B1F" w:rsidP="00DF4B1F">
      <w:pPr>
        <w:pStyle w:val="a3"/>
        <w:rPr>
          <w:szCs w:val="24"/>
        </w:rPr>
      </w:pPr>
      <w:r>
        <w:rPr>
          <w:szCs w:val="24"/>
        </w:rPr>
        <w:t>В</w:t>
      </w:r>
      <w:r w:rsidRPr="00D82531">
        <w:rPr>
          <w:szCs w:val="24"/>
        </w:rPr>
        <w:t xml:space="preserve"> </w:t>
      </w:r>
      <w:r>
        <w:rPr>
          <w:szCs w:val="24"/>
        </w:rPr>
        <w:t>соответствии с полномочиями комиссии по ПУФ ее структурные подразделения осуществляют следующие функции:</w:t>
      </w:r>
    </w:p>
    <w:p w:rsidR="00DF4B1F" w:rsidRDefault="00DF4B1F" w:rsidP="00DF4B1F">
      <w:pPr>
        <w:pStyle w:val="a3"/>
        <w:rPr>
          <w:szCs w:val="24"/>
        </w:rPr>
      </w:pPr>
      <w:r>
        <w:rPr>
          <w:szCs w:val="24"/>
        </w:rPr>
        <w:t>а) группа экономического прогнозирования:</w:t>
      </w:r>
    </w:p>
    <w:p w:rsidR="00DF4B1F" w:rsidRDefault="00DF4B1F" w:rsidP="00DF4B1F">
      <w:pPr>
        <w:pStyle w:val="a3"/>
        <w:rPr>
          <w:szCs w:val="24"/>
        </w:rPr>
      </w:pPr>
      <w:r>
        <w:rPr>
          <w:szCs w:val="24"/>
        </w:rPr>
        <w:t>- планирует и координирует работу отраслевых групп;</w:t>
      </w:r>
    </w:p>
    <w:p w:rsidR="00DF4B1F" w:rsidRDefault="00DF4B1F" w:rsidP="00DF4B1F">
      <w:pPr>
        <w:pStyle w:val="a3"/>
        <w:rPr>
          <w:szCs w:val="24"/>
        </w:rPr>
      </w:pPr>
      <w:r>
        <w:rPr>
          <w:szCs w:val="24"/>
        </w:rPr>
        <w:t>- обобщает результаты мероприятий по поддержанию устойчивости функционирования организаций Шлиссельбургского ГП в чрезвычайных ситуациях</w:t>
      </w:r>
      <w:r w:rsidR="000A3E7A" w:rsidRPr="000A3E7A">
        <w:t xml:space="preserve"> </w:t>
      </w:r>
      <w:r w:rsidR="000A3E7A">
        <w:t>в период мобилизации, в период действия военного положения, в военное время</w:t>
      </w:r>
      <w:r>
        <w:rPr>
          <w:szCs w:val="24"/>
        </w:rPr>
        <w:t>, обеспечению их жизнедеятельности;</w:t>
      </w:r>
    </w:p>
    <w:p w:rsidR="00DF4B1F" w:rsidRDefault="00DF4B1F" w:rsidP="00DF4B1F">
      <w:pPr>
        <w:pStyle w:val="a3"/>
        <w:rPr>
          <w:szCs w:val="24"/>
        </w:rPr>
      </w:pPr>
      <w:r>
        <w:rPr>
          <w:szCs w:val="24"/>
        </w:rPr>
        <w:t xml:space="preserve">- разрабатывает с участием отраслевых групп проекты докладов и другие документы комиссии по ПУФ о готовности, состоянии и возможностях организаций Шлиссельбургского ГП к функционированию в чрезвычайных ситуациях </w:t>
      </w:r>
      <w:r w:rsidR="000A3E7A">
        <w:t>в период мобилизации, в период действия военного положения, в военное время</w:t>
      </w:r>
      <w:r w:rsidR="000A3E7A">
        <w:rPr>
          <w:szCs w:val="24"/>
        </w:rPr>
        <w:t xml:space="preserve"> </w:t>
      </w:r>
      <w:r>
        <w:rPr>
          <w:szCs w:val="24"/>
        </w:rPr>
        <w:t>по обеспечению жизнедеятельности населения.</w:t>
      </w:r>
    </w:p>
    <w:p w:rsidR="00DF4B1F" w:rsidRDefault="00DF4B1F" w:rsidP="00DF4B1F">
      <w:pPr>
        <w:pStyle w:val="a3"/>
        <w:rPr>
          <w:szCs w:val="24"/>
        </w:rPr>
      </w:pPr>
      <w:r>
        <w:rPr>
          <w:szCs w:val="24"/>
        </w:rPr>
        <w:t>б) отраслевые группы:</w:t>
      </w:r>
    </w:p>
    <w:p w:rsidR="00DF4B1F" w:rsidRDefault="00DF4B1F" w:rsidP="00DF4B1F">
      <w:pPr>
        <w:pStyle w:val="a3"/>
        <w:rPr>
          <w:szCs w:val="24"/>
        </w:rPr>
      </w:pPr>
      <w:r>
        <w:rPr>
          <w:szCs w:val="24"/>
        </w:rPr>
        <w:t xml:space="preserve">1.  группа по ПУФ систем </w:t>
      </w:r>
      <w:proofErr w:type="spellStart"/>
      <w:r>
        <w:rPr>
          <w:szCs w:val="24"/>
        </w:rPr>
        <w:t>энерго</w:t>
      </w:r>
      <w:proofErr w:type="spellEnd"/>
      <w:r>
        <w:rPr>
          <w:szCs w:val="24"/>
        </w:rPr>
        <w:t>- и водоснабжения</w:t>
      </w:r>
      <w:r w:rsidRPr="00B0416A">
        <w:rPr>
          <w:szCs w:val="24"/>
        </w:rPr>
        <w:t xml:space="preserve"> </w:t>
      </w:r>
      <w:r>
        <w:rPr>
          <w:szCs w:val="24"/>
        </w:rPr>
        <w:t>организует и контролирует выполнение работ:</w:t>
      </w:r>
    </w:p>
    <w:p w:rsidR="00DF4B1F" w:rsidRDefault="00DF4B1F" w:rsidP="00DF4B1F">
      <w:pPr>
        <w:pStyle w:val="a3"/>
        <w:rPr>
          <w:szCs w:val="24"/>
        </w:rPr>
      </w:pPr>
      <w:r>
        <w:rPr>
          <w:szCs w:val="24"/>
        </w:rPr>
        <w:t>- по созданию резерва мощностей для обеспечения бесперебойного функционирования организаций, обеспечивающих жизнедеятельность населения;</w:t>
      </w:r>
    </w:p>
    <w:p w:rsidR="00DF4B1F" w:rsidRDefault="00DF4B1F" w:rsidP="00DF4B1F">
      <w:pPr>
        <w:pStyle w:val="a3"/>
        <w:rPr>
          <w:szCs w:val="24"/>
        </w:rPr>
      </w:pPr>
      <w:r>
        <w:rPr>
          <w:szCs w:val="24"/>
        </w:rPr>
        <w:t>- по заблаговременному проведению мероприятий по защите водоисточников и водопроводных сооружений от заражения химическими и бактериальными средствами;</w:t>
      </w:r>
    </w:p>
    <w:p w:rsidR="00DF4B1F" w:rsidRDefault="00DF4B1F" w:rsidP="00DF4B1F">
      <w:pPr>
        <w:pStyle w:val="a3"/>
        <w:rPr>
          <w:szCs w:val="24"/>
        </w:rPr>
      </w:pPr>
      <w:r>
        <w:rPr>
          <w:szCs w:val="24"/>
        </w:rPr>
        <w:t xml:space="preserve">- по определению степени устойчивости элементов и систем </w:t>
      </w:r>
      <w:proofErr w:type="spellStart"/>
      <w:r>
        <w:rPr>
          <w:szCs w:val="24"/>
        </w:rPr>
        <w:t>энерго</w:t>
      </w:r>
      <w:proofErr w:type="spellEnd"/>
      <w:r>
        <w:rPr>
          <w:szCs w:val="24"/>
        </w:rPr>
        <w:t xml:space="preserve">- и водоснабжения к воздействию современных средств поражения </w:t>
      </w:r>
      <w:r w:rsidR="000A3E7A">
        <w:t>в период мобилизации, в период действия военного положения, в военное время</w:t>
      </w:r>
      <w:r>
        <w:rPr>
          <w:szCs w:val="24"/>
        </w:rPr>
        <w:t>.</w:t>
      </w:r>
    </w:p>
    <w:p w:rsidR="00DF4B1F" w:rsidRDefault="00DF4B1F" w:rsidP="00DF4B1F">
      <w:pPr>
        <w:pStyle w:val="a3"/>
        <w:rPr>
          <w:color w:val="000000"/>
          <w:szCs w:val="24"/>
        </w:rPr>
      </w:pPr>
      <w:r w:rsidRPr="00B0416A">
        <w:rPr>
          <w:szCs w:val="24"/>
        </w:rPr>
        <w:t xml:space="preserve">2. группа по ПУФ </w:t>
      </w:r>
      <w:r w:rsidRPr="00B0416A">
        <w:rPr>
          <w:color w:val="000000"/>
          <w:szCs w:val="24"/>
        </w:rPr>
        <w:t>материально-технического снабжения (далее - МТС) и хозяйственных связей:</w:t>
      </w:r>
    </w:p>
    <w:p w:rsidR="00DF4B1F" w:rsidRDefault="00DF4B1F" w:rsidP="00DF4B1F">
      <w:pPr>
        <w:pStyle w:val="a3"/>
        <w:rPr>
          <w:color w:val="000000"/>
          <w:szCs w:val="24"/>
        </w:rPr>
      </w:pPr>
      <w:r>
        <w:rPr>
          <w:color w:val="000000"/>
          <w:szCs w:val="24"/>
        </w:rPr>
        <w:t>- готови</w:t>
      </w:r>
      <w:r w:rsidRPr="00B0416A">
        <w:rPr>
          <w:color w:val="000000"/>
          <w:szCs w:val="24"/>
        </w:rPr>
        <w:t xml:space="preserve">т предложения по дальнейшему поддержанию устойчивого МТС в </w:t>
      </w:r>
      <w:r>
        <w:rPr>
          <w:color w:val="000000"/>
          <w:szCs w:val="24"/>
        </w:rPr>
        <w:t>условиях чрезвычайных ситуаций</w:t>
      </w:r>
      <w:r w:rsidR="000A3E7A" w:rsidRPr="000A3E7A">
        <w:t xml:space="preserve"> </w:t>
      </w:r>
      <w:r w:rsidR="000A3E7A">
        <w:t>в период мобилизации, в период действия военного положения, в военное время</w:t>
      </w:r>
      <w:r w:rsidRPr="00B0416A">
        <w:rPr>
          <w:color w:val="000000"/>
          <w:szCs w:val="24"/>
        </w:rPr>
        <w:t xml:space="preserve">, упрощению хозяйственных связей, функциональному размещению материальных ресурсов на территории </w:t>
      </w:r>
      <w:r>
        <w:rPr>
          <w:color w:val="000000"/>
          <w:szCs w:val="24"/>
        </w:rPr>
        <w:t>Шлиссельбургского ГП</w:t>
      </w:r>
      <w:r w:rsidRPr="00B0416A">
        <w:rPr>
          <w:color w:val="000000"/>
          <w:szCs w:val="24"/>
        </w:rPr>
        <w:t xml:space="preserve"> и определению оптимальных объемо</w:t>
      </w:r>
      <w:r>
        <w:rPr>
          <w:color w:val="000000"/>
          <w:szCs w:val="24"/>
        </w:rPr>
        <w:t>в их хранения</w:t>
      </w:r>
      <w:r w:rsidRPr="00B0416A">
        <w:rPr>
          <w:color w:val="000000"/>
          <w:szCs w:val="24"/>
        </w:rPr>
        <w:t>;</w:t>
      </w:r>
    </w:p>
    <w:p w:rsidR="00DF4B1F" w:rsidRDefault="00DF4B1F" w:rsidP="00DF4B1F">
      <w:pPr>
        <w:pStyle w:val="a3"/>
        <w:rPr>
          <w:color w:val="000000"/>
          <w:szCs w:val="24"/>
        </w:rPr>
      </w:pPr>
      <w:r>
        <w:rPr>
          <w:color w:val="000000"/>
          <w:szCs w:val="24"/>
        </w:rPr>
        <w:t>- готови</w:t>
      </w:r>
      <w:r w:rsidRPr="00B0416A">
        <w:rPr>
          <w:color w:val="000000"/>
          <w:szCs w:val="24"/>
        </w:rPr>
        <w:t>т резервные и дублирующие варианты МТС на случай нарушения установленных хозяйственных связей, возможные варианты замены дефицитных видов сырья и материалов</w:t>
      </w:r>
      <w:r>
        <w:rPr>
          <w:color w:val="000000"/>
          <w:szCs w:val="24"/>
        </w:rPr>
        <w:t xml:space="preserve"> для обеспечения организаций, ответственных за жизнедеятельность населения</w:t>
      </w:r>
      <w:r w:rsidRPr="00B0416A">
        <w:rPr>
          <w:color w:val="000000"/>
          <w:szCs w:val="24"/>
        </w:rPr>
        <w:t>;</w:t>
      </w:r>
    </w:p>
    <w:p w:rsidR="00DF4B1F" w:rsidRDefault="00DF4B1F" w:rsidP="00DF4B1F">
      <w:pPr>
        <w:pStyle w:val="a3"/>
        <w:rPr>
          <w:color w:val="000000"/>
          <w:szCs w:val="24"/>
        </w:rPr>
      </w:pPr>
      <w:r w:rsidRPr="00B0416A">
        <w:rPr>
          <w:color w:val="000000"/>
          <w:szCs w:val="24"/>
        </w:rPr>
        <w:t>- координирует и контролирует работы по защите материальных средств и продуктов от всех видов заражения;</w:t>
      </w:r>
    </w:p>
    <w:p w:rsidR="00DF4B1F" w:rsidRDefault="00DF4B1F" w:rsidP="00DF4B1F">
      <w:pPr>
        <w:pStyle w:val="a3"/>
        <w:rPr>
          <w:color w:val="000000"/>
          <w:szCs w:val="24"/>
        </w:rPr>
      </w:pPr>
      <w:r w:rsidRPr="00B0416A">
        <w:rPr>
          <w:color w:val="000000"/>
          <w:szCs w:val="24"/>
        </w:rPr>
        <w:t>- определяет возможные разрушения складских помещений, погрузочно-разгр</w:t>
      </w:r>
      <w:r>
        <w:rPr>
          <w:color w:val="000000"/>
          <w:szCs w:val="24"/>
        </w:rPr>
        <w:t>узочных механизмов и потерь МТС</w:t>
      </w:r>
      <w:r w:rsidRPr="00B0416A">
        <w:rPr>
          <w:color w:val="000000"/>
          <w:szCs w:val="24"/>
        </w:rPr>
        <w:t xml:space="preserve"> в </w:t>
      </w:r>
      <w:r>
        <w:rPr>
          <w:color w:val="000000"/>
          <w:szCs w:val="24"/>
        </w:rPr>
        <w:t>условиях чрезвычайных ситуаций</w:t>
      </w:r>
      <w:r w:rsidR="000A3E7A" w:rsidRPr="000A3E7A">
        <w:t xml:space="preserve"> </w:t>
      </w:r>
      <w:r w:rsidR="000A3E7A">
        <w:t>в период мобилизации, в период действия военного положения, в военное время</w:t>
      </w:r>
      <w:r>
        <w:rPr>
          <w:color w:val="000000"/>
          <w:szCs w:val="24"/>
        </w:rPr>
        <w:t>.</w:t>
      </w:r>
    </w:p>
    <w:p w:rsidR="00DF4B1F" w:rsidRDefault="00DF4B1F" w:rsidP="00DF4B1F">
      <w:pPr>
        <w:pStyle w:val="a3"/>
        <w:rPr>
          <w:szCs w:val="24"/>
        </w:rPr>
      </w:pPr>
    </w:p>
    <w:p w:rsidR="00DF4B1F" w:rsidRDefault="00DF4B1F" w:rsidP="00DF4B1F">
      <w:pPr>
        <w:pStyle w:val="a3"/>
        <w:rPr>
          <w:szCs w:val="24"/>
        </w:rPr>
      </w:pPr>
    </w:p>
    <w:p w:rsidR="00DF4B1F" w:rsidRDefault="00DF4B1F" w:rsidP="00DF4B1F">
      <w:pPr>
        <w:pStyle w:val="a3"/>
        <w:rPr>
          <w:szCs w:val="24"/>
        </w:rPr>
      </w:pPr>
    </w:p>
    <w:p w:rsidR="00DF4B1F" w:rsidRDefault="00DF4B1F" w:rsidP="00DF4B1F">
      <w:pPr>
        <w:pStyle w:val="a3"/>
        <w:rPr>
          <w:szCs w:val="24"/>
        </w:rPr>
      </w:pPr>
    </w:p>
    <w:p w:rsidR="00DF4B1F" w:rsidRDefault="00DF4B1F" w:rsidP="00DF4B1F">
      <w:pPr>
        <w:pStyle w:val="a3"/>
        <w:rPr>
          <w:szCs w:val="24"/>
        </w:rPr>
      </w:pPr>
    </w:p>
    <w:p w:rsidR="00DF4B1F" w:rsidRDefault="00DF4B1F" w:rsidP="00DF4B1F">
      <w:pPr>
        <w:pStyle w:val="a3"/>
        <w:rPr>
          <w:szCs w:val="24"/>
        </w:rPr>
      </w:pPr>
    </w:p>
    <w:p w:rsidR="00DF4B1F" w:rsidRDefault="00DF4B1F" w:rsidP="00DF4B1F">
      <w:pPr>
        <w:pStyle w:val="a3"/>
        <w:rPr>
          <w:szCs w:val="24"/>
        </w:rPr>
      </w:pPr>
    </w:p>
    <w:p w:rsidR="00DF4B1F" w:rsidRDefault="00DF4B1F" w:rsidP="00DF4B1F">
      <w:pPr>
        <w:pStyle w:val="a3"/>
        <w:rPr>
          <w:szCs w:val="24"/>
        </w:rPr>
      </w:pPr>
    </w:p>
    <w:p w:rsidR="00DF4B1F" w:rsidRDefault="00DF4B1F" w:rsidP="00DF4B1F">
      <w:pPr>
        <w:pStyle w:val="a3"/>
        <w:rPr>
          <w:szCs w:val="24"/>
        </w:rPr>
      </w:pPr>
    </w:p>
    <w:p w:rsidR="00DF4B1F" w:rsidRDefault="00DF4B1F" w:rsidP="00DF4B1F">
      <w:pPr>
        <w:pStyle w:val="a3"/>
        <w:rPr>
          <w:szCs w:val="24"/>
        </w:rPr>
      </w:pPr>
    </w:p>
    <w:p w:rsidR="00DF4B1F" w:rsidRPr="00B0416A" w:rsidRDefault="00DF4B1F" w:rsidP="000A3E7A">
      <w:pPr>
        <w:pStyle w:val="a3"/>
        <w:ind w:firstLine="0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4250"/>
      </w:tblGrid>
      <w:tr w:rsidR="00DF4B1F" w:rsidTr="00797B64">
        <w:tc>
          <w:tcPr>
            <w:tcW w:w="5387" w:type="dxa"/>
          </w:tcPr>
          <w:p w:rsidR="00DF4B1F" w:rsidRDefault="00DF4B1F" w:rsidP="00797B64"/>
        </w:tc>
        <w:tc>
          <w:tcPr>
            <w:tcW w:w="4250" w:type="dxa"/>
          </w:tcPr>
          <w:p w:rsidR="00DF4B1F" w:rsidRPr="00406688" w:rsidRDefault="00DF4B1F" w:rsidP="00797B64">
            <w:pPr>
              <w:rPr>
                <w:sz w:val="22"/>
                <w:szCs w:val="22"/>
              </w:rPr>
            </w:pPr>
            <w:r w:rsidRPr="00406688">
              <w:rPr>
                <w:sz w:val="22"/>
                <w:szCs w:val="22"/>
              </w:rPr>
              <w:t>Утвержден</w:t>
            </w:r>
          </w:p>
          <w:p w:rsidR="00DF4B1F" w:rsidRPr="00406688" w:rsidRDefault="00DF4B1F" w:rsidP="00797B64">
            <w:pPr>
              <w:rPr>
                <w:sz w:val="22"/>
                <w:szCs w:val="22"/>
              </w:rPr>
            </w:pPr>
            <w:r w:rsidRPr="00406688">
              <w:rPr>
                <w:sz w:val="22"/>
                <w:szCs w:val="22"/>
              </w:rPr>
              <w:t>постановлением администрации</w:t>
            </w:r>
          </w:p>
          <w:p w:rsidR="00DF4B1F" w:rsidRPr="00406688" w:rsidRDefault="00DF4B1F" w:rsidP="00797B64">
            <w:pPr>
              <w:rPr>
                <w:sz w:val="22"/>
                <w:szCs w:val="22"/>
              </w:rPr>
            </w:pPr>
            <w:r w:rsidRPr="00406688">
              <w:rPr>
                <w:sz w:val="22"/>
                <w:szCs w:val="22"/>
              </w:rPr>
              <w:t>Шлиссельбургского городского поселения</w:t>
            </w:r>
          </w:p>
          <w:p w:rsidR="00DF4B1F" w:rsidRPr="00406688" w:rsidRDefault="00DF4B1F" w:rsidP="00797B64">
            <w:pPr>
              <w:rPr>
                <w:sz w:val="22"/>
                <w:szCs w:val="22"/>
              </w:rPr>
            </w:pPr>
            <w:r w:rsidRPr="00406688">
              <w:rPr>
                <w:sz w:val="22"/>
                <w:szCs w:val="22"/>
              </w:rPr>
              <w:t>Кировского муниципального района Ленинградской области</w:t>
            </w:r>
          </w:p>
          <w:p w:rsidR="00DF4B1F" w:rsidRPr="00406688" w:rsidRDefault="00DF4B1F" w:rsidP="00797B64">
            <w:pPr>
              <w:rPr>
                <w:sz w:val="22"/>
                <w:szCs w:val="22"/>
              </w:rPr>
            </w:pPr>
            <w:r w:rsidRPr="00406688">
              <w:rPr>
                <w:sz w:val="22"/>
                <w:szCs w:val="22"/>
              </w:rPr>
              <w:t xml:space="preserve">от </w:t>
            </w:r>
            <w:proofErr w:type="gramStart"/>
            <w:r w:rsidR="00A97F9F">
              <w:rPr>
                <w:sz w:val="22"/>
                <w:szCs w:val="22"/>
              </w:rPr>
              <w:t>27.04.2026</w:t>
            </w:r>
            <w:r w:rsidRPr="00406688">
              <w:rPr>
                <w:sz w:val="22"/>
                <w:szCs w:val="22"/>
              </w:rPr>
              <w:t xml:space="preserve">  №</w:t>
            </w:r>
            <w:proofErr w:type="gramEnd"/>
            <w:r w:rsidRPr="00406688">
              <w:rPr>
                <w:sz w:val="22"/>
                <w:szCs w:val="22"/>
              </w:rPr>
              <w:t xml:space="preserve">  </w:t>
            </w:r>
            <w:r w:rsidR="00A97F9F">
              <w:rPr>
                <w:sz w:val="22"/>
                <w:szCs w:val="22"/>
              </w:rPr>
              <w:t>215</w:t>
            </w:r>
            <w:bookmarkStart w:id="0" w:name="_GoBack"/>
            <w:bookmarkEnd w:id="0"/>
          </w:p>
          <w:p w:rsidR="00DF4B1F" w:rsidRPr="00406688" w:rsidRDefault="00DF4B1F" w:rsidP="00797B64">
            <w:pPr>
              <w:rPr>
                <w:sz w:val="22"/>
                <w:szCs w:val="22"/>
              </w:rPr>
            </w:pPr>
            <w:r w:rsidRPr="00406688">
              <w:rPr>
                <w:sz w:val="22"/>
                <w:szCs w:val="22"/>
              </w:rPr>
              <w:t>(приложение 2)</w:t>
            </w:r>
          </w:p>
          <w:p w:rsidR="00DF4B1F" w:rsidRPr="00406688" w:rsidRDefault="00DF4B1F" w:rsidP="00797B64">
            <w:pPr>
              <w:rPr>
                <w:sz w:val="22"/>
                <w:szCs w:val="22"/>
              </w:rPr>
            </w:pPr>
          </w:p>
        </w:tc>
      </w:tr>
    </w:tbl>
    <w:p w:rsidR="00DF4B1F" w:rsidRPr="007C419E" w:rsidRDefault="00DF4B1F" w:rsidP="00DF4B1F">
      <w:pPr>
        <w:rPr>
          <w:b/>
          <w:sz w:val="16"/>
          <w:szCs w:val="16"/>
        </w:rPr>
      </w:pPr>
    </w:p>
    <w:p w:rsidR="00DF4B1F" w:rsidRPr="00137549" w:rsidRDefault="00DF4B1F" w:rsidP="00DF4B1F">
      <w:pPr>
        <w:pStyle w:val="2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137549">
        <w:rPr>
          <w:rFonts w:ascii="Times New Roman" w:hAnsi="Times New Roman" w:cs="Times New Roman"/>
          <w:b/>
          <w:color w:val="auto"/>
          <w:sz w:val="24"/>
        </w:rPr>
        <w:t>СОСТАВ</w:t>
      </w:r>
    </w:p>
    <w:p w:rsidR="00DF4B1F" w:rsidRDefault="00DF4B1F" w:rsidP="00DF4B1F">
      <w:pPr>
        <w:jc w:val="center"/>
        <w:rPr>
          <w:b/>
          <w:bCs/>
          <w:sz w:val="24"/>
          <w:szCs w:val="24"/>
        </w:rPr>
      </w:pPr>
      <w:r w:rsidRPr="007F4BA5">
        <w:rPr>
          <w:b/>
          <w:bCs/>
          <w:sz w:val="24"/>
          <w:szCs w:val="24"/>
        </w:rPr>
        <w:t xml:space="preserve">комиссии по </w:t>
      </w:r>
      <w:r>
        <w:rPr>
          <w:b/>
          <w:bCs/>
          <w:sz w:val="24"/>
          <w:szCs w:val="24"/>
        </w:rPr>
        <w:t>вопросам повышения</w:t>
      </w:r>
      <w:r w:rsidRPr="007F4BA5">
        <w:rPr>
          <w:b/>
          <w:bCs/>
          <w:sz w:val="24"/>
          <w:szCs w:val="24"/>
        </w:rPr>
        <w:t xml:space="preserve"> устойчиво</w:t>
      </w:r>
      <w:r>
        <w:rPr>
          <w:b/>
          <w:bCs/>
          <w:sz w:val="24"/>
          <w:szCs w:val="24"/>
        </w:rPr>
        <w:t>сти</w:t>
      </w:r>
      <w:r w:rsidRPr="007F4BA5">
        <w:rPr>
          <w:b/>
          <w:bCs/>
          <w:sz w:val="24"/>
          <w:szCs w:val="24"/>
        </w:rPr>
        <w:t xml:space="preserve"> функционирования </w:t>
      </w:r>
    </w:p>
    <w:p w:rsidR="00DF4B1F" w:rsidRPr="00137549" w:rsidRDefault="00DF4B1F" w:rsidP="00DF4B1F">
      <w:pPr>
        <w:jc w:val="center"/>
      </w:pPr>
      <w:r w:rsidRPr="007F4BA5">
        <w:rPr>
          <w:b/>
          <w:bCs/>
          <w:sz w:val="24"/>
          <w:szCs w:val="24"/>
        </w:rPr>
        <w:t>организаций Шлиссельбургского</w:t>
      </w:r>
      <w:r>
        <w:rPr>
          <w:b/>
          <w:bCs/>
          <w:sz w:val="24"/>
          <w:szCs w:val="24"/>
        </w:rPr>
        <w:t xml:space="preserve"> ГП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8"/>
        <w:gridCol w:w="5469"/>
      </w:tblGrid>
      <w:tr w:rsidR="00DF4B1F" w:rsidTr="00797B64">
        <w:tc>
          <w:tcPr>
            <w:tcW w:w="10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4B1F" w:rsidRPr="00E50C7E" w:rsidRDefault="00DF4B1F" w:rsidP="00797B64">
            <w:pPr>
              <w:pStyle w:val="a5"/>
              <w:spacing w:after="0"/>
              <w:rPr>
                <w:sz w:val="24"/>
              </w:rPr>
            </w:pPr>
          </w:p>
        </w:tc>
      </w:tr>
      <w:tr w:rsidR="00DF4B1F" w:rsidRPr="00BE47A7" w:rsidTr="00797B64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DF4B1F" w:rsidRDefault="00DF4B1F" w:rsidP="00797B64">
            <w:pPr>
              <w:pStyle w:val="a5"/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Липатов </w:t>
            </w:r>
          </w:p>
          <w:p w:rsidR="00DF4B1F" w:rsidRPr="00BE47A7" w:rsidRDefault="00DF4B1F" w:rsidP="00797B64">
            <w:pPr>
              <w:pStyle w:val="a5"/>
              <w:spacing w:after="0"/>
              <w:rPr>
                <w:sz w:val="24"/>
              </w:rPr>
            </w:pPr>
            <w:r>
              <w:rPr>
                <w:sz w:val="24"/>
              </w:rPr>
              <w:t>Виталий Владимирович</w:t>
            </w:r>
          </w:p>
          <w:p w:rsidR="00DF4B1F" w:rsidRPr="00BE47A7" w:rsidRDefault="00DF4B1F" w:rsidP="00797B64">
            <w:pPr>
              <w:pStyle w:val="a5"/>
              <w:spacing w:after="0"/>
              <w:rPr>
                <w:bCs/>
                <w:sz w:val="24"/>
              </w:rPr>
            </w:pP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DF4B1F" w:rsidRPr="00BE47A7" w:rsidRDefault="00DF4B1F" w:rsidP="00797B64">
            <w:pPr>
              <w:pStyle w:val="a5"/>
              <w:spacing w:after="0"/>
              <w:rPr>
                <w:bCs/>
                <w:sz w:val="24"/>
              </w:rPr>
            </w:pPr>
            <w:r>
              <w:rPr>
                <w:sz w:val="24"/>
              </w:rPr>
              <w:t xml:space="preserve">- </w:t>
            </w:r>
            <w:r w:rsidRPr="00BE47A7">
              <w:rPr>
                <w:sz w:val="24"/>
              </w:rPr>
              <w:t xml:space="preserve">Председатель комиссии </w:t>
            </w:r>
            <w:r>
              <w:rPr>
                <w:bCs/>
                <w:sz w:val="24"/>
              </w:rPr>
              <w:t>- заместитель главы администрации Шлиссельбургского ГП по ЖКХ</w:t>
            </w:r>
          </w:p>
        </w:tc>
      </w:tr>
      <w:tr w:rsidR="00DF4B1F" w:rsidRPr="00BE47A7" w:rsidTr="00797B64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DF4B1F" w:rsidRDefault="00DF4B1F" w:rsidP="00797B64">
            <w:pPr>
              <w:pStyle w:val="a5"/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Черкасова </w:t>
            </w:r>
          </w:p>
          <w:p w:rsidR="00DF4B1F" w:rsidRPr="00BE47A7" w:rsidRDefault="00DF4B1F" w:rsidP="00797B64">
            <w:pPr>
              <w:pStyle w:val="a5"/>
              <w:spacing w:after="0"/>
              <w:rPr>
                <w:sz w:val="24"/>
              </w:rPr>
            </w:pPr>
            <w:r>
              <w:rPr>
                <w:sz w:val="24"/>
              </w:rPr>
              <w:t>Мария Александровна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DF4B1F" w:rsidRDefault="00DF4B1F" w:rsidP="00797B64">
            <w:pPr>
              <w:pStyle w:val="a5"/>
              <w:spacing w:after="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- Заместитель председателя комиссии </w:t>
            </w:r>
            <w:r w:rsidRPr="00BE47A7">
              <w:rPr>
                <w:bCs/>
                <w:sz w:val="24"/>
              </w:rPr>
              <w:t>- начальник МКУ «Управление городского хозяйства и обеспечения»</w:t>
            </w:r>
          </w:p>
          <w:p w:rsidR="00DF4B1F" w:rsidRPr="00BE47A7" w:rsidRDefault="00DF4B1F" w:rsidP="00797B64">
            <w:pPr>
              <w:pStyle w:val="a5"/>
              <w:spacing w:after="0"/>
              <w:rPr>
                <w:bCs/>
                <w:sz w:val="24"/>
              </w:rPr>
            </w:pPr>
          </w:p>
        </w:tc>
      </w:tr>
      <w:tr w:rsidR="00DF4B1F" w:rsidRPr="00BE47A7" w:rsidTr="00797B64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DF4B1F" w:rsidRDefault="00DF4B1F" w:rsidP="00797B64">
            <w:pPr>
              <w:pStyle w:val="a5"/>
              <w:spacing w:after="0"/>
              <w:rPr>
                <w:bCs/>
                <w:sz w:val="24"/>
              </w:rPr>
            </w:pPr>
            <w:r>
              <w:rPr>
                <w:bCs/>
                <w:sz w:val="24"/>
              </w:rPr>
              <w:t>Манылова</w:t>
            </w:r>
          </w:p>
          <w:p w:rsidR="00DF4B1F" w:rsidRPr="00BE47A7" w:rsidRDefault="00DF4B1F" w:rsidP="00797B64">
            <w:pPr>
              <w:pStyle w:val="a5"/>
              <w:spacing w:after="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Елена Владимировна 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DF4B1F" w:rsidRPr="00BE47A7" w:rsidRDefault="00DF4B1F" w:rsidP="00797B64">
            <w:pPr>
              <w:pStyle w:val="a5"/>
              <w:spacing w:after="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- </w:t>
            </w:r>
            <w:r w:rsidRPr="00BE47A7">
              <w:rPr>
                <w:bCs/>
                <w:sz w:val="24"/>
              </w:rPr>
              <w:t xml:space="preserve">Секретарь комиссии </w:t>
            </w:r>
            <w:r>
              <w:rPr>
                <w:bCs/>
                <w:sz w:val="24"/>
              </w:rPr>
              <w:t>–</w:t>
            </w:r>
            <w:r w:rsidRPr="00BE47A7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инспектор ВУС, ГОЧС</w:t>
            </w:r>
            <w:r w:rsidRPr="006216CF">
              <w:rPr>
                <w:bCs/>
                <w:sz w:val="24"/>
                <w:szCs w:val="24"/>
              </w:rPr>
              <w:t xml:space="preserve"> администрации Шлиссельбург</w:t>
            </w:r>
            <w:r>
              <w:rPr>
                <w:bCs/>
                <w:sz w:val="24"/>
                <w:szCs w:val="24"/>
              </w:rPr>
              <w:t>ского ГП</w:t>
            </w:r>
          </w:p>
        </w:tc>
      </w:tr>
      <w:tr w:rsidR="00DF4B1F" w:rsidRPr="007C419E" w:rsidTr="00797B64">
        <w:tc>
          <w:tcPr>
            <w:tcW w:w="10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4B1F" w:rsidRPr="007C419E" w:rsidRDefault="00DF4B1F" w:rsidP="00797B64">
            <w:pPr>
              <w:pStyle w:val="a5"/>
              <w:spacing w:after="0"/>
              <w:rPr>
                <w:b/>
                <w:bCs/>
                <w:sz w:val="24"/>
              </w:rPr>
            </w:pPr>
          </w:p>
          <w:p w:rsidR="00DF4B1F" w:rsidRPr="007C419E" w:rsidRDefault="00DF4B1F" w:rsidP="00797B64">
            <w:pPr>
              <w:pStyle w:val="a5"/>
              <w:spacing w:after="0"/>
              <w:rPr>
                <w:b/>
                <w:bCs/>
                <w:sz w:val="24"/>
              </w:rPr>
            </w:pPr>
            <w:r w:rsidRPr="007C419E">
              <w:rPr>
                <w:b/>
                <w:bCs/>
                <w:sz w:val="24"/>
              </w:rPr>
              <w:t>отраслевые группы:</w:t>
            </w:r>
          </w:p>
        </w:tc>
      </w:tr>
      <w:tr w:rsidR="00DF4B1F" w:rsidRPr="007C419E" w:rsidTr="00797B64">
        <w:tc>
          <w:tcPr>
            <w:tcW w:w="10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4B1F" w:rsidRPr="007C419E" w:rsidRDefault="00DF4B1F" w:rsidP="00797B64">
            <w:pPr>
              <w:pStyle w:val="a5"/>
              <w:spacing w:after="0"/>
              <w:rPr>
                <w:bCs/>
                <w:sz w:val="24"/>
                <w:szCs w:val="24"/>
              </w:rPr>
            </w:pPr>
          </w:p>
          <w:p w:rsidR="00DF4B1F" w:rsidRPr="007C419E" w:rsidRDefault="00DF4B1F" w:rsidP="00797B64">
            <w:pPr>
              <w:pStyle w:val="a5"/>
              <w:spacing w:after="0"/>
              <w:rPr>
                <w:bCs/>
                <w:sz w:val="24"/>
                <w:szCs w:val="24"/>
              </w:rPr>
            </w:pPr>
            <w:r w:rsidRPr="007C419E">
              <w:rPr>
                <w:bCs/>
                <w:sz w:val="24"/>
                <w:szCs w:val="24"/>
              </w:rPr>
              <w:t>группа по ПУФ систем тепло- и водоснабжения</w:t>
            </w:r>
          </w:p>
          <w:p w:rsidR="00DF4B1F" w:rsidRPr="007C419E" w:rsidRDefault="00DF4B1F" w:rsidP="00797B64">
            <w:pPr>
              <w:pStyle w:val="a5"/>
              <w:spacing w:after="0"/>
              <w:rPr>
                <w:bCs/>
                <w:sz w:val="24"/>
                <w:szCs w:val="24"/>
              </w:rPr>
            </w:pPr>
          </w:p>
        </w:tc>
      </w:tr>
      <w:tr w:rsidR="00DF4B1F" w:rsidRPr="00BE47A7" w:rsidTr="00797B64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DF4B1F" w:rsidRDefault="00DF4B1F" w:rsidP="00797B64">
            <w:pPr>
              <w:pStyle w:val="a5"/>
              <w:spacing w:after="0"/>
              <w:rPr>
                <w:bCs/>
                <w:sz w:val="24"/>
              </w:rPr>
            </w:pPr>
            <w:r>
              <w:rPr>
                <w:bCs/>
                <w:sz w:val="24"/>
              </w:rPr>
              <w:t>Нилова</w:t>
            </w:r>
          </w:p>
          <w:p w:rsidR="00DF4B1F" w:rsidRDefault="00DF4B1F" w:rsidP="00797B64">
            <w:pPr>
              <w:pStyle w:val="a5"/>
              <w:spacing w:after="0"/>
              <w:rPr>
                <w:bCs/>
                <w:sz w:val="24"/>
              </w:rPr>
            </w:pPr>
            <w:r>
              <w:rPr>
                <w:bCs/>
                <w:sz w:val="24"/>
              </w:rPr>
              <w:t>Ольга Вячеславовна</w:t>
            </w:r>
          </w:p>
          <w:p w:rsidR="00DF4B1F" w:rsidRDefault="00DF4B1F" w:rsidP="00797B64">
            <w:pPr>
              <w:pStyle w:val="a5"/>
              <w:spacing w:after="0"/>
              <w:rPr>
                <w:bCs/>
                <w:sz w:val="24"/>
              </w:rPr>
            </w:pPr>
          </w:p>
          <w:p w:rsidR="00DF4B1F" w:rsidRPr="00BE47A7" w:rsidRDefault="00DF4B1F" w:rsidP="00797B64">
            <w:pPr>
              <w:pStyle w:val="a5"/>
              <w:spacing w:after="0"/>
              <w:rPr>
                <w:bCs/>
                <w:sz w:val="24"/>
              </w:rPr>
            </w:pPr>
            <w:r w:rsidRPr="00BE47A7">
              <w:rPr>
                <w:bCs/>
                <w:sz w:val="24"/>
              </w:rPr>
              <w:t>По согласованию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DF4B1F" w:rsidRDefault="00DF4B1F" w:rsidP="00797B64">
            <w:pPr>
              <w:pStyle w:val="a5"/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</w:rPr>
              <w:t>- ведущий инженер</w:t>
            </w:r>
            <w:r w:rsidRPr="006216CF">
              <w:rPr>
                <w:bCs/>
                <w:sz w:val="24"/>
                <w:szCs w:val="24"/>
              </w:rPr>
              <w:t xml:space="preserve"> МКУ «Управление городского хозяйства и обеспечения»</w:t>
            </w:r>
          </w:p>
          <w:p w:rsidR="00DF4B1F" w:rsidRDefault="00DF4B1F" w:rsidP="00797B64">
            <w:pPr>
              <w:pStyle w:val="a5"/>
              <w:spacing w:after="0"/>
              <w:rPr>
                <w:bCs/>
                <w:sz w:val="24"/>
              </w:rPr>
            </w:pPr>
          </w:p>
          <w:p w:rsidR="00DF4B1F" w:rsidRPr="007C419E" w:rsidRDefault="00DF4B1F" w:rsidP="00797B64">
            <w:pPr>
              <w:pStyle w:val="a5"/>
              <w:spacing w:after="0"/>
              <w:rPr>
                <w:bCs/>
                <w:sz w:val="24"/>
              </w:rPr>
            </w:pPr>
            <w:r w:rsidRPr="00BE47A7">
              <w:rPr>
                <w:bCs/>
                <w:sz w:val="24"/>
              </w:rPr>
              <w:t>- представитель ГУП «Леноблводоканал»</w:t>
            </w:r>
          </w:p>
        </w:tc>
      </w:tr>
      <w:tr w:rsidR="00DF4B1F" w:rsidRPr="00BE47A7" w:rsidTr="00797B64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DF4B1F" w:rsidRPr="007C419E" w:rsidRDefault="00DF4B1F" w:rsidP="00797B64">
            <w:pPr>
              <w:pStyle w:val="a5"/>
              <w:spacing w:after="0"/>
              <w:rPr>
                <w:bCs/>
                <w:sz w:val="24"/>
              </w:rPr>
            </w:pPr>
            <w:r w:rsidRPr="00BE47A7">
              <w:rPr>
                <w:bCs/>
                <w:sz w:val="24"/>
              </w:rPr>
              <w:t>По согласованию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DF4B1F" w:rsidRPr="00BE47A7" w:rsidRDefault="00DF4B1F" w:rsidP="00797B64">
            <w:pPr>
              <w:pStyle w:val="a5"/>
              <w:spacing w:after="0"/>
              <w:rPr>
                <w:bCs/>
                <w:sz w:val="24"/>
              </w:rPr>
            </w:pPr>
            <w:r w:rsidRPr="00BE47A7">
              <w:rPr>
                <w:bCs/>
                <w:sz w:val="24"/>
              </w:rPr>
              <w:t>- представитель АО «ЛОТЭК»</w:t>
            </w:r>
          </w:p>
        </w:tc>
      </w:tr>
      <w:tr w:rsidR="00DF4B1F" w:rsidRPr="00BE47A7" w:rsidTr="00797B64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DF4B1F" w:rsidRPr="00BE47A7" w:rsidRDefault="00DF4B1F" w:rsidP="00797B64">
            <w:pPr>
              <w:pStyle w:val="a5"/>
              <w:spacing w:after="0"/>
              <w:rPr>
                <w:bCs/>
                <w:sz w:val="24"/>
              </w:rPr>
            </w:pPr>
            <w:r w:rsidRPr="00BE47A7">
              <w:rPr>
                <w:bCs/>
                <w:sz w:val="24"/>
              </w:rPr>
              <w:t xml:space="preserve">По согласованию 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DF4B1F" w:rsidRPr="00BE47A7" w:rsidRDefault="00DF4B1F" w:rsidP="00797B64">
            <w:pPr>
              <w:pStyle w:val="a5"/>
              <w:spacing w:after="0"/>
              <w:rPr>
                <w:bCs/>
                <w:sz w:val="16"/>
                <w:szCs w:val="16"/>
              </w:rPr>
            </w:pPr>
            <w:r w:rsidRPr="00BE47A7">
              <w:rPr>
                <w:bCs/>
                <w:sz w:val="24"/>
              </w:rPr>
              <w:t>- представитель АО «ЛОЭСК» Центральные электрические сети</w:t>
            </w:r>
          </w:p>
        </w:tc>
      </w:tr>
      <w:tr w:rsidR="00DF4B1F" w:rsidRPr="007C419E" w:rsidTr="00797B64">
        <w:tc>
          <w:tcPr>
            <w:tcW w:w="10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4B1F" w:rsidRPr="007C419E" w:rsidRDefault="00DF4B1F" w:rsidP="00797B64">
            <w:pPr>
              <w:pStyle w:val="a5"/>
              <w:spacing w:after="0"/>
              <w:rPr>
                <w:bCs/>
                <w:sz w:val="24"/>
                <w:szCs w:val="24"/>
              </w:rPr>
            </w:pPr>
          </w:p>
          <w:p w:rsidR="00DF4B1F" w:rsidRPr="007C419E" w:rsidRDefault="00DF4B1F" w:rsidP="00797B64">
            <w:pPr>
              <w:pStyle w:val="a5"/>
              <w:spacing w:after="0"/>
              <w:rPr>
                <w:bCs/>
                <w:sz w:val="24"/>
                <w:szCs w:val="24"/>
              </w:rPr>
            </w:pPr>
            <w:r w:rsidRPr="007C419E">
              <w:rPr>
                <w:bCs/>
                <w:sz w:val="24"/>
                <w:szCs w:val="24"/>
              </w:rPr>
              <w:t>группа по ПУФ материально-технического снабжения и хозяйственных связей</w:t>
            </w:r>
          </w:p>
          <w:p w:rsidR="00DF4B1F" w:rsidRPr="007C419E" w:rsidRDefault="00DF4B1F" w:rsidP="00797B64">
            <w:pPr>
              <w:pStyle w:val="a5"/>
              <w:spacing w:after="0"/>
              <w:rPr>
                <w:bCs/>
                <w:sz w:val="24"/>
              </w:rPr>
            </w:pPr>
          </w:p>
        </w:tc>
      </w:tr>
      <w:tr w:rsidR="00DF4B1F" w:rsidRPr="00BE47A7" w:rsidTr="00797B64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DF4B1F" w:rsidRDefault="00DF4B1F" w:rsidP="00797B64">
            <w:pPr>
              <w:pStyle w:val="a5"/>
              <w:spacing w:after="0"/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Менячихина</w:t>
            </w:r>
            <w:proofErr w:type="spellEnd"/>
            <w:r>
              <w:rPr>
                <w:bCs/>
                <w:sz w:val="24"/>
              </w:rPr>
              <w:t xml:space="preserve"> </w:t>
            </w:r>
          </w:p>
          <w:p w:rsidR="00DF4B1F" w:rsidRDefault="00DF4B1F" w:rsidP="00797B64">
            <w:pPr>
              <w:pStyle w:val="a5"/>
              <w:spacing w:after="0"/>
              <w:rPr>
                <w:bCs/>
                <w:sz w:val="24"/>
              </w:rPr>
            </w:pPr>
            <w:r>
              <w:rPr>
                <w:bCs/>
                <w:sz w:val="24"/>
              </w:rPr>
              <w:t>Наталья Александровна</w:t>
            </w:r>
          </w:p>
          <w:p w:rsidR="00DF4B1F" w:rsidRDefault="00DF4B1F" w:rsidP="00797B64">
            <w:pPr>
              <w:pStyle w:val="a5"/>
              <w:spacing w:after="0"/>
              <w:rPr>
                <w:bCs/>
                <w:sz w:val="24"/>
              </w:rPr>
            </w:pPr>
          </w:p>
          <w:p w:rsidR="00DF4B1F" w:rsidRPr="00BE47A7" w:rsidRDefault="00DF4B1F" w:rsidP="00797B64">
            <w:pPr>
              <w:pStyle w:val="a5"/>
              <w:spacing w:after="0"/>
              <w:rPr>
                <w:bCs/>
                <w:sz w:val="24"/>
              </w:rPr>
            </w:pPr>
            <w:r>
              <w:rPr>
                <w:bCs/>
                <w:sz w:val="24"/>
              </w:rPr>
              <w:t>По согласованию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DF4B1F" w:rsidRDefault="00DF4B1F" w:rsidP="00797B64">
            <w:pPr>
              <w:pStyle w:val="a5"/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</w:rPr>
              <w:t>- ведущий инженер</w:t>
            </w:r>
            <w:r w:rsidRPr="006216CF">
              <w:rPr>
                <w:bCs/>
                <w:sz w:val="24"/>
                <w:szCs w:val="24"/>
              </w:rPr>
              <w:t xml:space="preserve"> МКУ «Управление городского хозяйства и обеспечения»</w:t>
            </w:r>
          </w:p>
          <w:p w:rsidR="00DF4B1F" w:rsidRDefault="00DF4B1F" w:rsidP="00797B64">
            <w:pPr>
              <w:pStyle w:val="a5"/>
              <w:spacing w:after="0"/>
              <w:rPr>
                <w:bCs/>
                <w:sz w:val="24"/>
              </w:rPr>
            </w:pPr>
          </w:p>
          <w:p w:rsidR="00DF4B1F" w:rsidRPr="007C419E" w:rsidRDefault="00DF4B1F" w:rsidP="00797B64">
            <w:pPr>
              <w:pStyle w:val="a5"/>
              <w:spacing w:after="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- </w:t>
            </w:r>
            <w:r w:rsidRPr="00BE47A7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представитель</w:t>
            </w:r>
            <w:r w:rsidRPr="00BE47A7">
              <w:rPr>
                <w:bCs/>
                <w:sz w:val="24"/>
              </w:rPr>
              <w:t xml:space="preserve"> ООО «Невский ССЗ»</w:t>
            </w:r>
          </w:p>
        </w:tc>
      </w:tr>
      <w:tr w:rsidR="00DF4B1F" w:rsidRPr="00BE47A7" w:rsidTr="00797B64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DF4B1F" w:rsidRPr="00BE47A7" w:rsidRDefault="00DF4B1F" w:rsidP="00797B64">
            <w:pPr>
              <w:pStyle w:val="a5"/>
              <w:spacing w:after="0"/>
              <w:rPr>
                <w:bCs/>
                <w:sz w:val="24"/>
              </w:rPr>
            </w:pPr>
            <w:r>
              <w:rPr>
                <w:bCs/>
                <w:sz w:val="24"/>
              </w:rPr>
              <w:t>По согласованию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DF4B1F" w:rsidRPr="007C419E" w:rsidRDefault="00DF4B1F" w:rsidP="00797B64">
            <w:pPr>
              <w:pStyle w:val="a5"/>
              <w:spacing w:after="0"/>
              <w:rPr>
                <w:sz w:val="24"/>
                <w:szCs w:val="24"/>
              </w:rPr>
            </w:pPr>
            <w:r w:rsidRPr="00BE47A7">
              <w:rPr>
                <w:bCs/>
                <w:sz w:val="24"/>
              </w:rPr>
              <w:t xml:space="preserve">- </w:t>
            </w:r>
            <w:r w:rsidRPr="00BE47A7"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представитель</w:t>
            </w:r>
            <w:r w:rsidRPr="00BE47A7">
              <w:rPr>
                <w:sz w:val="24"/>
                <w:szCs w:val="24"/>
              </w:rPr>
              <w:t xml:space="preserve"> филиала ГБУ «Волго-Балт» </w:t>
            </w:r>
            <w:proofErr w:type="spellStart"/>
            <w:r w:rsidRPr="00BE47A7">
              <w:rPr>
                <w:sz w:val="24"/>
                <w:szCs w:val="24"/>
              </w:rPr>
              <w:t>Невско</w:t>
            </w:r>
            <w:proofErr w:type="spellEnd"/>
            <w:r w:rsidRPr="00BE47A7">
              <w:rPr>
                <w:sz w:val="24"/>
                <w:szCs w:val="24"/>
              </w:rPr>
              <w:t xml:space="preserve">-Ладожского района водных путей и судоходства </w:t>
            </w:r>
          </w:p>
        </w:tc>
      </w:tr>
    </w:tbl>
    <w:p w:rsidR="00DF4B1F" w:rsidRDefault="00DF4B1F" w:rsidP="00DF4B1F">
      <w:pPr>
        <w:rPr>
          <w:sz w:val="24"/>
          <w:szCs w:val="24"/>
        </w:rPr>
      </w:pPr>
    </w:p>
    <w:p w:rsidR="00DF4B1F" w:rsidRPr="006216CF" w:rsidRDefault="00DF4B1F" w:rsidP="00DF4B1F">
      <w:pPr>
        <w:rPr>
          <w:sz w:val="24"/>
          <w:szCs w:val="24"/>
        </w:rPr>
      </w:pPr>
      <w:r w:rsidRPr="006216CF">
        <w:rPr>
          <w:sz w:val="24"/>
          <w:szCs w:val="24"/>
        </w:rPr>
        <w:t>группа экономического прогнозирования</w:t>
      </w:r>
    </w:p>
    <w:p w:rsidR="00DF4B1F" w:rsidRDefault="00DF4B1F" w:rsidP="00DF4B1F"/>
    <w:tbl>
      <w:tblPr>
        <w:tblW w:w="0" w:type="auto"/>
        <w:tblLook w:val="04A0" w:firstRow="1" w:lastRow="0" w:firstColumn="1" w:lastColumn="0" w:noHBand="0" w:noVBand="1"/>
      </w:tblPr>
      <w:tblGrid>
        <w:gridCol w:w="4144"/>
        <w:gridCol w:w="5493"/>
      </w:tblGrid>
      <w:tr w:rsidR="00DF4B1F" w:rsidTr="00797B64">
        <w:tc>
          <w:tcPr>
            <w:tcW w:w="4503" w:type="dxa"/>
            <w:shd w:val="clear" w:color="auto" w:fill="auto"/>
          </w:tcPr>
          <w:p w:rsidR="00DF4B1F" w:rsidRPr="00BE47A7" w:rsidRDefault="00DF4B1F" w:rsidP="00797B64">
            <w:pPr>
              <w:pStyle w:val="a5"/>
              <w:spacing w:after="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Малышева </w:t>
            </w:r>
            <w:r w:rsidRPr="00BE47A7">
              <w:rPr>
                <w:bCs/>
                <w:sz w:val="24"/>
              </w:rPr>
              <w:t xml:space="preserve"> </w:t>
            </w:r>
          </w:p>
          <w:p w:rsidR="00DF4B1F" w:rsidRDefault="00DF4B1F" w:rsidP="00797B6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Наталья Валерьевна</w:t>
            </w:r>
          </w:p>
          <w:p w:rsidR="00DF4B1F" w:rsidRPr="007C419E" w:rsidRDefault="00DF4B1F" w:rsidP="00797B64">
            <w:pPr>
              <w:rPr>
                <w:sz w:val="16"/>
                <w:szCs w:val="16"/>
              </w:rPr>
            </w:pPr>
          </w:p>
        </w:tc>
        <w:tc>
          <w:tcPr>
            <w:tcW w:w="5918" w:type="dxa"/>
            <w:shd w:val="clear" w:color="auto" w:fill="auto"/>
          </w:tcPr>
          <w:p w:rsidR="00DF4B1F" w:rsidRPr="006216CF" w:rsidRDefault="00DF4B1F" w:rsidP="00797B64">
            <w:pPr>
              <w:rPr>
                <w:sz w:val="24"/>
                <w:szCs w:val="24"/>
              </w:rPr>
            </w:pPr>
            <w:r w:rsidRPr="006216CF">
              <w:rPr>
                <w:bCs/>
                <w:sz w:val="24"/>
                <w:szCs w:val="24"/>
              </w:rPr>
              <w:t xml:space="preserve">- начальник </w:t>
            </w:r>
            <w:r>
              <w:rPr>
                <w:bCs/>
                <w:sz w:val="24"/>
                <w:szCs w:val="24"/>
              </w:rPr>
              <w:t xml:space="preserve">планово-финансового </w:t>
            </w:r>
            <w:r w:rsidRPr="006216CF">
              <w:rPr>
                <w:bCs/>
                <w:sz w:val="24"/>
                <w:szCs w:val="24"/>
              </w:rPr>
              <w:t>отдела администрации Шлиссельбург</w:t>
            </w:r>
            <w:r>
              <w:rPr>
                <w:bCs/>
                <w:sz w:val="24"/>
                <w:szCs w:val="24"/>
              </w:rPr>
              <w:t>ского ГП</w:t>
            </w:r>
          </w:p>
        </w:tc>
      </w:tr>
      <w:tr w:rsidR="00DF4B1F" w:rsidTr="00797B64">
        <w:tc>
          <w:tcPr>
            <w:tcW w:w="4503" w:type="dxa"/>
            <w:shd w:val="clear" w:color="auto" w:fill="auto"/>
          </w:tcPr>
          <w:p w:rsidR="00DF4B1F" w:rsidRPr="00BE47A7" w:rsidRDefault="00DF4B1F" w:rsidP="00797B64">
            <w:pPr>
              <w:pStyle w:val="a5"/>
              <w:spacing w:after="0"/>
              <w:rPr>
                <w:bCs/>
                <w:sz w:val="24"/>
              </w:rPr>
            </w:pPr>
            <w:r w:rsidRPr="00BE47A7">
              <w:rPr>
                <w:bCs/>
                <w:sz w:val="24"/>
              </w:rPr>
              <w:t xml:space="preserve">Ананьева </w:t>
            </w:r>
          </w:p>
          <w:p w:rsidR="00DF4B1F" w:rsidRPr="002F2CA0" w:rsidRDefault="00DF4B1F" w:rsidP="00797B64">
            <w:pPr>
              <w:pStyle w:val="a5"/>
              <w:spacing w:after="0"/>
              <w:rPr>
                <w:b/>
                <w:bCs/>
                <w:sz w:val="24"/>
              </w:rPr>
            </w:pPr>
            <w:r w:rsidRPr="00BE47A7">
              <w:rPr>
                <w:bCs/>
                <w:sz w:val="24"/>
              </w:rPr>
              <w:t>Оксана Николаевна</w:t>
            </w:r>
          </w:p>
        </w:tc>
        <w:tc>
          <w:tcPr>
            <w:tcW w:w="5918" w:type="dxa"/>
            <w:shd w:val="clear" w:color="auto" w:fill="auto"/>
          </w:tcPr>
          <w:p w:rsidR="00DF4B1F" w:rsidRPr="006216CF" w:rsidRDefault="00DF4B1F" w:rsidP="00797B64">
            <w:pPr>
              <w:rPr>
                <w:bCs/>
                <w:sz w:val="24"/>
                <w:szCs w:val="24"/>
              </w:rPr>
            </w:pPr>
            <w:r w:rsidRPr="006216CF">
              <w:rPr>
                <w:bCs/>
                <w:sz w:val="24"/>
                <w:szCs w:val="24"/>
              </w:rPr>
              <w:t>- главный бухгалтер МКУ «Управление городского хозяйства и обеспечения»</w:t>
            </w:r>
          </w:p>
        </w:tc>
      </w:tr>
    </w:tbl>
    <w:p w:rsidR="00DF4B1F" w:rsidRDefault="00DF4B1F" w:rsidP="00DF4B1F"/>
    <w:p w:rsidR="00DF4B1F" w:rsidRDefault="00DF4B1F" w:rsidP="00DF4B1F"/>
    <w:p w:rsidR="0050611D" w:rsidRDefault="0050611D"/>
    <w:sectPr w:rsidR="0050611D" w:rsidSect="006239FD">
      <w:pgSz w:w="11906" w:h="16838" w:code="9"/>
      <w:pgMar w:top="737" w:right="851" w:bottom="737" w:left="1418" w:header="510" w:footer="51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482301"/>
    <w:multiLevelType w:val="hybridMultilevel"/>
    <w:tmpl w:val="9B965586"/>
    <w:lvl w:ilvl="0" w:tplc="6FA6B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C0CA38">
      <w:numFmt w:val="none"/>
      <w:lvlText w:val=""/>
      <w:lvlJc w:val="left"/>
      <w:pPr>
        <w:tabs>
          <w:tab w:val="num" w:pos="360"/>
        </w:tabs>
      </w:pPr>
    </w:lvl>
    <w:lvl w:ilvl="2" w:tplc="7AD22B16">
      <w:numFmt w:val="none"/>
      <w:lvlText w:val=""/>
      <w:lvlJc w:val="left"/>
      <w:pPr>
        <w:tabs>
          <w:tab w:val="num" w:pos="360"/>
        </w:tabs>
      </w:pPr>
    </w:lvl>
    <w:lvl w:ilvl="3" w:tplc="56F461B4">
      <w:numFmt w:val="none"/>
      <w:lvlText w:val=""/>
      <w:lvlJc w:val="left"/>
      <w:pPr>
        <w:tabs>
          <w:tab w:val="num" w:pos="360"/>
        </w:tabs>
      </w:pPr>
    </w:lvl>
    <w:lvl w:ilvl="4" w:tplc="B9F6B216">
      <w:numFmt w:val="none"/>
      <w:lvlText w:val=""/>
      <w:lvlJc w:val="left"/>
      <w:pPr>
        <w:tabs>
          <w:tab w:val="num" w:pos="360"/>
        </w:tabs>
      </w:pPr>
    </w:lvl>
    <w:lvl w:ilvl="5" w:tplc="A07E8F3A">
      <w:numFmt w:val="none"/>
      <w:lvlText w:val=""/>
      <w:lvlJc w:val="left"/>
      <w:pPr>
        <w:tabs>
          <w:tab w:val="num" w:pos="360"/>
        </w:tabs>
      </w:pPr>
    </w:lvl>
    <w:lvl w:ilvl="6" w:tplc="2A3A7C46">
      <w:numFmt w:val="none"/>
      <w:lvlText w:val=""/>
      <w:lvlJc w:val="left"/>
      <w:pPr>
        <w:tabs>
          <w:tab w:val="num" w:pos="360"/>
        </w:tabs>
      </w:pPr>
    </w:lvl>
    <w:lvl w:ilvl="7" w:tplc="1D14E284">
      <w:numFmt w:val="none"/>
      <w:lvlText w:val=""/>
      <w:lvlJc w:val="left"/>
      <w:pPr>
        <w:tabs>
          <w:tab w:val="num" w:pos="360"/>
        </w:tabs>
      </w:pPr>
    </w:lvl>
    <w:lvl w:ilvl="8" w:tplc="768A301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B1F"/>
    <w:rsid w:val="000A3E7A"/>
    <w:rsid w:val="00262134"/>
    <w:rsid w:val="003C6DD4"/>
    <w:rsid w:val="0050611D"/>
    <w:rsid w:val="006239FD"/>
    <w:rsid w:val="006C00FC"/>
    <w:rsid w:val="007E1D1D"/>
    <w:rsid w:val="00A97F9F"/>
    <w:rsid w:val="00D713AC"/>
    <w:rsid w:val="00D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6CC6B2-26BC-4D63-8B4F-150D14BA4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B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F4B1F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ahoma" w:hAnsi="Tahoma"/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B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B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B1F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B1F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F4B1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F4B1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F4B1F"/>
    <w:rPr>
      <w:rFonts w:ascii="Calibri Light" w:eastAsia="Times New Roman" w:hAnsi="Calibri Light" w:cs="Times New Roman"/>
      <w:i/>
      <w:iCs/>
      <w:color w:val="2E74B5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DF4B1F"/>
    <w:pPr>
      <w:widowControl/>
      <w:overflowPunct w:val="0"/>
      <w:ind w:firstLine="709"/>
      <w:jc w:val="both"/>
      <w:textAlignment w:val="baseline"/>
    </w:pPr>
    <w:rPr>
      <w:sz w:val="24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F4B1F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F4B1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F4B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DF4B1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DF4B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3E7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3E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6</Pages>
  <Words>2435</Words>
  <Characters>13885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4</cp:revision>
  <cp:lastPrinted>2026-04-28T13:50:00Z</cp:lastPrinted>
  <dcterms:created xsi:type="dcterms:W3CDTF">2026-04-14T09:16:00Z</dcterms:created>
  <dcterms:modified xsi:type="dcterms:W3CDTF">2026-04-28T13:53:00Z</dcterms:modified>
</cp:coreProperties>
</file>