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EFC2E88" wp14:editId="3B91E422">
            <wp:simplePos x="0" y="0"/>
            <wp:positionH relativeFrom="column">
              <wp:posOffset>2716431</wp:posOffset>
            </wp:positionH>
            <wp:positionV relativeFrom="paragraph">
              <wp:posOffset>-364878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C1450">
        <w:rPr>
          <w:rFonts w:ascii="Times New Roman" w:hAnsi="Times New Roman"/>
          <w:b/>
          <w:sz w:val="24"/>
          <w:szCs w:val="24"/>
        </w:rPr>
        <w:t xml:space="preserve"> </w:t>
      </w:r>
      <w:r w:rsidR="00EE6B46">
        <w:rPr>
          <w:rFonts w:ascii="Times New Roman" w:hAnsi="Times New Roman"/>
          <w:b/>
          <w:sz w:val="24"/>
          <w:szCs w:val="24"/>
        </w:rPr>
        <w:t>29.11.2022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 w:rsidR="00EE6B46">
        <w:rPr>
          <w:rFonts w:ascii="Times New Roman" w:hAnsi="Times New Roman"/>
          <w:b/>
          <w:sz w:val="24"/>
          <w:szCs w:val="24"/>
        </w:rPr>
        <w:t xml:space="preserve"> 545</w:t>
      </w:r>
    </w:p>
    <w:p w:rsidR="00101D0D" w:rsidRDefault="00101D0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101D0D" w:rsidRDefault="00101D0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МО Город Шлиссельбург </w:t>
      </w:r>
    </w:p>
    <w:p w:rsidR="00101D0D" w:rsidRDefault="00101D0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18.07.2022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364 «</w:t>
      </w:r>
      <w:r w:rsidR="002F276D" w:rsidRPr="00876DFD">
        <w:rPr>
          <w:rFonts w:ascii="Times New Roman" w:hAnsi="Times New Roman"/>
          <w:b/>
          <w:sz w:val="24"/>
          <w:szCs w:val="24"/>
        </w:rPr>
        <w:t>Об утверждении</w:t>
      </w:r>
    </w:p>
    <w:p w:rsidR="00101D0D" w:rsidRDefault="002F276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Административного регламента</w:t>
      </w:r>
      <w:r w:rsidR="00101D0D">
        <w:rPr>
          <w:rFonts w:ascii="Times New Roman" w:hAnsi="Times New Roman"/>
          <w:b/>
          <w:sz w:val="24"/>
          <w:szCs w:val="24"/>
        </w:rPr>
        <w:t xml:space="preserve"> </w:t>
      </w:r>
      <w:r w:rsidR="006A2B0E" w:rsidRPr="00876DFD">
        <w:rPr>
          <w:rFonts w:ascii="Times New Roman" w:hAnsi="Times New Roman"/>
          <w:b/>
          <w:sz w:val="24"/>
          <w:szCs w:val="24"/>
        </w:rPr>
        <w:t>оказания</w:t>
      </w:r>
      <w:r w:rsidRPr="00876DFD">
        <w:rPr>
          <w:rFonts w:ascii="Times New Roman" w:hAnsi="Times New Roman"/>
          <w:b/>
          <w:sz w:val="24"/>
          <w:szCs w:val="24"/>
        </w:rPr>
        <w:t xml:space="preserve"> </w:t>
      </w:r>
    </w:p>
    <w:p w:rsidR="002F276D" w:rsidRPr="00876DFD" w:rsidRDefault="002F276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администрацией МО Город Шлиссельбург </w:t>
      </w:r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hAnsi="Times New Roman"/>
          <w:b/>
          <w:sz w:val="24"/>
          <w:szCs w:val="24"/>
        </w:rPr>
        <w:t>муниципальной услуги  п</w:t>
      </w:r>
      <w:r w:rsidRPr="0087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предоставлению </w:t>
      </w:r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разграничена), без проведения торгов</w:t>
      </w:r>
      <w:r w:rsidR="0035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276D" w:rsidRPr="00876DF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B0E" w:rsidRPr="00876DFD" w:rsidRDefault="006A2B0E" w:rsidP="006A2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01D0D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>закон</w:t>
      </w:r>
      <w:r w:rsidR="00101D0D">
        <w:rPr>
          <w:rFonts w:ascii="Times New Roman" w:hAnsi="Times New Roman" w:cs="Times New Roman"/>
          <w:sz w:val="24"/>
          <w:szCs w:val="24"/>
        </w:rPr>
        <w:t>ом</w:t>
      </w:r>
      <w:r w:rsidRPr="00876DF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01D0D">
        <w:rPr>
          <w:rFonts w:ascii="Times New Roman" w:hAnsi="Times New Roman" w:cs="Times New Roman"/>
          <w:sz w:val="24"/>
          <w:szCs w:val="24"/>
        </w:rPr>
        <w:t xml:space="preserve">  </w:t>
      </w:r>
      <w:r w:rsidRPr="00876DFD">
        <w:rPr>
          <w:rFonts w:ascii="Times New Roman" w:hAnsi="Times New Roman" w:cs="Times New Roman"/>
          <w:sz w:val="24"/>
          <w:szCs w:val="24"/>
        </w:rPr>
        <w:t>от 27.07.2010  № 210 - ФЗ «Об организации предоставления государственных и муниципальных услуг</w:t>
      </w:r>
      <w:r w:rsidR="00101D0D">
        <w:rPr>
          <w:rFonts w:ascii="Times New Roman" w:hAnsi="Times New Roman" w:cs="Times New Roman"/>
          <w:sz w:val="24"/>
          <w:szCs w:val="24"/>
        </w:rPr>
        <w:t xml:space="preserve">»,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>МО Город Шлиссельбур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101D0D" w:rsidRDefault="002F276D" w:rsidP="0010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01D0D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Город Шлиссельбург                          </w:t>
      </w:r>
      <w:r w:rsidR="00101D0D" w:rsidRPr="00101D0D">
        <w:rPr>
          <w:rFonts w:ascii="Times New Roman" w:hAnsi="Times New Roman"/>
          <w:sz w:val="24"/>
          <w:szCs w:val="24"/>
        </w:rPr>
        <w:t>от  18.07.2022  № 364 «Об утве</w:t>
      </w:r>
      <w:r w:rsidR="00101D0D">
        <w:rPr>
          <w:rFonts w:ascii="Times New Roman" w:hAnsi="Times New Roman"/>
          <w:sz w:val="24"/>
          <w:szCs w:val="24"/>
        </w:rPr>
        <w:t xml:space="preserve">рждении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 xml:space="preserve">тративного регламента оказания  </w:t>
      </w:r>
      <w:r w:rsidR="00101D0D" w:rsidRPr="00101D0D">
        <w:rPr>
          <w:rFonts w:ascii="Times New Roman" w:hAnsi="Times New Roman"/>
          <w:sz w:val="24"/>
          <w:szCs w:val="24"/>
        </w:rPr>
        <w:t>админи</w:t>
      </w:r>
      <w:r w:rsidR="00101D0D">
        <w:rPr>
          <w:rFonts w:ascii="Times New Roman" w:hAnsi="Times New Roman"/>
          <w:sz w:val="24"/>
          <w:szCs w:val="24"/>
        </w:rPr>
        <w:t xml:space="preserve">страцией МО Город Шлиссельбург  </w:t>
      </w:r>
      <w:r w:rsidR="00101D0D" w:rsidRPr="00101D0D">
        <w:rPr>
          <w:rFonts w:ascii="Times New Roman" w:hAnsi="Times New Roman"/>
          <w:sz w:val="24"/>
          <w:szCs w:val="24"/>
        </w:rPr>
        <w:t>муниципаль</w:t>
      </w:r>
      <w:r w:rsidR="00101D0D">
        <w:rPr>
          <w:rFonts w:ascii="Times New Roman" w:hAnsi="Times New Roman"/>
          <w:sz w:val="24"/>
          <w:szCs w:val="24"/>
        </w:rPr>
        <w:t xml:space="preserve">ной услуги  по  предоставлению  </w:t>
      </w:r>
      <w:r w:rsidR="00101D0D" w:rsidRPr="00101D0D">
        <w:rPr>
          <w:rFonts w:ascii="Times New Roman" w:hAnsi="Times New Roman"/>
          <w:sz w:val="24"/>
          <w:szCs w:val="24"/>
        </w:rPr>
        <w:t>земельного участк</w:t>
      </w:r>
      <w:r w:rsidR="00101D0D">
        <w:rPr>
          <w:rFonts w:ascii="Times New Roman" w:hAnsi="Times New Roman"/>
          <w:sz w:val="24"/>
          <w:szCs w:val="24"/>
        </w:rPr>
        <w:t xml:space="preserve">а, находящегося в муниципальной </w:t>
      </w:r>
      <w:r w:rsidR="00101D0D" w:rsidRPr="00101D0D">
        <w:rPr>
          <w:rFonts w:ascii="Times New Roman" w:hAnsi="Times New Roman"/>
          <w:sz w:val="24"/>
          <w:szCs w:val="24"/>
        </w:rPr>
        <w:t xml:space="preserve">собственности </w:t>
      </w:r>
      <w:r w:rsidR="00101D0D">
        <w:rPr>
          <w:rFonts w:ascii="Times New Roman" w:hAnsi="Times New Roman"/>
          <w:sz w:val="24"/>
          <w:szCs w:val="24"/>
        </w:rPr>
        <w:t xml:space="preserve">(государственная собственность </w:t>
      </w:r>
      <w:r w:rsidR="00101D0D" w:rsidRPr="00101D0D">
        <w:rPr>
          <w:rFonts w:ascii="Times New Roman" w:hAnsi="Times New Roman"/>
          <w:sz w:val="24"/>
          <w:szCs w:val="24"/>
        </w:rPr>
        <w:t>на который не разграничена), без проведения торгов</w:t>
      </w:r>
      <w:r w:rsidR="00101D0D">
        <w:rPr>
          <w:rFonts w:ascii="Times New Roman" w:hAnsi="Times New Roman"/>
          <w:sz w:val="24"/>
          <w:szCs w:val="24"/>
        </w:rPr>
        <w:t xml:space="preserve">», изложив Приложения 2, 3 </w:t>
      </w:r>
      <w:r w:rsidR="00CE3BBD">
        <w:rPr>
          <w:rFonts w:ascii="Times New Roman" w:hAnsi="Times New Roman"/>
          <w:sz w:val="24"/>
          <w:szCs w:val="24"/>
        </w:rPr>
        <w:t xml:space="preserve">к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>тративн</w:t>
      </w:r>
      <w:r w:rsidR="00CE3BBD">
        <w:rPr>
          <w:rFonts w:ascii="Times New Roman" w:hAnsi="Times New Roman"/>
          <w:sz w:val="24"/>
          <w:szCs w:val="24"/>
        </w:rPr>
        <w:t>ому</w:t>
      </w:r>
      <w:r w:rsidR="00101D0D">
        <w:rPr>
          <w:rFonts w:ascii="Times New Roman" w:hAnsi="Times New Roman"/>
          <w:sz w:val="24"/>
          <w:szCs w:val="24"/>
        </w:rPr>
        <w:t xml:space="preserve"> регламен</w:t>
      </w:r>
      <w:r w:rsidR="00CE3BBD">
        <w:rPr>
          <w:rFonts w:ascii="Times New Roman" w:hAnsi="Times New Roman"/>
          <w:sz w:val="24"/>
          <w:szCs w:val="24"/>
        </w:rPr>
        <w:t>ту</w:t>
      </w:r>
      <w:r w:rsidR="00101D0D">
        <w:rPr>
          <w:rFonts w:ascii="Times New Roman" w:hAnsi="Times New Roman"/>
          <w:sz w:val="24"/>
          <w:szCs w:val="24"/>
        </w:rPr>
        <w:t xml:space="preserve"> оказания  </w:t>
      </w:r>
      <w:r w:rsidR="00101D0D" w:rsidRPr="00101D0D">
        <w:rPr>
          <w:rFonts w:ascii="Times New Roman" w:hAnsi="Times New Roman"/>
          <w:sz w:val="24"/>
          <w:szCs w:val="24"/>
        </w:rPr>
        <w:t>админи</w:t>
      </w:r>
      <w:r w:rsidR="00101D0D">
        <w:rPr>
          <w:rFonts w:ascii="Times New Roman" w:hAnsi="Times New Roman"/>
          <w:sz w:val="24"/>
          <w:szCs w:val="24"/>
        </w:rPr>
        <w:t xml:space="preserve">страцией МО Город Шлиссельбург  </w:t>
      </w:r>
      <w:r w:rsidR="00101D0D" w:rsidRPr="00101D0D">
        <w:rPr>
          <w:rFonts w:ascii="Times New Roman" w:hAnsi="Times New Roman"/>
          <w:sz w:val="24"/>
          <w:szCs w:val="24"/>
        </w:rPr>
        <w:t>муниципаль</w:t>
      </w:r>
      <w:r w:rsidR="00101D0D">
        <w:rPr>
          <w:rFonts w:ascii="Times New Roman" w:hAnsi="Times New Roman"/>
          <w:sz w:val="24"/>
          <w:szCs w:val="24"/>
        </w:rPr>
        <w:t xml:space="preserve">ной услуги  по  предоставлению  </w:t>
      </w:r>
      <w:r w:rsidR="00101D0D" w:rsidRPr="00101D0D">
        <w:rPr>
          <w:rFonts w:ascii="Times New Roman" w:hAnsi="Times New Roman"/>
          <w:sz w:val="24"/>
          <w:szCs w:val="24"/>
        </w:rPr>
        <w:t>земельного участк</w:t>
      </w:r>
      <w:r w:rsidR="00101D0D">
        <w:rPr>
          <w:rFonts w:ascii="Times New Roman" w:hAnsi="Times New Roman"/>
          <w:sz w:val="24"/>
          <w:szCs w:val="24"/>
        </w:rPr>
        <w:t xml:space="preserve">а, находящегося </w:t>
      </w:r>
      <w:r w:rsidR="00B94E4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01D0D">
        <w:rPr>
          <w:rFonts w:ascii="Times New Roman" w:hAnsi="Times New Roman"/>
          <w:sz w:val="24"/>
          <w:szCs w:val="24"/>
        </w:rPr>
        <w:t>в муниципальной</w:t>
      </w:r>
      <w:proofErr w:type="gramEnd"/>
      <w:r w:rsidR="00101D0D">
        <w:rPr>
          <w:rFonts w:ascii="Times New Roman" w:hAnsi="Times New Roman"/>
          <w:sz w:val="24"/>
          <w:szCs w:val="24"/>
        </w:rPr>
        <w:t xml:space="preserve"> </w:t>
      </w:r>
      <w:r w:rsidR="00101D0D" w:rsidRPr="00101D0D">
        <w:rPr>
          <w:rFonts w:ascii="Times New Roman" w:hAnsi="Times New Roman"/>
          <w:sz w:val="24"/>
          <w:szCs w:val="24"/>
        </w:rPr>
        <w:t xml:space="preserve">собственности </w:t>
      </w:r>
      <w:r w:rsidR="00101D0D">
        <w:rPr>
          <w:rFonts w:ascii="Times New Roman" w:hAnsi="Times New Roman"/>
          <w:sz w:val="24"/>
          <w:szCs w:val="24"/>
        </w:rPr>
        <w:t xml:space="preserve">(государственная </w:t>
      </w:r>
      <w:proofErr w:type="gramStart"/>
      <w:r w:rsidR="00101D0D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101D0D">
        <w:rPr>
          <w:rFonts w:ascii="Times New Roman" w:hAnsi="Times New Roman"/>
          <w:sz w:val="24"/>
          <w:szCs w:val="24"/>
        </w:rPr>
        <w:t xml:space="preserve"> </w:t>
      </w:r>
      <w:r w:rsidR="00101D0D" w:rsidRPr="00101D0D">
        <w:rPr>
          <w:rFonts w:ascii="Times New Roman" w:hAnsi="Times New Roman"/>
          <w:sz w:val="24"/>
          <w:szCs w:val="24"/>
        </w:rPr>
        <w:t>на который не разграничена), без проведения торгов</w:t>
      </w:r>
      <w:r w:rsidR="00101D0D">
        <w:rPr>
          <w:rFonts w:ascii="Times New Roman" w:hAnsi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2F276D" w:rsidRPr="00876DFD" w:rsidRDefault="00941EA5" w:rsidP="0010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276D" w:rsidRPr="00876DFD">
        <w:rPr>
          <w:rFonts w:ascii="Times New Roman" w:hAnsi="Times New Roman"/>
          <w:sz w:val="24"/>
          <w:szCs w:val="24"/>
        </w:rPr>
        <w:t xml:space="preserve">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941EA5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276D" w:rsidRPr="00876DF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876D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876DF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Глава администрации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76DFD">
        <w:rPr>
          <w:rFonts w:ascii="Times New Roman" w:hAnsi="Times New Roman"/>
          <w:sz w:val="24"/>
          <w:szCs w:val="24"/>
        </w:rPr>
        <w:tab/>
        <w:t xml:space="preserve">         А.А. </w:t>
      </w:r>
      <w:proofErr w:type="spellStart"/>
      <w:r w:rsidRPr="00876DFD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2A51" w:rsidRDefault="00F52A51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2F276D" w:rsidRDefault="002F276D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DFD">
        <w:rPr>
          <w:color w:val="000000"/>
        </w:rPr>
        <w:t xml:space="preserve">                                                                                                 </w:t>
      </w:r>
    </w:p>
    <w:p w:rsidR="00B94E45" w:rsidRDefault="00B94E45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4E45" w:rsidRDefault="00B94E45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C47B98" w:rsidRDefault="00B94E45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C47B98" w:rsidRDefault="00C47B98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5" w:rsidRPr="00B94E45" w:rsidRDefault="00C47B98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B94E45"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6B46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29.11.2022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E6B46">
        <w:rPr>
          <w:rFonts w:ascii="Times New Roman" w:eastAsia="Times New Roman" w:hAnsi="Times New Roman" w:cs="Times New Roman"/>
          <w:sz w:val="24"/>
          <w:szCs w:val="24"/>
          <w:lang w:eastAsia="ru-RU"/>
        </w:rPr>
        <w:t>545</w:t>
      </w:r>
    </w:p>
    <w:p w:rsidR="00B94E45" w:rsidRDefault="00B94E45" w:rsidP="00C47B98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B94E45" w:rsidRPr="00876DFD" w:rsidRDefault="00B94E45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2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B94E45" w:rsidRPr="00876DFD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 по п</w:t>
      </w:r>
      <w:r w:rsidRPr="00876DFD">
        <w:rPr>
          <w:rFonts w:ascii="Times New Roman" w:hAnsi="Times New Roman" w:cs="Times New Roman"/>
          <w:b/>
          <w:sz w:val="24"/>
          <w:szCs w:val="24"/>
        </w:rPr>
        <w:t>редоставлению земельного участка,          находящегося в муниципальной собственности</w:t>
      </w:r>
    </w:p>
    <w:p w:rsidR="00B94E45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t xml:space="preserve">(государственная </w:t>
      </w:r>
      <w:proofErr w:type="gramStart"/>
      <w:r w:rsidRPr="00876DFD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876DFD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без проведения торгов</w:t>
      </w:r>
    </w:p>
    <w:p w:rsidR="00B94E45" w:rsidRPr="00B94E45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7B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7B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47B98">
        <w:rPr>
          <w:rFonts w:ascii="Times New Roman" w:hAnsi="Times New Roman" w:cs="Times New Roman"/>
          <w:sz w:val="24"/>
          <w:szCs w:val="24"/>
        </w:rPr>
        <w:br/>
      </w:r>
      <w:r w:rsidRPr="00876DF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47B98" w:rsidRDefault="00C47B98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6DFD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76DFD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876DFD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76DFD">
        <w:rPr>
          <w:rFonts w:ascii="Times New Roman" w:hAnsi="Times New Roman" w:cs="Times New Roman"/>
          <w:sz w:val="20"/>
          <w:szCs w:val="20"/>
        </w:rPr>
        <w:t>__</w:t>
      </w:r>
    </w:p>
    <w:p w:rsidR="00C47B98" w:rsidRDefault="00C47B98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45" w:rsidRPr="00876DFD" w:rsidRDefault="00B94E45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4E45" w:rsidRPr="00C47B98" w:rsidRDefault="00B94E45" w:rsidP="00C47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876DFD">
        <w:rPr>
          <w:rFonts w:ascii="Times New Roman" w:hAnsi="Times New Roman" w:cs="Times New Roman"/>
          <w:b/>
          <w:sz w:val="24"/>
          <w:szCs w:val="24"/>
        </w:rPr>
        <w:t xml:space="preserve"> без проведения торгов                                и </w:t>
      </w: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прилагаемых к нему документов</w:t>
      </w: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Администрацией МО Город Шлиссельбург рассмотрено заявление о предоставлении земельного участка без проведения торгов и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прилагавшиеся</w:t>
      </w:r>
      <w:proofErr w:type="spellEnd"/>
      <w:r w:rsidRPr="00876DFD">
        <w:rPr>
          <w:rFonts w:ascii="Times New Roman" w:hAnsi="Times New Roman" w:cs="Times New Roman"/>
          <w:sz w:val="24"/>
          <w:szCs w:val="24"/>
        </w:rPr>
        <w:t xml:space="preserve"> к нему документы, поступившие для предоставления земельного участка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</w:p>
    <w:p w:rsidR="00B94E45" w:rsidRPr="00876DFD" w:rsidRDefault="00B94E45" w:rsidP="00B94E45">
      <w:pPr>
        <w:pStyle w:val="af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(указывается испрашиваемый вид права)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площадью __________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, с кадастровым номером _________________________________ , 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(указывается площадь                                                                       (указывается кадастровый номер 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испрашиваемого земельного участка)                                                  испрашиваемого земельного участка)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___________________________________________________,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(указывается вид разрешенного использования испрашиваемого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земельного участка)</w:t>
      </w:r>
    </w:p>
    <w:p w:rsidR="00B94E45" w:rsidRPr="00876DFD" w:rsidRDefault="00B94E45" w:rsidP="00B94E45">
      <w:pPr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Кировский муниципальный район, Шлиссельбургское городское поселение, г. Шлиссельбург, _____________________________</w:t>
      </w:r>
    </w:p>
    <w:p w:rsidR="00B94E45" w:rsidRPr="00876DFD" w:rsidRDefault="00B94E45" w:rsidP="00B94E45">
      <w:pPr>
        <w:pStyle w:val="af9"/>
      </w:pPr>
      <w:r w:rsidRPr="00876DFD">
        <w:t>_______________________________________________________________________________________.</w:t>
      </w:r>
    </w:p>
    <w:p w:rsidR="00B94E45" w:rsidRPr="00876DFD" w:rsidRDefault="00B94E45" w:rsidP="00B94E45">
      <w:pPr>
        <w:pStyle w:val="af9"/>
        <w:jc w:val="center"/>
        <w:rPr>
          <w:i/>
          <w:sz w:val="20"/>
          <w:szCs w:val="20"/>
        </w:rPr>
      </w:pPr>
      <w:r w:rsidRPr="00876DFD">
        <w:rPr>
          <w:rStyle w:val="afa"/>
          <w:rFonts w:ascii="Times New Roman" w:hAnsi="Times New Roman" w:cs="Times New Roman"/>
          <w:sz w:val="20"/>
          <w:szCs w:val="20"/>
        </w:rPr>
        <w:t>(место нахождения земельного участка)</w:t>
      </w:r>
    </w:p>
    <w:p w:rsidR="00B94E45" w:rsidRPr="00876DFD" w:rsidRDefault="00B94E45" w:rsidP="00B94E4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поступившей документации  администрацией МО Город Шлиссельбург принято решение о возврате заявления о предоставлении земельного участка без торгов. 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Данное решение принято в связи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(указываются основания, предусмотренные </w:t>
      </w:r>
      <w:proofErr w:type="gramEnd"/>
    </w:p>
    <w:p w:rsidR="00B94E45" w:rsidRPr="00876DFD" w:rsidRDefault="00B94E45" w:rsidP="00B94E4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п. 3 ст. 39.17 Земельного кодекса Российской Федерации)</w:t>
      </w:r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ConsPlusNonformat"/>
        <w:ind w:firstLine="720"/>
        <w:rPr>
          <w:rFonts w:ascii="Times New Roman" w:hAnsi="Times New Roman" w:cs="Times New Roman"/>
        </w:rPr>
      </w:pP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_____________________________    ____________________   ___________________________</w:t>
      </w:r>
    </w:p>
    <w:p w:rsidR="00B94E45" w:rsidRPr="00E16794" w:rsidRDefault="00B94E45" w:rsidP="00E16794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(Должность уполномоченного лица)         (подпись должностного лица)         (Ф.И.О. должностного лица)</w:t>
      </w:r>
    </w:p>
    <w:p w:rsidR="00C47B98" w:rsidRDefault="00C47B98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B94E45" w:rsidRPr="00876DFD" w:rsidRDefault="00B94E45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>Приложение 3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B94E45" w:rsidRPr="00876DFD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 по п</w:t>
      </w:r>
      <w:r w:rsidRPr="00876DFD">
        <w:rPr>
          <w:rFonts w:ascii="Times New Roman" w:hAnsi="Times New Roman" w:cs="Times New Roman"/>
          <w:b/>
          <w:sz w:val="24"/>
          <w:szCs w:val="24"/>
        </w:rPr>
        <w:t>редоставлению земельного участка,          находящегося в муниципальной собственности</w:t>
      </w:r>
    </w:p>
    <w:p w:rsidR="00C47B98" w:rsidRPr="00C47B98" w:rsidRDefault="00B94E45" w:rsidP="00C47B98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t xml:space="preserve">(государственная </w:t>
      </w:r>
      <w:proofErr w:type="gramStart"/>
      <w:r w:rsidRPr="00876DFD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876DFD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без проведения торгов</w:t>
      </w:r>
      <w:r w:rsidR="00C47B98" w:rsidRPr="00C47B98">
        <w:rPr>
          <w:rFonts w:ascii="Times New Roman" w:hAnsi="Times New Roman" w:cs="Times New Roman"/>
          <w:sz w:val="24"/>
          <w:szCs w:val="24"/>
        </w:rPr>
        <w:br/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6DFD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76DFD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876DFD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E16794" w:rsidRPr="00B94E45" w:rsidRDefault="00E16794" w:rsidP="00B94E4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земельного участка без проведения торгов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Администрацией МО Город Шлиссельбург рассмотрено заявление о предоставлении земельного участка без проведения торгов и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прилагавшиеся</w:t>
      </w:r>
      <w:proofErr w:type="spellEnd"/>
      <w:r w:rsidRPr="00876DFD">
        <w:rPr>
          <w:rFonts w:ascii="Times New Roman" w:hAnsi="Times New Roman" w:cs="Times New Roman"/>
          <w:sz w:val="24"/>
          <w:szCs w:val="24"/>
        </w:rPr>
        <w:t xml:space="preserve"> к нему документы, поступившие для предоставления земельного участка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</w:p>
    <w:p w:rsidR="00B94E45" w:rsidRPr="00876DFD" w:rsidRDefault="00B94E45" w:rsidP="00B94E45">
      <w:pPr>
        <w:pStyle w:val="af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(указывается испрашиваемый вид права)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площадью __________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, с кадастровым номером _________________________________ , 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(указывается площадь                                                                       (указывается кадастровый номер 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испрашиваемого земельного участка)                                                  испрашиваемого земельного участка)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___________________________________________________,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(указывается вид разрешенного использования испрашиваемого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земельного участка)</w:t>
      </w:r>
    </w:p>
    <w:p w:rsidR="00B94E45" w:rsidRPr="00876DFD" w:rsidRDefault="00B94E45" w:rsidP="00B94E45">
      <w:pPr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Кировский муниципальный район, Шлиссельбургское городское поселение, г. Шлиссельбург, _____________________________</w:t>
      </w:r>
    </w:p>
    <w:p w:rsidR="00B94E45" w:rsidRPr="00876DFD" w:rsidRDefault="00B94E45" w:rsidP="00B94E45">
      <w:pPr>
        <w:pStyle w:val="af9"/>
      </w:pPr>
      <w:r w:rsidRPr="00876DFD">
        <w:t>_______________________________________________________________________________________.</w:t>
      </w:r>
    </w:p>
    <w:p w:rsidR="00B94E45" w:rsidRPr="00876DFD" w:rsidRDefault="00B94E45" w:rsidP="00B94E45">
      <w:pPr>
        <w:pStyle w:val="af9"/>
        <w:jc w:val="center"/>
        <w:rPr>
          <w:i/>
          <w:sz w:val="20"/>
          <w:szCs w:val="20"/>
        </w:rPr>
      </w:pPr>
      <w:r w:rsidRPr="00876DFD">
        <w:rPr>
          <w:rStyle w:val="afa"/>
          <w:rFonts w:ascii="Times New Roman" w:hAnsi="Times New Roman" w:cs="Times New Roman"/>
          <w:sz w:val="20"/>
          <w:szCs w:val="20"/>
        </w:rPr>
        <w:t>(место нахождения земельного участка)</w:t>
      </w:r>
    </w:p>
    <w:p w:rsidR="00B94E45" w:rsidRPr="00876DFD" w:rsidRDefault="00B94E45" w:rsidP="00B94E4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поступившей документации  администрацией МО Город Шлиссельбург принято решение об отказе предоставлении земельного участка без торгов. 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Данное решение принято в связи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(указываются основания, предусмотренные </w:t>
      </w:r>
      <w:proofErr w:type="gramEnd"/>
    </w:p>
    <w:p w:rsidR="00B94E45" w:rsidRPr="00876DFD" w:rsidRDefault="00B94E45" w:rsidP="00B94E4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ст. 39.16.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Земельного кодекса Российской Федерации)</w:t>
      </w:r>
      <w:proofErr w:type="gramEnd"/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ConsPlusNonformat"/>
        <w:ind w:firstLine="720"/>
        <w:rPr>
          <w:rFonts w:ascii="Times New Roman" w:hAnsi="Times New Roman" w:cs="Times New Roman"/>
        </w:rPr>
      </w:pP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    ____________________   ____________________________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B94E45" w:rsidRPr="00876DFD" w:rsidRDefault="00B94E45" w:rsidP="00B94E45">
      <w:pPr>
        <w:rPr>
          <w:rFonts w:ascii="Times New Roman" w:hAnsi="Times New Roman" w:cs="Times New Roman"/>
        </w:rPr>
      </w:pPr>
    </w:p>
    <w:p w:rsidR="00B94E45" w:rsidRPr="00876DFD" w:rsidRDefault="00B94E45" w:rsidP="00B94E45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B94E45" w:rsidRPr="00876DFD" w:rsidSect="00C47B98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44" w:rsidRDefault="002D6544">
      <w:pPr>
        <w:spacing w:after="0" w:line="240" w:lineRule="auto"/>
      </w:pPr>
      <w:r>
        <w:separator/>
      </w:r>
    </w:p>
  </w:endnote>
  <w:endnote w:type="continuationSeparator" w:id="0">
    <w:p w:rsidR="002D6544" w:rsidRDefault="002D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44" w:rsidRDefault="002D6544">
      <w:pPr>
        <w:spacing w:after="0" w:line="240" w:lineRule="auto"/>
      </w:pPr>
      <w:r>
        <w:separator/>
      </w:r>
    </w:p>
  </w:footnote>
  <w:footnote w:type="continuationSeparator" w:id="0">
    <w:p w:rsidR="002D6544" w:rsidRDefault="002D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A1676"/>
    <w:rsid w:val="000C0E6C"/>
    <w:rsid w:val="000C0F5D"/>
    <w:rsid w:val="000C748B"/>
    <w:rsid w:val="00101D0D"/>
    <w:rsid w:val="00103455"/>
    <w:rsid w:val="001112FD"/>
    <w:rsid w:val="00116814"/>
    <w:rsid w:val="00117735"/>
    <w:rsid w:val="0014457A"/>
    <w:rsid w:val="00157B1E"/>
    <w:rsid w:val="00175534"/>
    <w:rsid w:val="00185B8B"/>
    <w:rsid w:val="00197332"/>
    <w:rsid w:val="001978F7"/>
    <w:rsid w:val="001A061B"/>
    <w:rsid w:val="001A14B6"/>
    <w:rsid w:val="001A38D3"/>
    <w:rsid w:val="001B7FE0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D6544"/>
    <w:rsid w:val="002E13E7"/>
    <w:rsid w:val="002E6901"/>
    <w:rsid w:val="002F276D"/>
    <w:rsid w:val="003121B3"/>
    <w:rsid w:val="00317678"/>
    <w:rsid w:val="00327BCD"/>
    <w:rsid w:val="003404B2"/>
    <w:rsid w:val="00351D8F"/>
    <w:rsid w:val="0035770A"/>
    <w:rsid w:val="00387689"/>
    <w:rsid w:val="003B2D96"/>
    <w:rsid w:val="003B6C3D"/>
    <w:rsid w:val="003C29E5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C5FF3"/>
    <w:rsid w:val="004D0580"/>
    <w:rsid w:val="004D120B"/>
    <w:rsid w:val="004E49CA"/>
    <w:rsid w:val="004F1361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27FBD"/>
    <w:rsid w:val="0073148D"/>
    <w:rsid w:val="007439B0"/>
    <w:rsid w:val="0078287F"/>
    <w:rsid w:val="007855EB"/>
    <w:rsid w:val="00791AC0"/>
    <w:rsid w:val="00793D6B"/>
    <w:rsid w:val="007A33A9"/>
    <w:rsid w:val="007B5621"/>
    <w:rsid w:val="007B5C74"/>
    <w:rsid w:val="007C1C66"/>
    <w:rsid w:val="0081317F"/>
    <w:rsid w:val="0084761D"/>
    <w:rsid w:val="00860D47"/>
    <w:rsid w:val="00862F56"/>
    <w:rsid w:val="00867BDF"/>
    <w:rsid w:val="00876DFD"/>
    <w:rsid w:val="008801AC"/>
    <w:rsid w:val="00893764"/>
    <w:rsid w:val="009006FE"/>
    <w:rsid w:val="00920849"/>
    <w:rsid w:val="0092435E"/>
    <w:rsid w:val="00941EA5"/>
    <w:rsid w:val="009478E8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A03123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90E41"/>
    <w:rsid w:val="00A97C3D"/>
    <w:rsid w:val="00AA4954"/>
    <w:rsid w:val="00B44B32"/>
    <w:rsid w:val="00B5621D"/>
    <w:rsid w:val="00B62BD8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35B19"/>
    <w:rsid w:val="00C4035B"/>
    <w:rsid w:val="00C46E2F"/>
    <w:rsid w:val="00C47B98"/>
    <w:rsid w:val="00C53C55"/>
    <w:rsid w:val="00C651F4"/>
    <w:rsid w:val="00C85E8A"/>
    <w:rsid w:val="00C9497F"/>
    <w:rsid w:val="00CA2071"/>
    <w:rsid w:val="00CE3BBD"/>
    <w:rsid w:val="00CE62BA"/>
    <w:rsid w:val="00D13766"/>
    <w:rsid w:val="00D2240B"/>
    <w:rsid w:val="00D31703"/>
    <w:rsid w:val="00D52D0C"/>
    <w:rsid w:val="00D53A6D"/>
    <w:rsid w:val="00D544B9"/>
    <w:rsid w:val="00D977DD"/>
    <w:rsid w:val="00DF2DAB"/>
    <w:rsid w:val="00DF3A27"/>
    <w:rsid w:val="00DF5E9B"/>
    <w:rsid w:val="00E02FDB"/>
    <w:rsid w:val="00E036D7"/>
    <w:rsid w:val="00E06509"/>
    <w:rsid w:val="00E16794"/>
    <w:rsid w:val="00E25C0E"/>
    <w:rsid w:val="00E470AB"/>
    <w:rsid w:val="00E6087C"/>
    <w:rsid w:val="00EA6F80"/>
    <w:rsid w:val="00EB51C4"/>
    <w:rsid w:val="00EB6B7D"/>
    <w:rsid w:val="00EC1450"/>
    <w:rsid w:val="00EC183B"/>
    <w:rsid w:val="00EE6B46"/>
    <w:rsid w:val="00F063DE"/>
    <w:rsid w:val="00F119A5"/>
    <w:rsid w:val="00F348E8"/>
    <w:rsid w:val="00F42503"/>
    <w:rsid w:val="00F52A51"/>
    <w:rsid w:val="00F56FF9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1F76-FCFB-4D89-8E0D-02C7463F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2022-11-16T08:02:00Z</cp:lastPrinted>
  <dcterms:created xsi:type="dcterms:W3CDTF">2022-12-03T09:55:00Z</dcterms:created>
  <dcterms:modified xsi:type="dcterms:W3CDTF">2022-12-03T09:55:00Z</dcterms:modified>
</cp:coreProperties>
</file>