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Default="00F030A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noProof/>
          <w:u w:val="single"/>
          <w:lang w:eastAsia="ru-RU"/>
        </w:rPr>
      </w:pPr>
      <w:bookmarkStart w:id="0" w:name="_GoBack"/>
      <w:bookmarkEnd w:id="0"/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C6BE33F" wp14:editId="21F9A4E1">
            <wp:simplePos x="0" y="0"/>
            <wp:positionH relativeFrom="column">
              <wp:posOffset>2868295</wp:posOffset>
            </wp:positionH>
            <wp:positionV relativeFrom="paragraph">
              <wp:posOffset>-212090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0A9" w:rsidRPr="00876DFD" w:rsidRDefault="00F030A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D42B85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C1450">
        <w:rPr>
          <w:rFonts w:ascii="Times New Roman" w:hAnsi="Times New Roman"/>
          <w:b/>
          <w:sz w:val="24"/>
          <w:szCs w:val="24"/>
        </w:rPr>
        <w:t xml:space="preserve"> </w:t>
      </w:r>
      <w:r w:rsidR="00D42B85" w:rsidRPr="00D42B85">
        <w:rPr>
          <w:rFonts w:ascii="Times New Roman" w:hAnsi="Times New Roman"/>
          <w:b/>
          <w:sz w:val="24"/>
          <w:szCs w:val="24"/>
        </w:rPr>
        <w:t>30</w:t>
      </w:r>
      <w:r w:rsidR="00D42B85">
        <w:rPr>
          <w:rFonts w:ascii="Times New Roman" w:hAnsi="Times New Roman"/>
          <w:b/>
          <w:sz w:val="24"/>
          <w:szCs w:val="24"/>
        </w:rPr>
        <w:t xml:space="preserve">.12.2022 </w:t>
      </w:r>
      <w:r w:rsidRPr="00876DFD">
        <w:rPr>
          <w:rFonts w:ascii="Times New Roman" w:hAnsi="Times New Roman"/>
          <w:b/>
          <w:sz w:val="24"/>
          <w:szCs w:val="24"/>
        </w:rPr>
        <w:t xml:space="preserve">№ </w:t>
      </w:r>
      <w:r w:rsidR="00D42B85" w:rsidRPr="00D42B85">
        <w:rPr>
          <w:rFonts w:ascii="Times New Roman" w:hAnsi="Times New Roman"/>
          <w:b/>
          <w:sz w:val="24"/>
          <w:szCs w:val="24"/>
        </w:rPr>
        <w:t>614</w:t>
      </w:r>
    </w:p>
    <w:p w:rsidR="00A76775" w:rsidRDefault="00101D0D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A76775">
        <w:rPr>
          <w:rFonts w:ascii="Times New Roman" w:hAnsi="Times New Roman"/>
          <w:b/>
          <w:sz w:val="24"/>
          <w:szCs w:val="24"/>
        </w:rPr>
        <w:t xml:space="preserve"> и дополнений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6775" w:rsidRDefault="00101D0D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</w:t>
      </w:r>
      <w:r w:rsidR="00A76775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 xml:space="preserve">МО Город </w:t>
      </w:r>
    </w:p>
    <w:p w:rsidR="00A76775" w:rsidRDefault="00101D0D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Шлиссельбург </w:t>
      </w:r>
      <w:r w:rsidR="0010653F" w:rsidRPr="007F3F36">
        <w:rPr>
          <w:rFonts w:ascii="Times New Roman" w:hAnsi="Times New Roman"/>
          <w:b/>
          <w:sz w:val="24"/>
          <w:szCs w:val="24"/>
        </w:rPr>
        <w:t xml:space="preserve">от </w:t>
      </w:r>
      <w:r w:rsidR="0010653F">
        <w:rPr>
          <w:rFonts w:ascii="Times New Roman" w:hAnsi="Times New Roman"/>
          <w:b/>
          <w:sz w:val="24"/>
          <w:szCs w:val="24"/>
        </w:rPr>
        <w:t>05.07.2022</w:t>
      </w:r>
      <w:r w:rsidR="0010653F" w:rsidRPr="007F3F36">
        <w:rPr>
          <w:rFonts w:ascii="Times New Roman" w:hAnsi="Times New Roman"/>
          <w:b/>
          <w:sz w:val="24"/>
          <w:szCs w:val="24"/>
        </w:rPr>
        <w:t xml:space="preserve">  № </w:t>
      </w:r>
      <w:r w:rsidR="0010653F">
        <w:rPr>
          <w:rFonts w:ascii="Times New Roman" w:hAnsi="Times New Roman"/>
          <w:b/>
          <w:sz w:val="24"/>
          <w:szCs w:val="24"/>
        </w:rPr>
        <w:t xml:space="preserve"> 343</w:t>
      </w:r>
    </w:p>
    <w:p w:rsidR="00A76775" w:rsidRDefault="0010653F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F3F36">
        <w:rPr>
          <w:rFonts w:ascii="Times New Roman" w:hAnsi="Times New Roman"/>
          <w:b/>
          <w:sz w:val="24"/>
          <w:szCs w:val="24"/>
        </w:rPr>
        <w:t>Об утверждении</w:t>
      </w:r>
      <w:r w:rsidR="00A76775">
        <w:rPr>
          <w:rFonts w:ascii="Times New Roman" w:hAnsi="Times New Roman"/>
          <w:b/>
          <w:sz w:val="24"/>
          <w:szCs w:val="24"/>
        </w:rPr>
        <w:t xml:space="preserve"> </w:t>
      </w:r>
      <w:r w:rsidRPr="007F3F36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10653F" w:rsidRPr="006B399F" w:rsidRDefault="00F03DBF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0653F" w:rsidRPr="006B399F">
        <w:rPr>
          <w:rFonts w:ascii="Times New Roman" w:hAnsi="Times New Roman"/>
          <w:b/>
          <w:sz w:val="24"/>
          <w:szCs w:val="24"/>
        </w:rPr>
        <w:t>казания</w:t>
      </w:r>
      <w:r w:rsidR="00A76775">
        <w:rPr>
          <w:rFonts w:ascii="Times New Roman" w:hAnsi="Times New Roman"/>
          <w:b/>
          <w:sz w:val="24"/>
          <w:szCs w:val="24"/>
        </w:rPr>
        <w:t xml:space="preserve"> </w:t>
      </w:r>
      <w:r w:rsidR="0010653F" w:rsidRPr="006B399F"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10653F" w:rsidRPr="006B399F" w:rsidRDefault="0010653F" w:rsidP="00806AE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F">
        <w:rPr>
          <w:rFonts w:ascii="Times New Roman" w:hAnsi="Times New Roman"/>
          <w:b/>
          <w:sz w:val="24"/>
          <w:szCs w:val="24"/>
        </w:rPr>
        <w:t xml:space="preserve">муниципальной услуги по </w:t>
      </w:r>
      <w:r w:rsidRPr="006B399F">
        <w:rPr>
          <w:rFonts w:ascii="Times New Roman" w:hAnsi="Times New Roman" w:cs="Times New Roman"/>
          <w:b/>
          <w:sz w:val="24"/>
          <w:szCs w:val="24"/>
        </w:rPr>
        <w:t>предоставлению права</w:t>
      </w:r>
    </w:p>
    <w:p w:rsidR="0010653F" w:rsidRPr="006B399F" w:rsidRDefault="0010653F" w:rsidP="00806AE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F">
        <w:rPr>
          <w:rFonts w:ascii="Times New Roman" w:hAnsi="Times New Roman" w:cs="Times New Roman"/>
          <w:b/>
          <w:sz w:val="24"/>
          <w:szCs w:val="24"/>
        </w:rPr>
        <w:t xml:space="preserve">на размещение </w:t>
      </w:r>
      <w:r w:rsidRPr="006B399F">
        <w:rPr>
          <w:rFonts w:ascii="Times New Roman" w:hAnsi="Times New Roman"/>
          <w:b/>
          <w:sz w:val="24"/>
          <w:szCs w:val="24"/>
        </w:rPr>
        <w:t xml:space="preserve"> </w:t>
      </w:r>
      <w:r w:rsidRPr="006B399F">
        <w:rPr>
          <w:rFonts w:ascii="Times New Roman" w:hAnsi="Times New Roman" w:cs="Times New Roman"/>
          <w:b/>
          <w:sz w:val="24"/>
          <w:szCs w:val="24"/>
        </w:rPr>
        <w:t xml:space="preserve">нестационарного торгового объекта </w:t>
      </w:r>
    </w:p>
    <w:p w:rsidR="0010653F" w:rsidRPr="00F03DBF" w:rsidRDefault="0010653F" w:rsidP="00F03DB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F">
        <w:rPr>
          <w:rFonts w:ascii="Times New Roman" w:hAnsi="Times New Roman" w:cs="Times New Roman"/>
          <w:b/>
          <w:sz w:val="24"/>
          <w:szCs w:val="24"/>
        </w:rPr>
        <w:t xml:space="preserve">на территории МО </w:t>
      </w:r>
      <w:r w:rsidRPr="00AB225D">
        <w:rPr>
          <w:rFonts w:ascii="Times New Roman" w:hAnsi="Times New Roman" w:cs="Times New Roman"/>
          <w:b/>
          <w:sz w:val="24"/>
          <w:szCs w:val="24"/>
        </w:rPr>
        <w:t>Город Шлиссельбург</w:t>
      </w:r>
      <w:r w:rsidR="00806AE8" w:rsidRPr="00AB225D">
        <w:rPr>
          <w:rFonts w:ascii="Times New Roman" w:hAnsi="Times New Roman" w:cs="Times New Roman"/>
          <w:b/>
          <w:sz w:val="24"/>
          <w:szCs w:val="24"/>
        </w:rPr>
        <w:t>»</w:t>
      </w:r>
      <w:r w:rsidRPr="00AB2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76D" w:rsidRPr="00AB225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B0E" w:rsidRPr="00AB225D" w:rsidRDefault="006A2B0E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25D">
        <w:rPr>
          <w:rFonts w:ascii="Times New Roman" w:hAnsi="Times New Roman" w:cs="Times New Roman"/>
          <w:sz w:val="24"/>
          <w:szCs w:val="24"/>
        </w:rPr>
        <w:t xml:space="preserve">В </w:t>
      </w:r>
      <w:r w:rsidR="00806AE8" w:rsidRPr="00AB225D">
        <w:rPr>
          <w:rFonts w:ascii="Times New Roman" w:hAnsi="Times New Roman" w:cs="Times New Roman"/>
          <w:sz w:val="24"/>
          <w:szCs w:val="24"/>
        </w:rPr>
        <w:t xml:space="preserve">  </w:t>
      </w:r>
      <w:r w:rsidRPr="00AB225D">
        <w:rPr>
          <w:rFonts w:ascii="Times New Roman" w:hAnsi="Times New Roman" w:cs="Times New Roman"/>
          <w:sz w:val="24"/>
          <w:szCs w:val="24"/>
        </w:rPr>
        <w:t>соответствии</w:t>
      </w:r>
      <w:r w:rsidR="00806AE8" w:rsidRPr="00AB225D">
        <w:rPr>
          <w:rFonts w:ascii="Times New Roman" w:hAnsi="Times New Roman" w:cs="Times New Roman"/>
          <w:sz w:val="24"/>
          <w:szCs w:val="24"/>
        </w:rPr>
        <w:t xml:space="preserve">  с </w:t>
      </w:r>
      <w:r w:rsidRPr="00AB225D">
        <w:rPr>
          <w:rFonts w:ascii="Times New Roman" w:hAnsi="Times New Roman" w:cs="Times New Roman"/>
          <w:sz w:val="24"/>
          <w:szCs w:val="24"/>
        </w:rPr>
        <w:t>Федеральным</w:t>
      </w:r>
      <w:r w:rsidR="00101D0D" w:rsidRPr="00AB225D">
        <w:rPr>
          <w:rFonts w:ascii="Times New Roman" w:hAnsi="Times New Roman" w:cs="Times New Roman"/>
          <w:sz w:val="24"/>
          <w:szCs w:val="24"/>
        </w:rPr>
        <w:t xml:space="preserve"> </w:t>
      </w:r>
      <w:r w:rsidRPr="00AB225D">
        <w:rPr>
          <w:rFonts w:ascii="Times New Roman" w:hAnsi="Times New Roman" w:cs="Times New Roman"/>
          <w:sz w:val="24"/>
          <w:szCs w:val="24"/>
        </w:rPr>
        <w:t>закон</w:t>
      </w:r>
      <w:r w:rsidR="00101D0D" w:rsidRPr="00AB225D">
        <w:rPr>
          <w:rFonts w:ascii="Times New Roman" w:hAnsi="Times New Roman" w:cs="Times New Roman"/>
          <w:sz w:val="24"/>
          <w:szCs w:val="24"/>
        </w:rPr>
        <w:t>ом</w:t>
      </w:r>
      <w:r w:rsidRPr="00AB225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806AE8" w:rsidRPr="00AB225D">
        <w:rPr>
          <w:rFonts w:ascii="Times New Roman" w:hAnsi="Times New Roman" w:cs="Times New Roman"/>
          <w:sz w:val="24"/>
          <w:szCs w:val="24"/>
        </w:rPr>
        <w:t xml:space="preserve"> </w:t>
      </w:r>
      <w:r w:rsidRPr="00AB225D">
        <w:rPr>
          <w:rFonts w:ascii="Times New Roman" w:hAnsi="Times New Roman" w:cs="Times New Roman"/>
          <w:sz w:val="24"/>
          <w:szCs w:val="24"/>
        </w:rPr>
        <w:t xml:space="preserve">от </w:t>
      </w:r>
      <w:r w:rsidR="00806AE8" w:rsidRPr="00AB225D">
        <w:rPr>
          <w:rFonts w:ascii="Times New Roman" w:hAnsi="Times New Roman" w:cs="Times New Roman"/>
          <w:sz w:val="24"/>
          <w:szCs w:val="24"/>
        </w:rPr>
        <w:t xml:space="preserve"> </w:t>
      </w:r>
      <w:r w:rsidRPr="00AB225D">
        <w:rPr>
          <w:rFonts w:ascii="Times New Roman" w:hAnsi="Times New Roman" w:cs="Times New Roman"/>
          <w:sz w:val="24"/>
          <w:szCs w:val="24"/>
        </w:rPr>
        <w:t xml:space="preserve">27.07.2010  </w:t>
      </w:r>
      <w:r w:rsidR="00806AE8" w:rsidRPr="00AB22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225D">
        <w:rPr>
          <w:rFonts w:ascii="Times New Roman" w:hAnsi="Times New Roman" w:cs="Times New Roman"/>
          <w:sz w:val="24"/>
          <w:szCs w:val="24"/>
        </w:rPr>
        <w:t xml:space="preserve">№ 210 </w:t>
      </w:r>
      <w:r w:rsidR="00806AE8" w:rsidRPr="00AB225D">
        <w:rPr>
          <w:rFonts w:ascii="Times New Roman" w:hAnsi="Times New Roman" w:cs="Times New Roman"/>
          <w:sz w:val="24"/>
          <w:szCs w:val="24"/>
        </w:rPr>
        <w:t>-</w:t>
      </w:r>
      <w:r w:rsidRPr="00AB225D">
        <w:rPr>
          <w:rFonts w:ascii="Times New Roman" w:hAnsi="Times New Roman" w:cs="Times New Roman"/>
          <w:sz w:val="24"/>
          <w:szCs w:val="24"/>
        </w:rPr>
        <w:t xml:space="preserve"> ФЗ</w:t>
      </w:r>
      <w:r w:rsidR="00806AE8" w:rsidRPr="00AB225D">
        <w:rPr>
          <w:rFonts w:ascii="Times New Roman" w:hAnsi="Times New Roman" w:cs="Times New Roman"/>
          <w:sz w:val="24"/>
          <w:szCs w:val="24"/>
        </w:rPr>
        <w:t xml:space="preserve"> </w:t>
      </w:r>
      <w:r w:rsidRPr="00AB225D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</w:t>
      </w:r>
      <w:r w:rsidR="00101D0D" w:rsidRPr="00AB225D">
        <w:rPr>
          <w:rFonts w:ascii="Times New Roman" w:hAnsi="Times New Roman" w:cs="Times New Roman"/>
          <w:sz w:val="24"/>
          <w:szCs w:val="24"/>
        </w:rPr>
        <w:t xml:space="preserve">», </w:t>
      </w:r>
      <w:r w:rsidR="00F65658" w:rsidRPr="00AB225D">
        <w:rPr>
          <w:rFonts w:ascii="Times New Roman" w:hAnsi="Times New Roman" w:cs="Times New Roman"/>
          <w:sz w:val="24"/>
          <w:szCs w:val="24"/>
        </w:rPr>
        <w:t xml:space="preserve">Федеральным законом от 27.11.2018 № 422-ФЗ «О проведении эксперимента по установлению специального налогового режима «Налог на профессиональный доход», </w:t>
      </w:r>
      <w:r w:rsidR="00806AE8" w:rsidRPr="00AB225D">
        <w:rPr>
          <w:rFonts w:ascii="Times New Roman" w:hAnsi="Times New Roman" w:cs="Times New Roman"/>
          <w:bCs/>
          <w:sz w:val="24"/>
          <w:szCs w:val="24"/>
        </w:rPr>
        <w:t xml:space="preserve">Приказом комитета </w:t>
      </w:r>
      <w:r w:rsidR="00F65658" w:rsidRPr="00AB225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806AE8" w:rsidRPr="00AB225D">
        <w:rPr>
          <w:rFonts w:ascii="Times New Roman" w:hAnsi="Times New Roman" w:cs="Times New Roman"/>
          <w:bCs/>
          <w:sz w:val="24"/>
          <w:szCs w:val="24"/>
        </w:rPr>
        <w:t xml:space="preserve">по развитию малого, среднего бизнеса и потребительского рынка Ленинградской области </w:t>
      </w:r>
      <w:r w:rsidR="00F65658" w:rsidRPr="00AB225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06AE8" w:rsidRPr="00AB225D">
        <w:rPr>
          <w:rFonts w:ascii="Times New Roman" w:hAnsi="Times New Roman" w:cs="Times New Roman"/>
          <w:bCs/>
          <w:sz w:val="24"/>
          <w:szCs w:val="24"/>
        </w:rPr>
        <w:t>от 03.10.2022 № 25-п «О порядке разработки и утверждения схем размещения нестационарных торговых объектов</w:t>
      </w:r>
      <w:proofErr w:type="gramEnd"/>
      <w:r w:rsidR="00806AE8" w:rsidRPr="00AB225D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муниципальных образований Ленинградской области», </w:t>
      </w:r>
      <w:r w:rsidRPr="00AB225D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</w:t>
      </w:r>
      <w:r w:rsidR="00101D0D" w:rsidRPr="00AB225D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806AE8" w:rsidRPr="00AB225D" w:rsidRDefault="002F276D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 xml:space="preserve">1. </w:t>
      </w:r>
      <w:r w:rsidR="00101D0D" w:rsidRPr="00AB225D">
        <w:rPr>
          <w:rFonts w:ascii="Times New Roman" w:hAnsi="Times New Roman"/>
          <w:sz w:val="24"/>
          <w:szCs w:val="24"/>
        </w:rPr>
        <w:t xml:space="preserve">Внести изменения </w:t>
      </w:r>
      <w:r w:rsidR="00A76775" w:rsidRPr="00AB225D">
        <w:rPr>
          <w:rFonts w:ascii="Times New Roman" w:hAnsi="Times New Roman"/>
          <w:sz w:val="24"/>
          <w:szCs w:val="24"/>
        </w:rPr>
        <w:t xml:space="preserve">и дополнения </w:t>
      </w:r>
      <w:r w:rsidR="00101D0D" w:rsidRPr="00AB225D">
        <w:rPr>
          <w:rFonts w:ascii="Times New Roman" w:hAnsi="Times New Roman"/>
          <w:sz w:val="24"/>
          <w:szCs w:val="24"/>
        </w:rPr>
        <w:t>в постановление администрации МО Город Шлисс</w:t>
      </w:r>
      <w:r w:rsidR="00A76775" w:rsidRPr="00AB225D">
        <w:rPr>
          <w:rFonts w:ascii="Times New Roman" w:hAnsi="Times New Roman"/>
          <w:sz w:val="24"/>
          <w:szCs w:val="24"/>
        </w:rPr>
        <w:t>ельбург</w:t>
      </w:r>
      <w:r w:rsidR="00101D0D" w:rsidRPr="00AB225D">
        <w:rPr>
          <w:rFonts w:ascii="Times New Roman" w:hAnsi="Times New Roman"/>
          <w:sz w:val="24"/>
          <w:szCs w:val="24"/>
        </w:rPr>
        <w:t xml:space="preserve"> от  </w:t>
      </w:r>
      <w:r w:rsidR="00806AE8" w:rsidRPr="00AB225D">
        <w:rPr>
          <w:rFonts w:ascii="Times New Roman" w:hAnsi="Times New Roman"/>
          <w:sz w:val="24"/>
          <w:szCs w:val="24"/>
        </w:rPr>
        <w:t>05</w:t>
      </w:r>
      <w:r w:rsidR="00101D0D" w:rsidRPr="00AB225D">
        <w:rPr>
          <w:rFonts w:ascii="Times New Roman" w:hAnsi="Times New Roman"/>
          <w:sz w:val="24"/>
          <w:szCs w:val="24"/>
        </w:rPr>
        <w:t>.07.2022  № 3</w:t>
      </w:r>
      <w:r w:rsidR="00806AE8" w:rsidRPr="00AB225D">
        <w:rPr>
          <w:rFonts w:ascii="Times New Roman" w:hAnsi="Times New Roman"/>
          <w:sz w:val="24"/>
          <w:szCs w:val="24"/>
        </w:rPr>
        <w:t>43</w:t>
      </w:r>
      <w:r w:rsidR="00101D0D" w:rsidRPr="00AB225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806AE8" w:rsidRPr="00AB225D">
        <w:rPr>
          <w:rFonts w:ascii="Times New Roman" w:hAnsi="Times New Roman"/>
          <w:sz w:val="24"/>
          <w:szCs w:val="24"/>
        </w:rPr>
        <w:t>оказания администрацией МО Город Шлиссельбург муниципальной услуги по предоставлению права на размещение  нестационарного торгового объекта  на территории МО Город Шлиссельбург»:</w:t>
      </w:r>
    </w:p>
    <w:p w:rsidR="00806AE8" w:rsidRPr="00AB225D" w:rsidRDefault="00806AE8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 xml:space="preserve">1.1. </w:t>
      </w:r>
      <w:r w:rsidR="00CB5622" w:rsidRPr="00AB225D">
        <w:rPr>
          <w:rFonts w:ascii="Times New Roman" w:hAnsi="Times New Roman"/>
          <w:sz w:val="24"/>
          <w:szCs w:val="24"/>
        </w:rPr>
        <w:t xml:space="preserve">Изложить пункт 1.2. Административного регламента  </w:t>
      </w:r>
      <w:r w:rsidRPr="00AB225D">
        <w:rPr>
          <w:rFonts w:ascii="Times New Roman" w:hAnsi="Times New Roman"/>
          <w:sz w:val="24"/>
          <w:szCs w:val="24"/>
        </w:rPr>
        <w:t xml:space="preserve">оказания администрацией </w:t>
      </w:r>
      <w:r w:rsidR="00CB5622" w:rsidRPr="00AB225D">
        <w:rPr>
          <w:rFonts w:ascii="Times New Roman" w:hAnsi="Times New Roman"/>
          <w:sz w:val="24"/>
          <w:szCs w:val="24"/>
        </w:rPr>
        <w:t xml:space="preserve">                   </w:t>
      </w:r>
      <w:r w:rsidRPr="00AB225D">
        <w:rPr>
          <w:rFonts w:ascii="Times New Roman" w:hAnsi="Times New Roman"/>
          <w:sz w:val="24"/>
          <w:szCs w:val="24"/>
        </w:rPr>
        <w:t>МО Город Шлиссельбург муниципальной услуги по предоставлению права на размещение  нестационарного торгового объекта  на территории МО Город Шлиссельбург</w:t>
      </w:r>
      <w:r w:rsidR="00CB5622" w:rsidRPr="00AB225D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CB5622" w:rsidRPr="00AB225D">
        <w:rPr>
          <w:rFonts w:ascii="Times New Roman" w:hAnsi="Times New Roman"/>
          <w:sz w:val="24"/>
          <w:szCs w:val="24"/>
        </w:rPr>
        <w:t>–А</w:t>
      </w:r>
      <w:proofErr w:type="gramEnd"/>
      <w:r w:rsidR="00CB5622" w:rsidRPr="00AB225D">
        <w:rPr>
          <w:rFonts w:ascii="Times New Roman" w:hAnsi="Times New Roman"/>
          <w:sz w:val="24"/>
          <w:szCs w:val="24"/>
        </w:rPr>
        <w:t>дминистративный регламент) в следующей редакции:</w:t>
      </w:r>
    </w:p>
    <w:p w:rsidR="00CB5622" w:rsidRPr="00AB225D" w:rsidRDefault="00CB5622" w:rsidP="00A0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64B7" w:rsidRPr="00A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- юридические лица;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 xml:space="preserve">- </w:t>
      </w:r>
      <w:r w:rsidR="00A064B7" w:rsidRPr="00AB225D">
        <w:rPr>
          <w:rFonts w:ascii="Times New Roman" w:hAnsi="Times New Roman" w:cs="Times New Roman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(далее </w:t>
      </w:r>
      <w:r w:rsidR="00A064B7" w:rsidRPr="00AB225D">
        <w:rPr>
          <w:sz w:val="24"/>
          <w:szCs w:val="24"/>
        </w:rPr>
        <w:t xml:space="preserve">– </w:t>
      </w:r>
      <w:r w:rsidR="00A064B7" w:rsidRPr="00AB225D">
        <w:rPr>
          <w:rFonts w:ascii="Times New Roman" w:hAnsi="Times New Roman" w:cs="Times New Roman"/>
          <w:sz w:val="24"/>
          <w:szCs w:val="24"/>
        </w:rPr>
        <w:t>самозанятые граждане)</w:t>
      </w:r>
      <w:r w:rsidRPr="00AB225D">
        <w:rPr>
          <w:rFonts w:ascii="Times New Roman" w:hAnsi="Times New Roman" w:cs="Times New Roman"/>
          <w:sz w:val="24"/>
          <w:szCs w:val="24"/>
        </w:rPr>
        <w:t>.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1) от имени юридических лиц: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договора;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2) от имени индивидуальных предпринимателей: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 xml:space="preserve">- </w:t>
      </w:r>
      <w:r w:rsidRPr="00AB225D">
        <w:rPr>
          <w:rFonts w:ascii="Times New Roman" w:hAnsi="Times New Roman" w:cs="Times New Roman"/>
          <w:spacing w:val="-6"/>
          <w:sz w:val="24"/>
          <w:szCs w:val="24"/>
        </w:rPr>
        <w:t>представители индивидуальных предпринимателей в силу полномочий на основании доверенности</w:t>
      </w:r>
      <w:r w:rsidRPr="00AB225D">
        <w:rPr>
          <w:rFonts w:ascii="Times New Roman" w:hAnsi="Times New Roman" w:cs="Times New Roman"/>
          <w:sz w:val="24"/>
          <w:szCs w:val="24"/>
        </w:rPr>
        <w:t xml:space="preserve"> или договора;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lastRenderedPageBreak/>
        <w:t>3) от имени самозанятых граждан:</w:t>
      </w:r>
    </w:p>
    <w:p w:rsidR="00CB5622" w:rsidRPr="00AB225D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 xml:space="preserve">- </w:t>
      </w:r>
      <w:r w:rsidRPr="00AB225D">
        <w:rPr>
          <w:rFonts w:ascii="Times New Roman" w:hAnsi="Times New Roman" w:cs="Times New Roman"/>
          <w:spacing w:val="-6"/>
          <w:sz w:val="24"/>
          <w:szCs w:val="24"/>
        </w:rPr>
        <w:t>представители самозанятых граждан  в силу полномочий на основании доверенности</w:t>
      </w:r>
      <w:r w:rsidRPr="00AB225D">
        <w:rPr>
          <w:rFonts w:ascii="Times New Roman" w:hAnsi="Times New Roman" w:cs="Times New Roman"/>
          <w:sz w:val="24"/>
          <w:szCs w:val="24"/>
        </w:rPr>
        <w:t xml:space="preserve"> или договора».</w:t>
      </w:r>
    </w:p>
    <w:p w:rsidR="00806AE8" w:rsidRPr="00AB225D" w:rsidRDefault="00CB5622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 xml:space="preserve">1.2. </w:t>
      </w:r>
      <w:r w:rsidR="004E376E" w:rsidRPr="00AB225D">
        <w:rPr>
          <w:rFonts w:ascii="Times New Roman" w:hAnsi="Times New Roman"/>
          <w:sz w:val="24"/>
          <w:szCs w:val="24"/>
        </w:rPr>
        <w:t>Дополнить пункт 2.</w:t>
      </w:r>
      <w:r w:rsidR="00D25D50" w:rsidRPr="00AB225D">
        <w:rPr>
          <w:rFonts w:ascii="Times New Roman" w:hAnsi="Times New Roman"/>
          <w:sz w:val="24"/>
          <w:szCs w:val="24"/>
        </w:rPr>
        <w:t>6</w:t>
      </w:r>
      <w:r w:rsidR="004E376E" w:rsidRPr="00AB225D">
        <w:rPr>
          <w:rFonts w:ascii="Times New Roman" w:hAnsi="Times New Roman"/>
          <w:sz w:val="24"/>
          <w:szCs w:val="24"/>
        </w:rPr>
        <w:t>. Административного регламента абзац</w:t>
      </w:r>
      <w:r w:rsidR="00543717" w:rsidRPr="00AB225D">
        <w:rPr>
          <w:rFonts w:ascii="Times New Roman" w:hAnsi="Times New Roman"/>
          <w:sz w:val="24"/>
          <w:szCs w:val="24"/>
        </w:rPr>
        <w:t>ами</w:t>
      </w:r>
      <w:r w:rsidR="004E376E" w:rsidRPr="00AB225D">
        <w:rPr>
          <w:rFonts w:ascii="Times New Roman" w:hAnsi="Times New Roman"/>
          <w:sz w:val="24"/>
          <w:szCs w:val="24"/>
        </w:rPr>
        <w:t xml:space="preserve"> </w:t>
      </w:r>
      <w:r w:rsidR="00D25D50" w:rsidRPr="00AB225D">
        <w:rPr>
          <w:rFonts w:ascii="Times New Roman" w:hAnsi="Times New Roman"/>
          <w:sz w:val="24"/>
          <w:szCs w:val="24"/>
        </w:rPr>
        <w:t>4</w:t>
      </w:r>
      <w:r w:rsidR="004E376E" w:rsidRPr="00AB225D">
        <w:rPr>
          <w:rFonts w:ascii="Times New Roman" w:hAnsi="Times New Roman"/>
          <w:sz w:val="24"/>
          <w:szCs w:val="24"/>
        </w:rPr>
        <w:t>)</w:t>
      </w:r>
      <w:r w:rsidR="00543717" w:rsidRPr="00AB225D">
        <w:rPr>
          <w:rFonts w:ascii="Times New Roman" w:hAnsi="Times New Roman"/>
          <w:sz w:val="24"/>
          <w:szCs w:val="24"/>
        </w:rPr>
        <w:t>, 5)</w:t>
      </w:r>
      <w:r w:rsidR="004E376E" w:rsidRPr="00AB225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02C7A" w:rsidRPr="00AB225D" w:rsidRDefault="004E376E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>«</w:t>
      </w:r>
      <w:r w:rsidR="00D25D50" w:rsidRPr="00AB225D">
        <w:rPr>
          <w:rFonts w:ascii="Times New Roman" w:hAnsi="Times New Roman"/>
          <w:sz w:val="24"/>
          <w:szCs w:val="24"/>
        </w:rPr>
        <w:t>4</w:t>
      </w:r>
      <w:r w:rsidRPr="00AB225D">
        <w:rPr>
          <w:rFonts w:ascii="Times New Roman" w:hAnsi="Times New Roman"/>
          <w:sz w:val="24"/>
          <w:szCs w:val="24"/>
        </w:rPr>
        <w:t xml:space="preserve">) </w:t>
      </w:r>
      <w:r w:rsidR="00002C7A" w:rsidRPr="00AB225D">
        <w:rPr>
          <w:rFonts w:ascii="Times New Roman" w:hAnsi="Times New Roman"/>
          <w:sz w:val="24"/>
          <w:szCs w:val="24"/>
        </w:rPr>
        <w:t>справку о постановке на учет физического лица в качестве налогоплательщика налога на профессиональный доход (далее – НПД);</w:t>
      </w:r>
    </w:p>
    <w:p w:rsidR="00A064B7" w:rsidRPr="00AB225D" w:rsidRDefault="00543717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 xml:space="preserve">5) ситуационный план земельного участка, где планируется размещение НТО </w:t>
      </w:r>
      <w:r w:rsidR="00002C7A" w:rsidRPr="00AB225D">
        <w:rPr>
          <w:rFonts w:ascii="Times New Roman" w:hAnsi="Times New Roman"/>
          <w:sz w:val="24"/>
          <w:szCs w:val="24"/>
        </w:rPr>
        <w:t xml:space="preserve">                          </w:t>
      </w:r>
      <w:r w:rsidRPr="00AB225D">
        <w:rPr>
          <w:rFonts w:ascii="Times New Roman" w:hAnsi="Times New Roman"/>
          <w:sz w:val="24"/>
          <w:szCs w:val="24"/>
        </w:rPr>
        <w:t xml:space="preserve">с указанием места расположения НТО, а также документы о соответствии требованиям </w:t>
      </w:r>
      <w:r w:rsidR="00002C7A" w:rsidRPr="00AB225D">
        <w:rPr>
          <w:rFonts w:ascii="Times New Roman" w:hAnsi="Times New Roman"/>
          <w:sz w:val="24"/>
          <w:szCs w:val="24"/>
        </w:rPr>
        <w:t xml:space="preserve">                           </w:t>
      </w:r>
      <w:r w:rsidRPr="00AB225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AB225D">
        <w:rPr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Pr="00AB225D">
        <w:rPr>
          <w:rFonts w:ascii="Times New Roman" w:hAnsi="Times New Roman"/>
          <w:sz w:val="24"/>
          <w:szCs w:val="24"/>
        </w:rPr>
        <w:t xml:space="preserve"> НТО (в случае если такие требования установлены правилами благоустройства территории муниципального образования)</w:t>
      </w:r>
      <w:r w:rsidR="004E376E" w:rsidRPr="00AB225D">
        <w:rPr>
          <w:rFonts w:ascii="Times New Roman" w:hAnsi="Times New Roman"/>
          <w:sz w:val="24"/>
          <w:szCs w:val="24"/>
        </w:rPr>
        <w:t>»</w:t>
      </w:r>
      <w:r w:rsidR="00002C7A" w:rsidRPr="00AB225D">
        <w:rPr>
          <w:rFonts w:ascii="Times New Roman" w:hAnsi="Times New Roman"/>
          <w:sz w:val="24"/>
          <w:szCs w:val="24"/>
        </w:rPr>
        <w:t>.</w:t>
      </w:r>
    </w:p>
    <w:p w:rsidR="004E376E" w:rsidRPr="00AB225D" w:rsidRDefault="00A064B7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>1.3. Исключить абзац 2) в пункте 2.7.  Административного регламента.</w:t>
      </w:r>
    </w:p>
    <w:p w:rsidR="006155B0" w:rsidRPr="00AB225D" w:rsidRDefault="00806AE8" w:rsidP="00C2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>1.</w:t>
      </w:r>
      <w:r w:rsidR="00C269E0" w:rsidRPr="00AB225D">
        <w:rPr>
          <w:rFonts w:ascii="Times New Roman" w:hAnsi="Times New Roman"/>
          <w:sz w:val="24"/>
          <w:szCs w:val="24"/>
        </w:rPr>
        <w:t>4</w:t>
      </w:r>
      <w:r w:rsidRPr="00AB225D">
        <w:rPr>
          <w:rFonts w:ascii="Times New Roman" w:hAnsi="Times New Roman"/>
          <w:sz w:val="24"/>
          <w:szCs w:val="24"/>
        </w:rPr>
        <w:t xml:space="preserve">. </w:t>
      </w:r>
      <w:r w:rsidR="006155B0" w:rsidRPr="00AB225D">
        <w:rPr>
          <w:rFonts w:ascii="Times New Roman" w:hAnsi="Times New Roman"/>
          <w:sz w:val="24"/>
          <w:szCs w:val="24"/>
        </w:rPr>
        <w:t>Дополнить абзац 1) пункта 2.10. Административного регламента после слов «хозяйствующим субъектом» словами «или самозанятым гражданином».</w:t>
      </w:r>
    </w:p>
    <w:p w:rsidR="00AF0427" w:rsidRPr="00AB225D" w:rsidRDefault="006155B0" w:rsidP="00C26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1.</w:t>
      </w:r>
      <w:r w:rsidR="00C269E0" w:rsidRPr="00AB225D">
        <w:rPr>
          <w:rFonts w:ascii="Times New Roman" w:hAnsi="Times New Roman" w:cs="Times New Roman"/>
          <w:sz w:val="24"/>
          <w:szCs w:val="24"/>
        </w:rPr>
        <w:t>5</w:t>
      </w:r>
      <w:r w:rsidRPr="00AB225D">
        <w:rPr>
          <w:rFonts w:ascii="Times New Roman" w:hAnsi="Times New Roman" w:cs="Times New Roman"/>
          <w:sz w:val="24"/>
          <w:szCs w:val="24"/>
        </w:rPr>
        <w:t xml:space="preserve">. </w:t>
      </w:r>
      <w:r w:rsidR="00AF0427" w:rsidRPr="00AB225D">
        <w:rPr>
          <w:rFonts w:ascii="Times New Roman" w:hAnsi="Times New Roman"/>
          <w:sz w:val="24"/>
          <w:szCs w:val="24"/>
        </w:rPr>
        <w:t xml:space="preserve">Изложить абзац 2) пункта 2.10. Административного регламента в следующей редакции: </w:t>
      </w:r>
    </w:p>
    <w:p w:rsidR="00AF0427" w:rsidRPr="00AB225D" w:rsidRDefault="00F468EA" w:rsidP="00C2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«</w:t>
      </w:r>
      <w:r w:rsidR="00AF0427" w:rsidRPr="00AB225D">
        <w:rPr>
          <w:rFonts w:ascii="Times New Roman" w:hAnsi="Times New Roman" w:cs="Times New Roman"/>
          <w:sz w:val="24"/>
          <w:szCs w:val="24"/>
        </w:rPr>
        <w:t>2) отсутствие права на предоставление Муниципальной услуги:</w:t>
      </w:r>
    </w:p>
    <w:p w:rsidR="006155B0" w:rsidRPr="00AB225D" w:rsidRDefault="00AF0427" w:rsidP="00C2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 xml:space="preserve">- </w:t>
      </w:r>
      <w:r w:rsidRPr="00AB225D">
        <w:rPr>
          <w:rFonts w:ascii="Times New Roman" w:hAnsi="Times New Roman" w:cs="Times New Roman"/>
          <w:spacing w:val="-8"/>
          <w:sz w:val="24"/>
          <w:szCs w:val="24"/>
        </w:rPr>
        <w:t xml:space="preserve">выписка </w:t>
      </w:r>
      <w:r w:rsidR="00312884" w:rsidRPr="00AB225D">
        <w:rPr>
          <w:rFonts w:ascii="Times New Roman" w:hAnsi="Times New Roman" w:cs="Times New Roman"/>
          <w:spacing w:val="-8"/>
          <w:sz w:val="24"/>
          <w:szCs w:val="24"/>
        </w:rPr>
        <w:t xml:space="preserve">из </w:t>
      </w:r>
      <w:r w:rsidRPr="00AB225D">
        <w:rPr>
          <w:rFonts w:ascii="Times New Roman" w:hAnsi="Times New Roman" w:cs="Times New Roman"/>
          <w:spacing w:val="-8"/>
          <w:sz w:val="24"/>
          <w:szCs w:val="24"/>
        </w:rPr>
        <w:t>ЕГРЮЛ/ЕГРИП не содержит сведений о видах экономической деятельности заявителя,</w:t>
      </w:r>
      <w:r w:rsidRPr="00AB225D">
        <w:rPr>
          <w:rFonts w:ascii="Times New Roman" w:hAnsi="Times New Roman" w:cs="Times New Roman"/>
          <w:sz w:val="24"/>
          <w:szCs w:val="24"/>
        </w:rPr>
        <w:t xml:space="preserve"> соответствующих заявленной специализации НТО;</w:t>
      </w:r>
    </w:p>
    <w:p w:rsidR="00AF0427" w:rsidRPr="00AB225D" w:rsidRDefault="00743143" w:rsidP="00C2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- отрицательное решение комиссии муниципального образования по вопросам размещения НТО».</w:t>
      </w:r>
    </w:p>
    <w:p w:rsidR="00101D0D" w:rsidRPr="00AB225D" w:rsidRDefault="006155B0" w:rsidP="00C2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 xml:space="preserve">1.5. </w:t>
      </w:r>
      <w:r w:rsidR="00806AE8" w:rsidRPr="00AB225D">
        <w:rPr>
          <w:rFonts w:ascii="Times New Roman" w:hAnsi="Times New Roman"/>
          <w:sz w:val="24"/>
          <w:szCs w:val="24"/>
        </w:rPr>
        <w:t>И</w:t>
      </w:r>
      <w:r w:rsidR="00101D0D" w:rsidRPr="00AB225D">
        <w:rPr>
          <w:rFonts w:ascii="Times New Roman" w:hAnsi="Times New Roman"/>
          <w:sz w:val="24"/>
          <w:szCs w:val="24"/>
        </w:rPr>
        <w:t>зложи</w:t>
      </w:r>
      <w:r w:rsidR="00806AE8" w:rsidRPr="00AB225D">
        <w:rPr>
          <w:rFonts w:ascii="Times New Roman" w:hAnsi="Times New Roman"/>
          <w:sz w:val="24"/>
          <w:szCs w:val="24"/>
        </w:rPr>
        <w:t>ть</w:t>
      </w:r>
      <w:r w:rsidR="00101D0D" w:rsidRPr="00AB225D">
        <w:rPr>
          <w:rFonts w:ascii="Times New Roman" w:hAnsi="Times New Roman"/>
          <w:sz w:val="24"/>
          <w:szCs w:val="24"/>
        </w:rPr>
        <w:t xml:space="preserve"> Приложени</w:t>
      </w:r>
      <w:r w:rsidR="00773016" w:rsidRPr="00AB225D">
        <w:rPr>
          <w:rFonts w:ascii="Times New Roman" w:hAnsi="Times New Roman"/>
          <w:sz w:val="24"/>
          <w:szCs w:val="24"/>
        </w:rPr>
        <w:t>я 1-</w:t>
      </w:r>
      <w:r w:rsidR="00101D0D" w:rsidRPr="00AB225D">
        <w:rPr>
          <w:rFonts w:ascii="Times New Roman" w:hAnsi="Times New Roman"/>
          <w:sz w:val="24"/>
          <w:szCs w:val="24"/>
        </w:rPr>
        <w:t>2</w:t>
      </w:r>
      <w:r w:rsidR="00A76775" w:rsidRPr="00AB225D">
        <w:rPr>
          <w:rFonts w:ascii="Times New Roman" w:hAnsi="Times New Roman"/>
          <w:sz w:val="24"/>
          <w:szCs w:val="24"/>
        </w:rPr>
        <w:t xml:space="preserve"> </w:t>
      </w:r>
      <w:r w:rsidR="00CE3BBD" w:rsidRPr="00AB225D">
        <w:rPr>
          <w:rFonts w:ascii="Times New Roman" w:hAnsi="Times New Roman"/>
          <w:sz w:val="24"/>
          <w:szCs w:val="24"/>
        </w:rPr>
        <w:t xml:space="preserve">к </w:t>
      </w:r>
      <w:r w:rsidR="00101D0D" w:rsidRPr="00AB225D">
        <w:rPr>
          <w:rFonts w:ascii="Times New Roman" w:hAnsi="Times New Roman"/>
          <w:sz w:val="24"/>
          <w:szCs w:val="24"/>
        </w:rPr>
        <w:t>Административн</w:t>
      </w:r>
      <w:r w:rsidR="00CE3BBD" w:rsidRPr="00AB225D">
        <w:rPr>
          <w:rFonts w:ascii="Times New Roman" w:hAnsi="Times New Roman"/>
          <w:sz w:val="24"/>
          <w:szCs w:val="24"/>
        </w:rPr>
        <w:t>ому</w:t>
      </w:r>
      <w:r w:rsidR="00101D0D" w:rsidRPr="00AB225D">
        <w:rPr>
          <w:rFonts w:ascii="Times New Roman" w:hAnsi="Times New Roman"/>
          <w:sz w:val="24"/>
          <w:szCs w:val="24"/>
        </w:rPr>
        <w:t xml:space="preserve"> регламен</w:t>
      </w:r>
      <w:r w:rsidR="00CE3BBD" w:rsidRPr="00AB225D">
        <w:rPr>
          <w:rFonts w:ascii="Times New Roman" w:hAnsi="Times New Roman"/>
          <w:sz w:val="24"/>
          <w:szCs w:val="24"/>
        </w:rPr>
        <w:t>ту</w:t>
      </w:r>
      <w:r w:rsidR="004B17DE" w:rsidRPr="00AB225D">
        <w:rPr>
          <w:rFonts w:ascii="Times New Roman" w:hAnsi="Times New Roman"/>
          <w:sz w:val="24"/>
          <w:szCs w:val="24"/>
        </w:rPr>
        <w:t xml:space="preserve"> согласно</w:t>
      </w:r>
      <w:r w:rsidR="00101D0D" w:rsidRPr="00AB225D">
        <w:rPr>
          <w:rFonts w:ascii="Times New Roman" w:hAnsi="Times New Roman"/>
          <w:sz w:val="24"/>
          <w:szCs w:val="24"/>
        </w:rPr>
        <w:t xml:space="preserve"> приложению</w:t>
      </w:r>
      <w:r w:rsidR="00806AE8" w:rsidRPr="00AB225D">
        <w:rPr>
          <w:rFonts w:ascii="Times New Roman" w:hAnsi="Times New Roman"/>
          <w:sz w:val="24"/>
          <w:szCs w:val="24"/>
        </w:rPr>
        <w:t xml:space="preserve">                         </w:t>
      </w:r>
      <w:r w:rsidR="00101D0D" w:rsidRPr="00AB225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F276D" w:rsidRPr="00AB225D" w:rsidRDefault="004B17DE" w:rsidP="00C2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>2</w:t>
      </w:r>
      <w:r w:rsidR="002F276D" w:rsidRPr="00AB225D">
        <w:rPr>
          <w:rFonts w:ascii="Times New Roman" w:hAnsi="Times New Roman"/>
          <w:sz w:val="24"/>
          <w:szCs w:val="24"/>
        </w:rPr>
        <w:t>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4B17DE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5D">
        <w:rPr>
          <w:rFonts w:ascii="Times New Roman" w:hAnsi="Times New Roman"/>
          <w:sz w:val="24"/>
          <w:szCs w:val="24"/>
        </w:rPr>
        <w:t>3</w:t>
      </w:r>
      <w:r w:rsidR="002F276D" w:rsidRPr="00AB225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AB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AB225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Глава администрации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76DFD">
        <w:rPr>
          <w:rFonts w:ascii="Times New Roman" w:hAnsi="Times New Roman"/>
          <w:sz w:val="24"/>
          <w:szCs w:val="24"/>
        </w:rPr>
        <w:tab/>
        <w:t xml:space="preserve">         А.А. </w:t>
      </w:r>
      <w:proofErr w:type="spellStart"/>
      <w:r w:rsidRPr="00876DFD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3DBF" w:rsidRDefault="00F03DBF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3DBF" w:rsidRDefault="00F03DBF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2C7A" w:rsidRDefault="00002C7A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2C7A" w:rsidRDefault="00002C7A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2C7A" w:rsidRDefault="00002C7A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2A51" w:rsidRDefault="00F52A51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064B7" w:rsidRDefault="00A064B7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B94E45" w:rsidRPr="00B94E45" w:rsidRDefault="00C47B98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B94E45"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30.12.2022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2B85">
        <w:rPr>
          <w:rFonts w:ascii="Times New Roman" w:eastAsia="Times New Roman" w:hAnsi="Times New Roman" w:cs="Times New Roman"/>
          <w:sz w:val="24"/>
          <w:szCs w:val="24"/>
          <w:lang w:eastAsia="ru-RU"/>
        </w:rPr>
        <w:t>614</w:t>
      </w:r>
    </w:p>
    <w:p w:rsidR="00B94E45" w:rsidRDefault="00B94E45" w:rsidP="00C47B98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773016" w:rsidRPr="00876DFD" w:rsidRDefault="00773016" w:rsidP="00773016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1</w:t>
      </w:r>
    </w:p>
    <w:p w:rsidR="00773016" w:rsidRPr="00876DFD" w:rsidRDefault="00773016" w:rsidP="00773016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773016" w:rsidRDefault="00773016" w:rsidP="00773016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оказания </w:t>
      </w: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администрацией </w:t>
      </w:r>
    </w:p>
    <w:p w:rsidR="00773016" w:rsidRDefault="00773016" w:rsidP="00773016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>МО Город Шлиссельбург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муниципальной услуги </w:t>
      </w:r>
    </w:p>
    <w:p w:rsidR="00773016" w:rsidRDefault="00773016" w:rsidP="00773016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>по предоставлению права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на размещение 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           </w:t>
      </w:r>
    </w:p>
    <w:p w:rsidR="00773016" w:rsidRPr="00806AE8" w:rsidRDefault="00773016" w:rsidP="00773016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нестационарного торгового объекта </w:t>
      </w:r>
    </w:p>
    <w:p w:rsidR="00773016" w:rsidRPr="00B94E45" w:rsidRDefault="00773016" w:rsidP="0077301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>на территории МО Город Шлиссельбург</w:t>
      </w: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773016" w:rsidRPr="00AB225D" w:rsidRDefault="00773016" w:rsidP="00F03DBF">
      <w:pPr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Pr="00A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 Город Шлиссельбург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2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773016" w:rsidRPr="00AB225D" w:rsidRDefault="00773016" w:rsidP="0077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22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="00002C7A" w:rsidRPr="00AB22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B22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Pr="00773016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 ФИО индивидуального</w:t>
      </w:r>
      <w:proofErr w:type="gramEnd"/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22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773016">
        <w:rPr>
          <w:rFonts w:ascii="Times New Roman" w:eastAsia="Calibri" w:hAnsi="Times New Roman" w:cs="Times New Roman"/>
          <w:sz w:val="20"/>
          <w:szCs w:val="20"/>
        </w:rPr>
        <w:t xml:space="preserve"> предпринимателя/самозанятого гражданина)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ИНН</w:t>
      </w:r>
      <w:r w:rsidRPr="00773016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773016">
        <w:rPr>
          <w:rFonts w:ascii="Times New Roman" w:eastAsia="Calibri" w:hAnsi="Times New Roman" w:cs="Times New Roman"/>
          <w:sz w:val="24"/>
          <w:szCs w:val="24"/>
        </w:rPr>
        <w:t>ОГРН</w:t>
      </w:r>
      <w:r w:rsidRPr="00773016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773016" w:rsidRPr="00AB225D" w:rsidRDefault="00773016" w:rsidP="0077301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773016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B225D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</w:t>
      </w:r>
    </w:p>
    <w:p w:rsidR="00773016" w:rsidRPr="00AB225D" w:rsidRDefault="00773016" w:rsidP="0077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AB225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73016">
        <w:rPr>
          <w:rFonts w:ascii="Times New Roman" w:eastAsia="Calibri" w:hAnsi="Times New Roman" w:cs="Times New Roman"/>
          <w:sz w:val="24"/>
          <w:szCs w:val="24"/>
        </w:rPr>
        <w:t>Телефон:___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773016" w:rsidRPr="00AB225D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2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7730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B22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Pr="00773016">
        <w:rPr>
          <w:rFonts w:ascii="Times New Roman" w:eastAsia="Calibri" w:hAnsi="Times New Roman" w:cs="Times New Roman"/>
          <w:sz w:val="24"/>
          <w:szCs w:val="24"/>
        </w:rPr>
        <w:t>Адрес эл. почты: 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73016" w:rsidRPr="00AB225D" w:rsidRDefault="00773016" w:rsidP="007730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AB225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Площадь НТО</w:t>
      </w:r>
      <w:r w:rsidRPr="00AB225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77301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773016" w:rsidRPr="00AB225D" w:rsidRDefault="00773016" w:rsidP="007730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>Приложение: на ___________ листах</w:t>
      </w:r>
      <w:r w:rsidR="00717F89" w:rsidRPr="00AB22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7F89" w:rsidRPr="00AB22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удостоверяющего личность заявителя</w:t>
      </w:r>
      <w:r w:rsidRPr="007730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30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B22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3016">
        <w:rPr>
          <w:rFonts w:ascii="Times New Roman" w:eastAsia="Times New Roman" w:hAnsi="Times New Roman" w:cs="Times New Roman"/>
          <w:sz w:val="24"/>
          <w:szCs w:val="24"/>
        </w:rPr>
        <w:t>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301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B225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3016">
        <w:rPr>
          <w:rFonts w:ascii="Times New Roman" w:eastAsia="Times New Roman" w:hAnsi="Times New Roman" w:cs="Times New Roman"/>
          <w:sz w:val="24"/>
          <w:szCs w:val="24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773016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773016">
        <w:rPr>
          <w:rFonts w:ascii="Times New Roman" w:eastAsia="Times New Roman" w:hAnsi="Times New Roman" w:cs="Times New Roman"/>
          <w:sz w:val="24"/>
          <w:szCs w:val="24"/>
        </w:rPr>
        <w:t xml:space="preserve"> граждан);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301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B225D">
        <w:rPr>
          <w:rFonts w:ascii="Times New Roman" w:eastAsia="Calibri" w:hAnsi="Times New Roman" w:cs="Times New Roman"/>
          <w:sz w:val="24"/>
          <w:szCs w:val="24"/>
        </w:rPr>
        <w:t>с</w:t>
      </w:r>
      <w:r w:rsidRPr="00773016">
        <w:rPr>
          <w:rFonts w:ascii="Times New Roman" w:eastAsia="Calibri" w:hAnsi="Times New Roman" w:cs="Times New Roman"/>
          <w:sz w:val="24"/>
          <w:szCs w:val="24"/>
        </w:rPr>
        <w:t>итуационный план земельного участка, документы о соответствии требованиям</w:t>
      </w:r>
      <w:r w:rsidR="00717F89" w:rsidRPr="00AB225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Pr="00773016">
        <w:rPr>
          <w:rFonts w:ascii="Times New Roman" w:eastAsia="Calibri" w:hAnsi="Times New Roman" w:cs="Times New Roman"/>
          <w:sz w:val="24"/>
          <w:szCs w:val="24"/>
        </w:rPr>
        <w:t>архитектурным решениям</w:t>
      </w:r>
      <w:proofErr w:type="gramEnd"/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НТО (при наличии).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предприниматель/</w:t>
      </w:r>
      <w:proofErr w:type="spellStart"/>
      <w:r w:rsidRPr="00773016">
        <w:rPr>
          <w:rFonts w:ascii="Times New Roman" w:eastAsia="Calibri" w:hAnsi="Times New Roman" w:cs="Times New Roman"/>
          <w:sz w:val="24"/>
          <w:szCs w:val="24"/>
        </w:rPr>
        <w:t>самозанятый</w:t>
      </w:r>
      <w:proofErr w:type="spellEnd"/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гражданин)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М.П</w:t>
      </w:r>
      <w:r w:rsidR="00C269E0" w:rsidRPr="00AB225D">
        <w:rPr>
          <w:rFonts w:ascii="Times New Roman" w:eastAsia="Calibri" w:hAnsi="Times New Roman" w:cs="Times New Roman"/>
          <w:sz w:val="24"/>
          <w:szCs w:val="24"/>
        </w:rPr>
        <w:t>.</w:t>
      </w: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                    « ___»___________ 20      г.   ________________ (Ф.И.О.)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30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773016" w:rsidRPr="00773016" w:rsidRDefault="00773016" w:rsidP="007730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3016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773016" w:rsidRPr="00773016" w:rsidTr="00773016">
        <w:trPr>
          <w:trHeight w:val="2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16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773016" w:rsidRPr="00773016" w:rsidTr="00773016">
        <w:trPr>
          <w:trHeight w:val="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16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773016" w:rsidRPr="00773016" w:rsidTr="00773016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1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73016" w:rsidRPr="00773016" w:rsidTr="00773016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1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773016" w:rsidRPr="00773016" w:rsidTr="00773016">
        <w:trPr>
          <w:trHeight w:val="3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016" w:rsidRPr="00773016" w:rsidRDefault="00773016" w:rsidP="0077301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1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B94E45" w:rsidRPr="00AB225D" w:rsidRDefault="00717F89" w:rsidP="00717F89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</w:t>
      </w:r>
      <w:r w:rsidR="00B94E45"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2</w:t>
      </w:r>
    </w:p>
    <w:p w:rsidR="00B94E45" w:rsidRPr="00AB225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AB225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806AE8" w:rsidRPr="00AB225D" w:rsidRDefault="00B94E45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оказания </w:t>
      </w:r>
      <w:r w:rsidR="00806AE8"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администрацией </w:t>
      </w:r>
    </w:p>
    <w:p w:rsidR="00806AE8" w:rsidRPr="00AB225D" w:rsidRDefault="00806AE8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муниципальной услуги </w:t>
      </w:r>
    </w:p>
    <w:p w:rsidR="00806AE8" w:rsidRPr="00AB225D" w:rsidRDefault="00806AE8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по предоставлению права на размещение               </w:t>
      </w:r>
    </w:p>
    <w:p w:rsidR="00806AE8" w:rsidRPr="00AB225D" w:rsidRDefault="00806AE8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нестационарного торгового объекта </w:t>
      </w:r>
    </w:p>
    <w:p w:rsidR="00B94E45" w:rsidRPr="00AB225D" w:rsidRDefault="00806AE8" w:rsidP="00806AE8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AB225D">
        <w:rPr>
          <w:rFonts w:ascii="Times New Roman" w:hAnsi="Times New Roman"/>
          <w:b/>
          <w:kern w:val="1"/>
          <w:sz w:val="24"/>
          <w:szCs w:val="24"/>
          <w:lang w:eastAsia="ar-SA"/>
        </w:rPr>
        <w:t>на территории МО Город Шлиссельбург</w:t>
      </w:r>
      <w:r w:rsidR="00B94E45" w:rsidRPr="00AB22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717F89" w:rsidRPr="00AB225D" w:rsidRDefault="00717F89" w:rsidP="00CD63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7F89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47B98" w:rsidRPr="00AB225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B225D">
        <w:rPr>
          <w:rFonts w:ascii="Times New Roman" w:hAnsi="Times New Roman" w:cs="Times New Roman"/>
          <w:sz w:val="24"/>
          <w:szCs w:val="24"/>
        </w:rPr>
        <w:t>_</w:t>
      </w:r>
      <w:r w:rsidR="00C47B98" w:rsidRPr="00AB225D">
        <w:rPr>
          <w:rFonts w:ascii="Times New Roman" w:hAnsi="Times New Roman" w:cs="Times New Roman"/>
          <w:sz w:val="24"/>
          <w:szCs w:val="24"/>
        </w:rPr>
        <w:t>__________</w:t>
      </w:r>
    </w:p>
    <w:p w:rsidR="00717F89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717F89" w:rsidRPr="00AB225D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 ФИО индивидуального</w:t>
      </w:r>
      <w:proofErr w:type="gramEnd"/>
    </w:p>
    <w:p w:rsidR="00C47B98" w:rsidRPr="00AB225D" w:rsidRDefault="00717F89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CD633F" w:rsidRPr="00AB22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B225D">
        <w:rPr>
          <w:rFonts w:ascii="Times New Roman" w:eastAsia="Calibri" w:hAnsi="Times New Roman" w:cs="Times New Roman"/>
          <w:sz w:val="20"/>
          <w:szCs w:val="20"/>
        </w:rPr>
        <w:t xml:space="preserve"> предприн</w:t>
      </w:r>
      <w:r w:rsidR="00CD633F" w:rsidRPr="00AB225D">
        <w:rPr>
          <w:rFonts w:ascii="Times New Roman" w:eastAsia="Calibri" w:hAnsi="Times New Roman" w:cs="Times New Roman"/>
          <w:sz w:val="20"/>
          <w:szCs w:val="20"/>
        </w:rPr>
        <w:t>имателя/самозанятого гражданина</w:t>
      </w:r>
      <w:r w:rsidR="00CD633F" w:rsidRPr="00AB225D">
        <w:rPr>
          <w:rFonts w:ascii="Times New Roman" w:hAnsi="Times New Roman" w:cs="Times New Roman"/>
          <w:sz w:val="20"/>
          <w:szCs w:val="20"/>
        </w:rPr>
        <w:t>, почтовый адрес)</w:t>
      </w:r>
    </w:p>
    <w:p w:rsidR="00CD633F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____________________________________________________    </w:t>
      </w:r>
    </w:p>
    <w:p w:rsidR="00C47B98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____________________________________________________     </w:t>
      </w:r>
    </w:p>
    <w:p w:rsidR="00C47B98" w:rsidRPr="00AB225D" w:rsidRDefault="00C47B98" w:rsidP="00CD63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47B98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47B98" w:rsidRPr="00AB225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47B98" w:rsidRPr="00AB225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D633F" w:rsidRPr="00AB225D" w:rsidRDefault="00CD633F" w:rsidP="00CD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тел. _________________________________________________</w:t>
      </w:r>
    </w:p>
    <w:p w:rsidR="00C47B98" w:rsidRPr="00AB225D" w:rsidRDefault="00CD633F" w:rsidP="00CD63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47B98" w:rsidRPr="00AB225D">
        <w:rPr>
          <w:rFonts w:ascii="Times New Roman" w:hAnsi="Times New Roman" w:cs="Times New Roman"/>
          <w:sz w:val="20"/>
          <w:szCs w:val="20"/>
        </w:rPr>
        <w:t>эл.</w:t>
      </w:r>
      <w:r w:rsidR="00A76775" w:rsidRPr="00AB225D">
        <w:rPr>
          <w:rFonts w:ascii="Times New Roman" w:hAnsi="Times New Roman" w:cs="Times New Roman"/>
          <w:sz w:val="20"/>
          <w:szCs w:val="20"/>
        </w:rPr>
        <w:t xml:space="preserve"> </w:t>
      </w:r>
      <w:r w:rsidR="00C47B98" w:rsidRPr="00AB225D">
        <w:rPr>
          <w:rFonts w:ascii="Times New Roman" w:hAnsi="Times New Roman" w:cs="Times New Roman"/>
          <w:sz w:val="20"/>
          <w:szCs w:val="20"/>
        </w:rPr>
        <w:t>почта _____________________________________________</w:t>
      </w:r>
    </w:p>
    <w:p w:rsidR="00717F89" w:rsidRPr="00AB225D" w:rsidRDefault="00717F89" w:rsidP="00C26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F89" w:rsidRPr="00AB225D" w:rsidRDefault="00717F89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75" w:rsidRPr="00AB225D" w:rsidRDefault="00A76775" w:rsidP="00A767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76775" w:rsidRPr="00AB225D" w:rsidRDefault="00A76775" w:rsidP="00CD633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5D">
        <w:rPr>
          <w:rFonts w:ascii="Times New Roman" w:hAnsi="Times New Roman" w:cs="Times New Roman"/>
          <w:b/>
          <w:sz w:val="24"/>
          <w:szCs w:val="24"/>
        </w:rPr>
        <w:t xml:space="preserve">о предоставлении (об отказе в предоставлении) права на размещение нестационарного торгового объекта на территории МО Город Шлиссельбург </w:t>
      </w:r>
    </w:p>
    <w:p w:rsidR="00A76775" w:rsidRPr="00AB225D" w:rsidRDefault="00A76775" w:rsidP="00A76775">
      <w:pPr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Наименование юридического лица (индивидуального предпринимателя</w:t>
      </w:r>
      <w:r w:rsidR="00717F89" w:rsidRPr="00AB225D">
        <w:rPr>
          <w:rFonts w:ascii="Times New Roman" w:hAnsi="Times New Roman" w:cs="Times New Roman"/>
          <w:sz w:val="24"/>
          <w:szCs w:val="24"/>
        </w:rPr>
        <w:t>/</w:t>
      </w:r>
      <w:r w:rsidR="008D6FE2" w:rsidRPr="00AB225D">
        <w:rPr>
          <w:rFonts w:ascii="Times New Roman" w:hAnsi="Times New Roman" w:cs="Times New Roman"/>
          <w:sz w:val="24"/>
          <w:szCs w:val="24"/>
        </w:rPr>
        <w:t xml:space="preserve"> ФИО самозанятого гражданина</w:t>
      </w:r>
      <w:r w:rsidR="00717F89" w:rsidRPr="00AB225D">
        <w:rPr>
          <w:rFonts w:ascii="Times New Roman" w:hAnsi="Times New Roman" w:cs="Times New Roman"/>
          <w:sz w:val="24"/>
          <w:szCs w:val="24"/>
        </w:rPr>
        <w:t>)</w:t>
      </w:r>
      <w:r w:rsidRPr="00AB225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D6FE2" w:rsidRPr="00AB225D">
        <w:rPr>
          <w:rFonts w:ascii="Times New Roman" w:hAnsi="Times New Roman" w:cs="Times New Roman"/>
          <w:sz w:val="24"/>
          <w:szCs w:val="24"/>
        </w:rPr>
        <w:t>_</w:t>
      </w:r>
      <w:r w:rsidRPr="00AB225D">
        <w:rPr>
          <w:rFonts w:ascii="Times New Roman" w:hAnsi="Times New Roman" w:cs="Times New Roman"/>
          <w:sz w:val="24"/>
          <w:szCs w:val="24"/>
        </w:rPr>
        <w:t>____________________ ИНН _____________________</w:t>
      </w:r>
    </w:p>
    <w:p w:rsidR="00A76775" w:rsidRPr="00AB225D" w:rsidRDefault="00A76775" w:rsidP="00A76775">
      <w:pPr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Адрес юридического лица (</w:t>
      </w:r>
      <w:r w:rsidR="00717F89" w:rsidRPr="00AB225D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8D6FE2" w:rsidRPr="00AB225D">
        <w:rPr>
          <w:rFonts w:ascii="Times New Roman" w:hAnsi="Times New Roman" w:cs="Times New Roman"/>
          <w:sz w:val="24"/>
          <w:szCs w:val="24"/>
        </w:rPr>
        <w:t>/ самозанятого гражданина</w:t>
      </w:r>
      <w:r w:rsidR="00717F89" w:rsidRPr="00AB225D">
        <w:rPr>
          <w:rFonts w:ascii="Times New Roman" w:hAnsi="Times New Roman" w:cs="Times New Roman"/>
          <w:sz w:val="24"/>
          <w:szCs w:val="24"/>
        </w:rPr>
        <w:t>)</w:t>
      </w:r>
      <w:r w:rsidRPr="00AB225D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="008D6FE2" w:rsidRPr="00AB225D">
        <w:rPr>
          <w:rFonts w:ascii="Times New Roman" w:hAnsi="Times New Roman" w:cs="Times New Roman"/>
          <w:sz w:val="24"/>
          <w:szCs w:val="24"/>
        </w:rPr>
        <w:t>______</w:t>
      </w:r>
      <w:r w:rsidRPr="00AB225D">
        <w:rPr>
          <w:rFonts w:ascii="Times New Roman" w:hAnsi="Times New Roman" w:cs="Times New Roman"/>
          <w:sz w:val="24"/>
          <w:szCs w:val="24"/>
        </w:rPr>
        <w:t>________</w:t>
      </w:r>
    </w:p>
    <w:p w:rsidR="00A76775" w:rsidRPr="00AB225D" w:rsidRDefault="00A76775" w:rsidP="00A76775">
      <w:pPr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</w:t>
      </w:r>
      <w:r w:rsidR="00717F89" w:rsidRPr="00AB225D">
        <w:rPr>
          <w:rFonts w:ascii="Times New Roman" w:hAnsi="Times New Roman" w:cs="Times New Roman"/>
          <w:sz w:val="24"/>
          <w:szCs w:val="24"/>
        </w:rPr>
        <w:t>______________</w:t>
      </w:r>
      <w:r w:rsidRPr="00AB225D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A76775" w:rsidRPr="00AB225D" w:rsidRDefault="00A76775" w:rsidP="00A7677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0"/>
          <w:szCs w:val="20"/>
        </w:rPr>
        <w:t>(наименование, дата и номер решения комиссии)</w:t>
      </w:r>
    </w:p>
    <w:p w:rsidR="00717F89" w:rsidRPr="00AB225D" w:rsidRDefault="00A76775" w:rsidP="007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МО </w:t>
      </w:r>
      <w:r w:rsidR="00F030A9">
        <w:rPr>
          <w:rFonts w:ascii="Times New Roman" w:hAnsi="Times New Roman" w:cs="Times New Roman"/>
          <w:sz w:val="24"/>
          <w:szCs w:val="24"/>
        </w:rPr>
        <w:t>Г</w:t>
      </w:r>
      <w:r w:rsidRPr="00AB225D">
        <w:rPr>
          <w:rFonts w:ascii="Times New Roman" w:hAnsi="Times New Roman" w:cs="Times New Roman"/>
          <w:sz w:val="24"/>
          <w:szCs w:val="24"/>
        </w:rPr>
        <w:t xml:space="preserve">ород Шлиссельбург                                                        </w:t>
      </w:r>
      <w:r w:rsidR="00717F89" w:rsidRPr="00AB22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225D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76775" w:rsidRPr="00AB225D" w:rsidRDefault="00A76775" w:rsidP="00717F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5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D6FE2" w:rsidRPr="00AB225D">
        <w:rPr>
          <w:rFonts w:ascii="Times New Roman" w:hAnsi="Times New Roman" w:cs="Times New Roman"/>
          <w:sz w:val="20"/>
          <w:szCs w:val="20"/>
        </w:rPr>
        <w:t xml:space="preserve">   </w:t>
      </w:r>
      <w:r w:rsidRPr="00AB225D">
        <w:rPr>
          <w:rFonts w:ascii="Times New Roman" w:hAnsi="Times New Roman" w:cs="Times New Roman"/>
          <w:sz w:val="20"/>
          <w:szCs w:val="20"/>
        </w:rPr>
        <w:t xml:space="preserve">         (в случае отказа указать причину отказа)</w:t>
      </w:r>
    </w:p>
    <w:p w:rsidR="00A76775" w:rsidRPr="008D6FE2" w:rsidRDefault="008D6FE2" w:rsidP="008D6FE2">
      <w:pPr>
        <w:jc w:val="both"/>
        <w:rPr>
          <w:rFonts w:ascii="Times New Roman" w:hAnsi="Times New Roman" w:cs="Times New Roman"/>
          <w:sz w:val="20"/>
          <w:szCs w:val="20"/>
        </w:rPr>
      </w:pPr>
      <w:r w:rsidRPr="00AB225D">
        <w:rPr>
          <w:rFonts w:ascii="Times New Roman" w:hAnsi="Times New Roman" w:cs="Times New Roman"/>
          <w:sz w:val="24"/>
          <w:szCs w:val="24"/>
        </w:rPr>
        <w:t>«</w:t>
      </w:r>
      <w:r w:rsidR="00A76775" w:rsidRPr="00AB225D">
        <w:rPr>
          <w:rFonts w:ascii="Times New Roman" w:hAnsi="Times New Roman" w:cs="Times New Roman"/>
          <w:sz w:val="24"/>
          <w:szCs w:val="24"/>
        </w:rPr>
        <w:t>____</w:t>
      </w:r>
      <w:r w:rsidRPr="00AB225D">
        <w:rPr>
          <w:rFonts w:ascii="Times New Roman" w:hAnsi="Times New Roman" w:cs="Times New Roman"/>
          <w:sz w:val="24"/>
          <w:szCs w:val="24"/>
        </w:rPr>
        <w:t>»</w:t>
      </w:r>
      <w:r w:rsidR="00A76775" w:rsidRPr="00AB225D">
        <w:rPr>
          <w:rFonts w:ascii="Times New Roman" w:hAnsi="Times New Roman" w:cs="Times New Roman"/>
          <w:sz w:val="24"/>
          <w:szCs w:val="24"/>
        </w:rPr>
        <w:t xml:space="preserve"> ________ 20 ____ г.</w:t>
      </w:r>
      <w:r w:rsidR="00A76775" w:rsidRPr="00AB225D">
        <w:rPr>
          <w:rFonts w:ascii="Times New Roman" w:hAnsi="Times New Roman" w:cs="Times New Roman"/>
          <w:sz w:val="24"/>
          <w:szCs w:val="24"/>
        </w:rPr>
        <w:tab/>
      </w:r>
      <w:r w:rsidRPr="00AB225D">
        <w:rPr>
          <w:rFonts w:ascii="Times New Roman" w:hAnsi="Times New Roman" w:cs="Times New Roman"/>
          <w:sz w:val="24"/>
          <w:szCs w:val="24"/>
        </w:rPr>
        <w:t xml:space="preserve">  </w:t>
      </w:r>
      <w:r w:rsidR="00A76775" w:rsidRPr="00AB225D">
        <w:rPr>
          <w:rFonts w:ascii="Times New Roman" w:hAnsi="Times New Roman" w:cs="Times New Roman"/>
          <w:sz w:val="24"/>
          <w:szCs w:val="24"/>
        </w:rPr>
        <w:t>________________</w:t>
      </w:r>
      <w:r w:rsidR="00A76775" w:rsidRPr="00AB225D">
        <w:rPr>
          <w:rFonts w:ascii="Times New Roman" w:hAnsi="Times New Roman" w:cs="Times New Roman"/>
          <w:sz w:val="24"/>
          <w:szCs w:val="24"/>
        </w:rPr>
        <w:tab/>
      </w:r>
      <w:r w:rsidRPr="00AB225D">
        <w:rPr>
          <w:rFonts w:ascii="Times New Roman" w:hAnsi="Times New Roman" w:cs="Times New Roman"/>
          <w:sz w:val="24"/>
          <w:szCs w:val="24"/>
        </w:rPr>
        <w:t xml:space="preserve">  </w:t>
      </w:r>
      <w:r w:rsidR="00A76775" w:rsidRPr="00AB225D">
        <w:rPr>
          <w:rFonts w:ascii="Times New Roman" w:hAnsi="Times New Roman" w:cs="Times New Roman"/>
          <w:sz w:val="24"/>
          <w:szCs w:val="24"/>
        </w:rPr>
        <w:t>___________</w:t>
      </w:r>
      <w:r w:rsidR="00A76775" w:rsidRPr="00AB225D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AB225D">
        <w:rPr>
          <w:rFonts w:ascii="Times New Roman" w:hAnsi="Times New Roman" w:cs="Times New Roman"/>
          <w:sz w:val="24"/>
          <w:szCs w:val="24"/>
        </w:rPr>
        <w:t xml:space="preserve"> </w:t>
      </w:r>
      <w:r w:rsidR="00A76775" w:rsidRPr="00AB225D">
        <w:rPr>
          <w:rFonts w:ascii="Times New Roman" w:hAnsi="Times New Roman" w:cs="Times New Roman"/>
          <w:sz w:val="24"/>
          <w:szCs w:val="24"/>
        </w:rPr>
        <w:tab/>
      </w:r>
      <w:r w:rsidR="00A76775" w:rsidRPr="00AB225D">
        <w:rPr>
          <w:rFonts w:ascii="Times New Roman" w:hAnsi="Times New Roman" w:cs="Times New Roman"/>
          <w:sz w:val="24"/>
          <w:szCs w:val="24"/>
        </w:rPr>
        <w:tab/>
      </w:r>
      <w:r w:rsidR="00A76775" w:rsidRPr="00AB225D">
        <w:rPr>
          <w:rFonts w:ascii="Times New Roman" w:hAnsi="Times New Roman" w:cs="Times New Roman"/>
          <w:sz w:val="24"/>
          <w:szCs w:val="24"/>
        </w:rPr>
        <w:tab/>
      </w:r>
      <w:r w:rsidRPr="00AB22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6775" w:rsidRPr="00AB225D">
        <w:rPr>
          <w:rFonts w:ascii="Times New Roman" w:hAnsi="Times New Roman" w:cs="Times New Roman"/>
          <w:sz w:val="20"/>
          <w:szCs w:val="20"/>
        </w:rPr>
        <w:t xml:space="preserve">  (должность)        </w:t>
      </w:r>
      <w:r w:rsidRPr="00AB225D">
        <w:rPr>
          <w:rFonts w:ascii="Times New Roman" w:hAnsi="Times New Roman" w:cs="Times New Roman"/>
          <w:sz w:val="20"/>
          <w:szCs w:val="20"/>
        </w:rPr>
        <w:t xml:space="preserve">       (подпись)                            </w:t>
      </w:r>
      <w:r w:rsidR="00A76775" w:rsidRPr="00AB225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94E45" w:rsidRPr="00876DFD" w:rsidRDefault="00B94E45" w:rsidP="00B94E45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B94E45" w:rsidRPr="00876DFD" w:rsidSect="00C47B98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8D" w:rsidRDefault="00C95D8D">
      <w:pPr>
        <w:spacing w:after="0" w:line="240" w:lineRule="auto"/>
      </w:pPr>
      <w:r>
        <w:separator/>
      </w:r>
    </w:p>
  </w:endnote>
  <w:endnote w:type="continuationSeparator" w:id="0">
    <w:p w:rsidR="00C95D8D" w:rsidRDefault="00C9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8D" w:rsidRDefault="00C95D8D">
      <w:pPr>
        <w:spacing w:after="0" w:line="240" w:lineRule="auto"/>
      </w:pPr>
      <w:r>
        <w:separator/>
      </w:r>
    </w:p>
  </w:footnote>
  <w:footnote w:type="continuationSeparator" w:id="0">
    <w:p w:rsidR="00C95D8D" w:rsidRDefault="00C9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C7A"/>
    <w:rsid w:val="00010B6C"/>
    <w:rsid w:val="00027ACC"/>
    <w:rsid w:val="000326C3"/>
    <w:rsid w:val="00034B51"/>
    <w:rsid w:val="00034F2A"/>
    <w:rsid w:val="0005392B"/>
    <w:rsid w:val="000C0E6C"/>
    <w:rsid w:val="000C748B"/>
    <w:rsid w:val="00101D0D"/>
    <w:rsid w:val="00103455"/>
    <w:rsid w:val="0010653F"/>
    <w:rsid w:val="001112FD"/>
    <w:rsid w:val="00116814"/>
    <w:rsid w:val="0012291F"/>
    <w:rsid w:val="0014457A"/>
    <w:rsid w:val="00157B1E"/>
    <w:rsid w:val="00175534"/>
    <w:rsid w:val="00185B8B"/>
    <w:rsid w:val="00197332"/>
    <w:rsid w:val="001A061B"/>
    <w:rsid w:val="001A14B6"/>
    <w:rsid w:val="001A38D3"/>
    <w:rsid w:val="001B7FE0"/>
    <w:rsid w:val="001C45BB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E13E7"/>
    <w:rsid w:val="002E1822"/>
    <w:rsid w:val="002E6901"/>
    <w:rsid w:val="002F276D"/>
    <w:rsid w:val="003121B3"/>
    <w:rsid w:val="00312884"/>
    <w:rsid w:val="00317678"/>
    <w:rsid w:val="00327BCD"/>
    <w:rsid w:val="003404B2"/>
    <w:rsid w:val="0035770A"/>
    <w:rsid w:val="00387689"/>
    <w:rsid w:val="003B2D96"/>
    <w:rsid w:val="003B6C3D"/>
    <w:rsid w:val="003C29E5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B17DE"/>
    <w:rsid w:val="004C5FF3"/>
    <w:rsid w:val="004D0580"/>
    <w:rsid w:val="004D120B"/>
    <w:rsid w:val="004E376E"/>
    <w:rsid w:val="004E49CA"/>
    <w:rsid w:val="004F1361"/>
    <w:rsid w:val="00507EC1"/>
    <w:rsid w:val="0051236B"/>
    <w:rsid w:val="005260BC"/>
    <w:rsid w:val="00530F8F"/>
    <w:rsid w:val="00543717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155B0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17F89"/>
    <w:rsid w:val="00727FBD"/>
    <w:rsid w:val="0073148D"/>
    <w:rsid w:val="00743143"/>
    <w:rsid w:val="007439B0"/>
    <w:rsid w:val="00773016"/>
    <w:rsid w:val="0078287F"/>
    <w:rsid w:val="007855EB"/>
    <w:rsid w:val="00791AC0"/>
    <w:rsid w:val="00793D6B"/>
    <w:rsid w:val="007A33A9"/>
    <w:rsid w:val="007B5C74"/>
    <w:rsid w:val="007C1C66"/>
    <w:rsid w:val="00806AE8"/>
    <w:rsid w:val="0081317F"/>
    <w:rsid w:val="0084761D"/>
    <w:rsid w:val="00852AB6"/>
    <w:rsid w:val="00860D47"/>
    <w:rsid w:val="00862F56"/>
    <w:rsid w:val="00867BDF"/>
    <w:rsid w:val="00876DFD"/>
    <w:rsid w:val="008801AC"/>
    <w:rsid w:val="00893764"/>
    <w:rsid w:val="008D6FE2"/>
    <w:rsid w:val="009006FE"/>
    <w:rsid w:val="00920849"/>
    <w:rsid w:val="0092435E"/>
    <w:rsid w:val="009478E8"/>
    <w:rsid w:val="009540A8"/>
    <w:rsid w:val="0095528A"/>
    <w:rsid w:val="009571C8"/>
    <w:rsid w:val="00976D8A"/>
    <w:rsid w:val="00995A1A"/>
    <w:rsid w:val="009A34C4"/>
    <w:rsid w:val="009B4992"/>
    <w:rsid w:val="009B6E08"/>
    <w:rsid w:val="009D0541"/>
    <w:rsid w:val="009D1A27"/>
    <w:rsid w:val="009D287A"/>
    <w:rsid w:val="009D5B06"/>
    <w:rsid w:val="00A064B7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76775"/>
    <w:rsid w:val="00A90E41"/>
    <w:rsid w:val="00A97C3D"/>
    <w:rsid w:val="00AA4954"/>
    <w:rsid w:val="00AB225D"/>
    <w:rsid w:val="00AF0427"/>
    <w:rsid w:val="00B44B32"/>
    <w:rsid w:val="00B5621D"/>
    <w:rsid w:val="00B62BD8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269E0"/>
    <w:rsid w:val="00C35B19"/>
    <w:rsid w:val="00C4035B"/>
    <w:rsid w:val="00C46E2F"/>
    <w:rsid w:val="00C47B98"/>
    <w:rsid w:val="00C53C55"/>
    <w:rsid w:val="00C651F4"/>
    <w:rsid w:val="00C85E8A"/>
    <w:rsid w:val="00C9497F"/>
    <w:rsid w:val="00C95D8D"/>
    <w:rsid w:val="00CA2071"/>
    <w:rsid w:val="00CB5622"/>
    <w:rsid w:val="00CD633F"/>
    <w:rsid w:val="00CE3BBD"/>
    <w:rsid w:val="00CE62BA"/>
    <w:rsid w:val="00D13766"/>
    <w:rsid w:val="00D2240B"/>
    <w:rsid w:val="00D25D50"/>
    <w:rsid w:val="00D31703"/>
    <w:rsid w:val="00D42B85"/>
    <w:rsid w:val="00D52D0C"/>
    <w:rsid w:val="00D53A6D"/>
    <w:rsid w:val="00D544B9"/>
    <w:rsid w:val="00D977DD"/>
    <w:rsid w:val="00DF2DAB"/>
    <w:rsid w:val="00DF3A27"/>
    <w:rsid w:val="00DF5E9B"/>
    <w:rsid w:val="00E02FDB"/>
    <w:rsid w:val="00E036D7"/>
    <w:rsid w:val="00E06509"/>
    <w:rsid w:val="00E16794"/>
    <w:rsid w:val="00E25C0E"/>
    <w:rsid w:val="00E470AB"/>
    <w:rsid w:val="00E6087C"/>
    <w:rsid w:val="00E80BE2"/>
    <w:rsid w:val="00EA6F80"/>
    <w:rsid w:val="00EB51C4"/>
    <w:rsid w:val="00EB6B7D"/>
    <w:rsid w:val="00EC1450"/>
    <w:rsid w:val="00EC183B"/>
    <w:rsid w:val="00F030A9"/>
    <w:rsid w:val="00F03DBF"/>
    <w:rsid w:val="00F063DE"/>
    <w:rsid w:val="00F119A5"/>
    <w:rsid w:val="00F348E8"/>
    <w:rsid w:val="00F422CD"/>
    <w:rsid w:val="00F42503"/>
    <w:rsid w:val="00F468EA"/>
    <w:rsid w:val="00F52A51"/>
    <w:rsid w:val="00F56FF9"/>
    <w:rsid w:val="00F65658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1412-3382-4E47-BD21-FB44033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2022-12-09T04:57:00Z</cp:lastPrinted>
  <dcterms:created xsi:type="dcterms:W3CDTF">2023-01-30T12:30:00Z</dcterms:created>
  <dcterms:modified xsi:type="dcterms:W3CDTF">2023-01-30T12:30:00Z</dcterms:modified>
</cp:coreProperties>
</file>