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E4958F9" wp14:editId="7EE713FB">
            <wp:simplePos x="0" y="0"/>
            <wp:positionH relativeFrom="column">
              <wp:posOffset>3145155</wp:posOffset>
            </wp:positionH>
            <wp:positionV relativeFrom="paragraph">
              <wp:posOffset>175260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B4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B27DB4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B27DB4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B27DB4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F47A2B">
        <w:rPr>
          <w:rFonts w:ascii="Times New Roman" w:hAnsi="Times New Roman"/>
          <w:b/>
          <w:sz w:val="24"/>
          <w:szCs w:val="24"/>
        </w:rPr>
        <w:t>04.12.2023  № 761</w:t>
      </w:r>
    </w:p>
    <w:p w:rsidR="00487F82" w:rsidRDefault="00487F8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487F82" w:rsidRDefault="00487F8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МО Город Шлиссельбург </w:t>
      </w:r>
    </w:p>
    <w:p w:rsidR="00487F82" w:rsidRDefault="00487F8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18.07.2022 </w:t>
      </w:r>
      <w:r w:rsidR="00B87E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364 «</w:t>
      </w:r>
      <w:r w:rsidR="002F276D" w:rsidRPr="00876DFD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2F276D" w:rsidRPr="00876DFD" w:rsidRDefault="006A2B0E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оказания</w:t>
      </w:r>
      <w:r w:rsidR="002F276D" w:rsidRPr="00876DFD">
        <w:rPr>
          <w:rFonts w:ascii="Times New Roman" w:hAnsi="Times New Roman"/>
          <w:b/>
          <w:sz w:val="24"/>
          <w:szCs w:val="24"/>
        </w:rPr>
        <w:t xml:space="preserve"> администрацией МО Город Шлиссельбург </w:t>
      </w:r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hAnsi="Times New Roman"/>
          <w:b/>
          <w:sz w:val="24"/>
          <w:szCs w:val="24"/>
        </w:rPr>
        <w:t>муниципальной услуги  п</w:t>
      </w:r>
      <w:r w:rsidRPr="0087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 </w:t>
      </w: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предоставлению </w:t>
      </w:r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(государственная собственность </w:t>
      </w:r>
      <w:proofErr w:type="gramEnd"/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разграничена), без проведения торгов</w:t>
      </w:r>
      <w:r w:rsidR="0048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276D" w:rsidRPr="00876DFD" w:rsidRDefault="002F276D" w:rsidP="002F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76D" w:rsidRPr="00876DFD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B0E" w:rsidRPr="00DB4743" w:rsidRDefault="006A2B0E" w:rsidP="00C93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В соответствии с</w:t>
      </w:r>
      <w:r w:rsidR="00487F82" w:rsidRPr="00DB4743">
        <w:rPr>
          <w:rFonts w:ascii="Times New Roman" w:hAnsi="Times New Roman" w:cs="Times New Roman"/>
          <w:sz w:val="24"/>
          <w:szCs w:val="24"/>
        </w:rPr>
        <w:t xml:space="preserve"> </w:t>
      </w:r>
      <w:r w:rsidRPr="00DB4743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87E9D" w:rsidRPr="00DB4743">
        <w:rPr>
          <w:rFonts w:ascii="Times New Roman" w:hAnsi="Times New Roman" w:cs="Times New Roman"/>
          <w:sz w:val="24"/>
          <w:szCs w:val="24"/>
        </w:rPr>
        <w:t xml:space="preserve">ом </w:t>
      </w:r>
      <w:r w:rsidRPr="00DB474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="00B87E9D" w:rsidRPr="00DB4743">
        <w:rPr>
          <w:rFonts w:ascii="Times New Roman" w:hAnsi="Times New Roman" w:cs="Times New Roman"/>
          <w:sz w:val="24"/>
          <w:szCs w:val="24"/>
        </w:rPr>
        <w:t xml:space="preserve">», </w:t>
      </w:r>
      <w:r w:rsidRPr="00DB4743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Шлиссельбург,</w:t>
      </w:r>
    </w:p>
    <w:p w:rsidR="00B87E9D" w:rsidRPr="00DB4743" w:rsidRDefault="002F276D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743">
        <w:rPr>
          <w:rFonts w:ascii="Times New Roman" w:hAnsi="Times New Roman"/>
          <w:sz w:val="24"/>
          <w:szCs w:val="24"/>
        </w:rPr>
        <w:t xml:space="preserve">1. </w:t>
      </w:r>
      <w:r w:rsidR="00B87E9D" w:rsidRPr="00DB4743">
        <w:rPr>
          <w:rFonts w:ascii="Times New Roman" w:hAnsi="Times New Roman"/>
          <w:sz w:val="24"/>
          <w:szCs w:val="24"/>
        </w:rPr>
        <w:t>Внести в постановление администрации МО Город Шлиссельбург от 18.07.2022                          №  364 «Об утверждении Административного регламента оказания администрацией МО Город Шлиссельбург муниципальной услуги  п</w:t>
      </w:r>
      <w:r w:rsidR="00B87E9D" w:rsidRPr="00DB4743">
        <w:rPr>
          <w:rFonts w:ascii="Times New Roman" w:hAnsi="Times New Roman"/>
          <w:bCs/>
          <w:sz w:val="24"/>
          <w:szCs w:val="24"/>
          <w:lang w:eastAsia="ru-RU"/>
        </w:rPr>
        <w:t xml:space="preserve">о  </w:t>
      </w:r>
      <w:r w:rsidR="00B87E9D" w:rsidRPr="00DB4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земельного участка, находящегося в муниципальной собственности (государственная собственность на который не разграничена), без проведения торгов» </w:t>
      </w:r>
      <w:bookmarkStart w:id="0" w:name="_GoBack"/>
      <w:bookmarkEnd w:id="0"/>
      <w:r w:rsidR="00B2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 w:rsidR="00E5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Административный регламент) </w:t>
      </w:r>
      <w:r w:rsidR="00B87E9D" w:rsidRPr="00DB4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955F0" w:rsidRPr="00DB4743" w:rsidRDefault="00B87E9D" w:rsidP="00C9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hAnsi="Times New Roman"/>
          <w:sz w:val="24"/>
          <w:szCs w:val="24"/>
        </w:rPr>
        <w:t>1.1.</w:t>
      </w:r>
      <w:r w:rsidR="00407668" w:rsidRPr="00DB4743">
        <w:rPr>
          <w:rFonts w:ascii="Times New Roman" w:hAnsi="Times New Roman"/>
          <w:sz w:val="24"/>
          <w:szCs w:val="24"/>
        </w:rPr>
        <w:t xml:space="preserve"> </w:t>
      </w:r>
      <w:r w:rsidR="008955F0" w:rsidRPr="00DB4743">
        <w:rPr>
          <w:rFonts w:ascii="Times New Roman" w:hAnsi="Times New Roman"/>
          <w:sz w:val="24"/>
          <w:szCs w:val="24"/>
        </w:rPr>
        <w:t>Пункт 1.2. Административного регламента изложить в следующей редакции:</w:t>
      </w:r>
      <w:r w:rsidR="008955F0"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«1.2.  Муниципальная услуга предоставляется гражданам и юридическим лицам, в случаях предусмотренных федеральным законодательством.  </w:t>
      </w:r>
    </w:p>
    <w:p w:rsidR="008955F0" w:rsidRPr="00DB4743" w:rsidRDefault="008955F0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Заявителями, имеющими право на получение </w:t>
      </w:r>
      <w:r w:rsidR="00DF61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являются:</w:t>
      </w:r>
    </w:p>
    <w:p w:rsidR="008955F0" w:rsidRPr="00DB4743" w:rsidRDefault="008955F0" w:rsidP="00C93C3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лица;</w:t>
      </w:r>
    </w:p>
    <w:p w:rsidR="008955F0" w:rsidRPr="00DB4743" w:rsidRDefault="008955F0" w:rsidP="00C93C3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(далее – заявитель).</w:t>
      </w:r>
    </w:p>
    <w:p w:rsidR="008955F0" w:rsidRPr="00DB4743" w:rsidRDefault="008955F0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8955F0" w:rsidRPr="00DB4743" w:rsidRDefault="008955F0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955F0" w:rsidRPr="00DB4743" w:rsidRDefault="008955F0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договоре».</w:t>
      </w:r>
    </w:p>
    <w:p w:rsidR="003C326A" w:rsidRPr="00DB4743" w:rsidRDefault="008955F0" w:rsidP="00C93C3C">
      <w:pPr>
        <w:pStyle w:val="ConsPlusNormal"/>
        <w:numPr>
          <w:ilvl w:val="1"/>
          <w:numId w:val="45"/>
        </w:numPr>
        <w:adjustRightInd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/>
          <w:sz w:val="24"/>
          <w:szCs w:val="24"/>
        </w:rPr>
        <w:t xml:space="preserve"> </w:t>
      </w:r>
      <w:r w:rsidR="003C326A" w:rsidRPr="00DB4743">
        <w:rPr>
          <w:rFonts w:ascii="Times New Roman" w:hAnsi="Times New Roman"/>
          <w:sz w:val="24"/>
          <w:szCs w:val="24"/>
        </w:rPr>
        <w:t xml:space="preserve"> В абзаце 14 п</w:t>
      </w:r>
      <w:r w:rsidR="003C326A" w:rsidRPr="00DB4743">
        <w:rPr>
          <w:rFonts w:ascii="Times New Roman" w:hAnsi="Times New Roman" w:cs="Times New Roman"/>
          <w:sz w:val="24"/>
          <w:szCs w:val="24"/>
        </w:rPr>
        <w:t>ункта 2.5. Административного регламента слов</w:t>
      </w:r>
      <w:r w:rsidR="00947A4F" w:rsidRPr="00DB4743">
        <w:rPr>
          <w:rFonts w:ascii="Times New Roman" w:hAnsi="Times New Roman" w:cs="Times New Roman"/>
          <w:sz w:val="24"/>
          <w:szCs w:val="24"/>
        </w:rPr>
        <w:t>а</w:t>
      </w:r>
      <w:r w:rsidR="003C326A" w:rsidRPr="00DB4743">
        <w:rPr>
          <w:rFonts w:ascii="Times New Roman" w:hAnsi="Times New Roman" w:cs="Times New Roman"/>
          <w:sz w:val="24"/>
          <w:szCs w:val="24"/>
        </w:rPr>
        <w:t xml:space="preserve">: </w:t>
      </w:r>
      <w:r w:rsidR="00B96642" w:rsidRPr="00DB47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C326A" w:rsidRPr="00DB4743">
        <w:rPr>
          <w:rFonts w:ascii="Times New Roman" w:hAnsi="Times New Roman" w:cs="Times New Roman"/>
          <w:sz w:val="24"/>
          <w:szCs w:val="24"/>
        </w:rPr>
        <w:t>«- Постановление Правительства Российской Федерации от 09.04.2022 № 629 «Об особенностях регулирования земельных отношений в 2022 и 2023 годах</w:t>
      </w:r>
      <w:proofErr w:type="gramStart"/>
      <w:r w:rsidR="00B96642" w:rsidRPr="00DB4743">
        <w:rPr>
          <w:rFonts w:ascii="Times New Roman" w:hAnsi="Times New Roman" w:cs="Times New Roman"/>
          <w:sz w:val="24"/>
          <w:szCs w:val="24"/>
        </w:rPr>
        <w:t>;</w:t>
      </w:r>
      <w:r w:rsidR="003C326A" w:rsidRPr="00DB474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C326A" w:rsidRPr="00DB4743">
        <w:rPr>
          <w:rFonts w:ascii="Times New Roman" w:hAnsi="Times New Roman" w:cs="Times New Roman"/>
          <w:sz w:val="24"/>
          <w:szCs w:val="24"/>
        </w:rPr>
        <w:t xml:space="preserve"> </w:t>
      </w:r>
      <w:r w:rsidR="00947A4F" w:rsidRPr="00DB4743">
        <w:rPr>
          <w:rFonts w:ascii="Times New Roman" w:hAnsi="Times New Roman" w:cs="Times New Roman"/>
          <w:sz w:val="24"/>
          <w:szCs w:val="24"/>
        </w:rPr>
        <w:t>дополнить</w:t>
      </w:r>
      <w:r w:rsidR="0070067A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3C326A" w:rsidRPr="00DB4743">
        <w:rPr>
          <w:rFonts w:ascii="Times New Roman" w:hAnsi="Times New Roman" w:cs="Times New Roman"/>
          <w:sz w:val="24"/>
          <w:szCs w:val="24"/>
        </w:rPr>
        <w:t>: «</w:t>
      </w:r>
      <w:r w:rsidR="00947A4F" w:rsidRPr="00DB4743">
        <w:rPr>
          <w:rFonts w:ascii="Times New Roman" w:hAnsi="Times New Roman" w:cs="Times New Roman"/>
          <w:sz w:val="24"/>
          <w:szCs w:val="24"/>
        </w:rPr>
        <w:t xml:space="preserve">, </w:t>
      </w:r>
      <w:r w:rsidR="003C326A" w:rsidRPr="00DB4743">
        <w:rPr>
          <w:rFonts w:ascii="Times New Roman" w:eastAsia="Times New Roman" w:hAnsi="Times New Roman" w:cs="Times New Roman"/>
          <w:sz w:val="24"/>
          <w:szCs w:val="24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="00B96642" w:rsidRPr="00DB4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2DC" w:rsidRPr="00DB4743" w:rsidRDefault="000B62DC" w:rsidP="00C93C3C">
      <w:pPr>
        <w:pStyle w:val="ConsPlusNormal"/>
        <w:numPr>
          <w:ilvl w:val="1"/>
          <w:numId w:val="45"/>
        </w:numPr>
        <w:adjustRightInd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/>
          <w:sz w:val="24"/>
          <w:szCs w:val="24"/>
        </w:rPr>
        <w:t>Пункт 2.6. Административного регламента изложить в следующей редакции:</w:t>
      </w:r>
    </w:p>
    <w:p w:rsidR="00C96885" w:rsidRPr="00DB4743" w:rsidRDefault="00C9688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 xml:space="preserve">«2.6. Исчерпывающий перечень документов, необходимых в соответствии </w:t>
      </w:r>
      <w:r w:rsidR="00DF61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B4743">
        <w:rPr>
          <w:rFonts w:ascii="Times New Roman" w:hAnsi="Times New Roman" w:cs="Times New Roman"/>
          <w:sz w:val="24"/>
          <w:szCs w:val="24"/>
        </w:rPr>
        <w:lastRenderedPageBreak/>
        <w:t xml:space="preserve">с законодательными или иными нормативными правовыми актами для предоставления </w:t>
      </w:r>
      <w:r w:rsidR="00616653" w:rsidRPr="00DB4743">
        <w:rPr>
          <w:rFonts w:ascii="Times New Roman" w:hAnsi="Times New Roman" w:cs="Times New Roman"/>
          <w:sz w:val="24"/>
          <w:szCs w:val="24"/>
        </w:rPr>
        <w:t>М</w:t>
      </w:r>
      <w:r w:rsidRPr="00DB4743">
        <w:rPr>
          <w:rFonts w:ascii="Times New Roman" w:hAnsi="Times New Roman" w:cs="Times New Roman"/>
          <w:sz w:val="24"/>
          <w:szCs w:val="24"/>
        </w:rPr>
        <w:t>униципальной услуги, подлежащих представлению заявителем: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</w:t>
      </w:r>
      <w:r w:rsidR="00616653"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заполняется заявление </w:t>
      </w:r>
      <w:r w:rsidR="00DF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</w:t>
      </w:r>
      <w:r w:rsidR="00616653"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регламенту: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при обращении в Администрацию и на ЕПГУ/ПГУ ЛО;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специалистом МФЦ при личном обращении заявителя (представителя заявителя) </w:t>
      </w:r>
      <w:r w:rsidR="00DF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МФЦ: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РФ);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иностранного гражданина, лица без гражданства, включая вид на жительство </w:t>
      </w:r>
      <w:r w:rsidR="00DF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удостоверение беженца;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земельного участка без проведения торгов </w:t>
      </w: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 содержать следующую информацию: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фамилию, имя и отчество (при наличии), место жительства заявителя, реквизиты документа, удостоверяющего личность заявителя (для паспорта гражданина Российской Федерации: серия, номер и дата выдачи);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участка;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торгов, установленные статьей п.2 ст.39.3, п.2 ст.39.6, п.2 ст.39.10 Земельного кодекса Российской Федерации;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использования земельного участка;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</w:t>
      </w:r>
      <w:proofErr w:type="gramStart"/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документом и (или) проектом;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C96885" w:rsidRPr="00DB4743" w:rsidRDefault="00C96885" w:rsidP="00C93C3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почты, номер телефона для связи с заявителем</w:t>
      </w:r>
      <w:r w:rsidRPr="00DB4743">
        <w:rPr>
          <w:sz w:val="24"/>
          <w:szCs w:val="24"/>
        </w:rPr>
        <w:t xml:space="preserve"> </w:t>
      </w: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представителем заявителя;</w:t>
      </w:r>
    </w:p>
    <w:p w:rsidR="00C96885" w:rsidRPr="00DB4743" w:rsidRDefault="00C9688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консульским</w:t>
      </w:r>
      <w:r w:rsidRPr="00DB4743">
        <w:rPr>
          <w:sz w:val="24"/>
          <w:szCs w:val="24"/>
        </w:rPr>
        <w:t xml:space="preserve"> 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уполномоченным на совершение этих действий; </w:t>
      </w:r>
      <w:proofErr w:type="gramEnd"/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нотариальной: 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</w:t>
      </w:r>
    </w:p>
    <w:p w:rsidR="00C96885" w:rsidRPr="00DB4743" w:rsidRDefault="00C9688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C96885" w:rsidRPr="00DB4743" w:rsidRDefault="00C9688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если заявителем является иностранное юридическое лицо;</w:t>
      </w:r>
    </w:p>
    <w:p w:rsidR="00C96885" w:rsidRPr="00DB4743" w:rsidRDefault="00C9688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товариществу;</w:t>
      </w:r>
    </w:p>
    <w:p w:rsidR="00C96885" w:rsidRPr="00DB4743" w:rsidRDefault="00C96885" w:rsidP="00C93C3C">
      <w:pPr>
        <w:pStyle w:val="ab"/>
        <w:widowControl w:val="0"/>
        <w:numPr>
          <w:ilvl w:val="0"/>
          <w:numId w:val="46"/>
        </w:numPr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C96885" w:rsidRPr="00DB4743" w:rsidRDefault="00C96885" w:rsidP="00C93C3C">
      <w:pPr>
        <w:pStyle w:val="ab"/>
        <w:widowControl w:val="0"/>
        <w:numPr>
          <w:ilvl w:val="0"/>
          <w:numId w:val="46"/>
        </w:numPr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1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</w:t>
      </w:r>
      <w:proofErr w:type="gram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</w:t>
      </w:r>
      <w:proofErr w:type="gramEnd"/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1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обращается собственник здания, сооружения, помещений в них, лицо, которому</w:t>
      </w:r>
      <w:proofErr w:type="gram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</w:t>
      </w:r>
      <w:proofErr w:type="gram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1239"/>
          <w:tab w:val="left" w:pos="92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аренды исходного земельного участка, заключенный до дня вступления в силу Федерального закона от 21 июля 1997 г. № 122-ФЗ 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проектная документация на выполнение работ, связанных с пользованием недрами, </w:t>
      </w:r>
      <w:r w:rsidRPr="00DB4743">
        <w:rPr>
          <w:rFonts w:ascii="Times New Roman" w:hAnsi="Times New Roman" w:cs="Times New Roman"/>
          <w:sz w:val="24"/>
          <w:szCs w:val="24"/>
        </w:rPr>
        <w:t>либо ее часть, предусматривающая осуществление соответствующей деятельности (за исключением сведений, содержащих государственную тайну)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если обращается </w:t>
      </w:r>
      <w:proofErr w:type="spell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недропользователь</w:t>
      </w:r>
      <w:proofErr w:type="spell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предоставлением в аренду;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0"/>
          <w:tab w:val="left" w:pos="1523"/>
          <w:tab w:val="left" w:pos="18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C96885" w:rsidRPr="00DB4743" w:rsidRDefault="00C96885" w:rsidP="00C93C3C">
      <w:pPr>
        <w:widowControl w:val="0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ЕГРН.</w:t>
      </w:r>
    </w:p>
    <w:p w:rsidR="00C96885" w:rsidRPr="00DB4743" w:rsidRDefault="00C96885" w:rsidP="00C93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участка».</w:t>
      </w:r>
    </w:p>
    <w:p w:rsidR="002F42C5" w:rsidRPr="00DB4743" w:rsidRDefault="00B861EB" w:rsidP="00C93C3C">
      <w:pPr>
        <w:pStyle w:val="ab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Пункт 2.7. Административного регламента изложить в следующей редакции:                        «</w:t>
      </w:r>
      <w:r w:rsidR="002F42C5" w:rsidRPr="00DB4743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DF6158">
        <w:rPr>
          <w:rFonts w:ascii="Times New Roman" w:hAnsi="Times New Roman" w:cs="Times New Roman"/>
          <w:sz w:val="24"/>
          <w:szCs w:val="24"/>
        </w:rPr>
        <w:t>М</w:t>
      </w:r>
      <w:r w:rsidR="002F42C5" w:rsidRPr="00DB4743">
        <w:rPr>
          <w:rFonts w:ascii="Times New Roman" w:hAnsi="Times New Roman" w:cs="Times New Roman"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DF6158">
        <w:rPr>
          <w:rFonts w:ascii="Times New Roman" w:hAnsi="Times New Roman" w:cs="Times New Roman"/>
          <w:sz w:val="24"/>
          <w:szCs w:val="24"/>
        </w:rPr>
        <w:t>М</w:t>
      </w:r>
      <w:r w:rsidR="002F42C5" w:rsidRPr="00DB4743">
        <w:rPr>
          <w:rFonts w:ascii="Times New Roman" w:hAnsi="Times New Roman" w:cs="Times New Roman"/>
          <w:sz w:val="24"/>
          <w:szCs w:val="24"/>
        </w:rPr>
        <w:t>униципальной услуги и подлежащих представлению в рамках межведомственного информационного взаимодействия.</w:t>
      </w:r>
    </w:p>
    <w:p w:rsidR="002F42C5" w:rsidRPr="00DB4743" w:rsidRDefault="00B861EB" w:rsidP="00C9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Администрация</w:t>
      </w:r>
      <w:r w:rsidR="002F42C5" w:rsidRPr="00DB4743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для предоставления </w:t>
      </w:r>
      <w:r w:rsidR="00DF6158">
        <w:rPr>
          <w:rFonts w:ascii="Times New Roman" w:hAnsi="Times New Roman" w:cs="Times New Roman"/>
          <w:sz w:val="24"/>
          <w:szCs w:val="24"/>
        </w:rPr>
        <w:t>М</w:t>
      </w:r>
      <w:r w:rsidR="002F42C5" w:rsidRPr="00DB4743">
        <w:rPr>
          <w:rFonts w:ascii="Times New Roman" w:hAnsi="Times New Roman" w:cs="Times New Roman"/>
          <w:sz w:val="24"/>
          <w:szCs w:val="24"/>
        </w:rPr>
        <w:t>униципальной услуги запрашивает следующие документы (сведения):</w:t>
      </w:r>
    </w:p>
    <w:p w:rsidR="002F42C5" w:rsidRPr="00DB4743" w:rsidRDefault="002F42C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выписка из Единого государственного реестра недвижимости об объекте недвижимости (ЕГРН);</w:t>
      </w:r>
    </w:p>
    <w:p w:rsidR="002F42C5" w:rsidRPr="00DB4743" w:rsidRDefault="002F42C5" w:rsidP="00C93C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C9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(ЕГРЮЛ);</w:t>
      </w:r>
    </w:p>
    <w:p w:rsidR="002F42C5" w:rsidRPr="00DB4743" w:rsidRDefault="002F42C5" w:rsidP="00C93C3C">
      <w:pPr>
        <w:pStyle w:val="ab"/>
        <w:widowControl w:val="0"/>
        <w:numPr>
          <w:ilvl w:val="0"/>
          <w:numId w:val="47"/>
        </w:numPr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2F42C5" w:rsidRPr="00DB4743" w:rsidRDefault="002F42C5" w:rsidP="00C93C3C">
      <w:pPr>
        <w:pStyle w:val="ab"/>
        <w:widowControl w:val="0"/>
        <w:numPr>
          <w:ilvl w:val="0"/>
          <w:numId w:val="47"/>
        </w:numPr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</w:t>
      </w:r>
      <w:proofErr w:type="gram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лицо, заключившее</w:t>
      </w:r>
      <w:proofErr w:type="gram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244"/>
          <w:tab w:val="left" w:pos="1358"/>
          <w:tab w:val="left" w:pos="2818"/>
          <w:tab w:val="left" w:pos="3163"/>
          <w:tab w:val="left" w:pos="4066"/>
          <w:tab w:val="left" w:pos="5928"/>
          <w:tab w:val="left" w:pos="6278"/>
          <w:tab w:val="left" w:pos="8094"/>
          <w:tab w:val="left" w:pos="9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утвержденный проект планировки территории,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</w:t>
      </w:r>
      <w:proofErr w:type="gram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развитии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культурного назначения, реализации масштабных инвестиционных проектов, за предоставлением в аренду;</w:t>
      </w:r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предоставлением в аренду;</w:t>
      </w:r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аквакультуру</w:t>
      </w:r>
      <w:proofErr w:type="spell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(товарное рыбоводство), за предоставлением в аренду;</w:t>
      </w:r>
      <w:proofErr w:type="gramEnd"/>
    </w:p>
    <w:p w:rsidR="002F42C5" w:rsidRPr="00DB4743" w:rsidRDefault="002F42C5" w:rsidP="00C93C3C">
      <w:pPr>
        <w:widowControl w:val="0"/>
        <w:numPr>
          <w:ilvl w:val="0"/>
          <w:numId w:val="47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</w:t>
      </w:r>
      <w:proofErr w:type="gram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предоставлением в аренду.</w:t>
      </w:r>
    </w:p>
    <w:p w:rsidR="006A51AE" w:rsidRPr="00DB4743" w:rsidRDefault="006A51AE" w:rsidP="00C93C3C">
      <w:pPr>
        <w:widowControl w:val="0"/>
        <w:numPr>
          <w:ilvl w:val="0"/>
          <w:numId w:val="47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</w:t>
      </w:r>
      <w:proofErr w:type="gram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предоставлением в аренду.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2F42C5" w:rsidRPr="00DB4743" w:rsidRDefault="002F42C5" w:rsidP="00C93C3C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2F42C5" w:rsidRPr="00DB4743" w:rsidRDefault="006A51AE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r w:rsidR="002F42C5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договор аренды исходного земельного участка, в том числе предоставленного для комплексного развития территории,</w:t>
      </w:r>
      <w:r w:rsidRPr="00DB4743">
        <w:rPr>
          <w:sz w:val="24"/>
          <w:szCs w:val="24"/>
        </w:rPr>
        <w:t xml:space="preserve">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договор или решение о комплексном развитии территории в случае, если обращается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2F42C5" w:rsidRPr="00DB4743" w:rsidRDefault="006A51AE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="002F42C5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2F42C5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6A51AE"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proofErr w:type="spell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охотхозяйственное</w:t>
      </w:r>
      <w:proofErr w:type="spell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соглашение, если обращается лицо, с которым заключено </w:t>
      </w:r>
      <w:proofErr w:type="spellStart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охотхозяйственное</w:t>
      </w:r>
      <w:proofErr w:type="spellEnd"/>
      <w:r w:rsidRPr="00DB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соглашение,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3</w:t>
      </w:r>
      <w:r w:rsidR="006A51AE" w:rsidRPr="00DB4743">
        <w:rPr>
          <w:rFonts w:ascii="Times New Roman" w:hAnsi="Times New Roman" w:cs="Times New Roman"/>
          <w:sz w:val="24"/>
          <w:szCs w:val="24"/>
        </w:rPr>
        <w:t>2</w:t>
      </w:r>
      <w:r w:rsidRPr="00DB4743">
        <w:rPr>
          <w:rFonts w:ascii="Times New Roman" w:hAnsi="Times New Roman" w:cs="Times New Roman"/>
          <w:sz w:val="24"/>
          <w:szCs w:val="24"/>
        </w:rPr>
        <w:t>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3</w:t>
      </w:r>
      <w:r w:rsidR="006A51AE" w:rsidRPr="00DB4743">
        <w:rPr>
          <w:rFonts w:ascii="Times New Roman" w:hAnsi="Times New Roman" w:cs="Times New Roman"/>
          <w:sz w:val="24"/>
          <w:szCs w:val="24"/>
        </w:rPr>
        <w:t>3</w:t>
      </w:r>
      <w:r w:rsidRPr="00DB4743">
        <w:rPr>
          <w:rFonts w:ascii="Times New Roman" w:hAnsi="Times New Roman" w:cs="Times New Roman"/>
          <w:sz w:val="24"/>
          <w:szCs w:val="24"/>
        </w:rPr>
        <w:t>)</w:t>
      </w:r>
      <w:r w:rsidRPr="00DB4743">
        <w:rPr>
          <w:sz w:val="24"/>
          <w:szCs w:val="24"/>
        </w:rPr>
        <w:t xml:space="preserve"> </w:t>
      </w:r>
      <w:r w:rsidRPr="00DB4743">
        <w:rPr>
          <w:rFonts w:ascii="Times New Roman" w:hAnsi="Times New Roman" w:cs="Times New Roman"/>
          <w:sz w:val="24"/>
          <w:szCs w:val="24"/>
        </w:rPr>
        <w:t>договор безвозмездного пользования зданием, сооружением, если право на такое здание, сооружение не зарегистрировано в ЕГРН,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3</w:t>
      </w:r>
      <w:r w:rsidR="006A51AE" w:rsidRPr="00DB4743">
        <w:rPr>
          <w:rFonts w:ascii="Times New Roman" w:hAnsi="Times New Roman" w:cs="Times New Roman"/>
          <w:sz w:val="24"/>
          <w:szCs w:val="24"/>
        </w:rPr>
        <w:t>4</w:t>
      </w:r>
      <w:r w:rsidRPr="00DB4743">
        <w:rPr>
          <w:rFonts w:ascii="Times New Roman" w:hAnsi="Times New Roman" w:cs="Times New Roman"/>
          <w:sz w:val="24"/>
          <w:szCs w:val="24"/>
        </w:rPr>
        <w:t>)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>3</w:t>
      </w:r>
      <w:r w:rsidR="006A51AE" w:rsidRPr="00DB4743">
        <w:rPr>
          <w:rFonts w:ascii="Times New Roman" w:hAnsi="Times New Roman" w:cs="Times New Roman"/>
          <w:sz w:val="24"/>
          <w:szCs w:val="24"/>
        </w:rPr>
        <w:t>5</w:t>
      </w:r>
      <w:r w:rsidRPr="00DB4743">
        <w:rPr>
          <w:rFonts w:ascii="Times New Roman" w:hAnsi="Times New Roman" w:cs="Times New Roman"/>
          <w:sz w:val="24"/>
          <w:szCs w:val="24"/>
        </w:rPr>
        <w:t>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2F42C5" w:rsidRPr="00DB4743" w:rsidRDefault="002F42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4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пункте 2.7 настоящего </w:t>
      </w:r>
      <w:r w:rsidRPr="00DB4743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по собственной инициативе</w:t>
      </w:r>
      <w:r w:rsidR="006A51AE" w:rsidRPr="00DB4743">
        <w:rPr>
          <w:rFonts w:ascii="Times New Roman" w:hAnsi="Times New Roman" w:cs="Times New Roman"/>
          <w:sz w:val="24"/>
          <w:szCs w:val="24"/>
        </w:rPr>
        <w:t>»</w:t>
      </w:r>
      <w:r w:rsidRPr="00DB4743">
        <w:rPr>
          <w:rFonts w:ascii="Times New Roman" w:hAnsi="Times New Roman" w:cs="Times New Roman"/>
          <w:sz w:val="24"/>
          <w:szCs w:val="24"/>
        </w:rPr>
        <w:t>.</w:t>
      </w:r>
    </w:p>
    <w:p w:rsidR="007A068A" w:rsidRPr="00DB4743" w:rsidRDefault="007A068A" w:rsidP="00C93C3C">
      <w:pPr>
        <w:pStyle w:val="ab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4743">
        <w:rPr>
          <w:rFonts w:ascii="Times New Roman" w:eastAsiaTheme="minorEastAsia" w:hAnsi="Times New Roman" w:cs="Times New Roman"/>
          <w:sz w:val="24"/>
          <w:szCs w:val="24"/>
        </w:rPr>
        <w:t>Абзац 3 пункта 2.10.1</w:t>
      </w:r>
      <w:r w:rsidR="00C93C3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B4743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 изложить в следующей редакции: «3) к заявлению не приложены документы, предусмотренные подпунктами 2 - 38 пункта 2.6 Административного регламента».</w:t>
      </w:r>
    </w:p>
    <w:p w:rsidR="00F91BE1" w:rsidRPr="00DB4743" w:rsidRDefault="00F91BE1" w:rsidP="00C93C3C">
      <w:pPr>
        <w:pStyle w:val="ab"/>
        <w:widowControl w:val="0"/>
        <w:numPr>
          <w:ilvl w:val="1"/>
          <w:numId w:val="4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743">
        <w:rPr>
          <w:rFonts w:ascii="Times New Roman" w:eastAsia="Times New Roman" w:hAnsi="Times New Roman" w:cs="Times New Roman"/>
          <w:sz w:val="24"/>
          <w:szCs w:val="24"/>
        </w:rPr>
        <w:t>Абзац а) пункта 6.2. Административного регламента читать в следующей редакции:  «а)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91BE1" w:rsidRPr="00DB4743" w:rsidRDefault="00F91BE1" w:rsidP="00C93C3C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743">
        <w:rPr>
          <w:rFonts w:ascii="Times New Roman" w:eastAsia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- в случае обращения юридического лица</w:t>
      </w:r>
      <w:proofErr w:type="gramStart"/>
      <w:r w:rsidRPr="00DB4743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DB4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76D" w:rsidRPr="00DB4743" w:rsidRDefault="009D60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743">
        <w:rPr>
          <w:rFonts w:ascii="Times New Roman" w:hAnsi="Times New Roman"/>
          <w:sz w:val="24"/>
          <w:szCs w:val="24"/>
        </w:rPr>
        <w:t>2</w:t>
      </w:r>
      <w:r w:rsidR="002F276D" w:rsidRPr="00DB4743">
        <w:rPr>
          <w:rFonts w:ascii="Times New Roman" w:hAnsi="Times New Roman"/>
          <w:sz w:val="24"/>
          <w:szCs w:val="24"/>
        </w:rPr>
        <w:t>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9D60C5" w:rsidRDefault="009D60C5" w:rsidP="00C93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743">
        <w:rPr>
          <w:rFonts w:ascii="Times New Roman" w:hAnsi="Times New Roman"/>
          <w:sz w:val="24"/>
          <w:szCs w:val="24"/>
        </w:rPr>
        <w:t>3</w:t>
      </w:r>
      <w:r w:rsidR="002F276D" w:rsidRPr="00DB474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DB47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DB474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9D60C5" w:rsidRDefault="002F276D" w:rsidP="00C93C3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9D60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B0E" w:rsidRPr="00876DFD" w:rsidRDefault="006A2B0E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Default="00505098" w:rsidP="00505098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2F276D" w:rsidRPr="00876DFD">
        <w:rPr>
          <w:rFonts w:ascii="Times New Roman" w:hAnsi="Times New Roman"/>
          <w:sz w:val="24"/>
          <w:szCs w:val="24"/>
        </w:rPr>
        <w:t xml:space="preserve"> администрации</w:t>
      </w:r>
      <w:r w:rsidR="002F276D" w:rsidRPr="00876DFD">
        <w:rPr>
          <w:rFonts w:ascii="Times New Roman" w:hAnsi="Times New Roman"/>
          <w:sz w:val="24"/>
          <w:szCs w:val="24"/>
        </w:rPr>
        <w:tab/>
      </w:r>
      <w:r w:rsidR="002F276D"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="002F276D" w:rsidRPr="00876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2F276D" w:rsidRPr="00876DF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С.Б.Чхетия</w:t>
      </w:r>
      <w:proofErr w:type="spellEnd"/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DF6158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876DFD">
        <w:rPr>
          <w:rFonts w:ascii="Times New Roman" w:hAnsi="Times New Roman"/>
          <w:color w:val="000000"/>
          <w:sz w:val="20"/>
          <w:szCs w:val="20"/>
        </w:rPr>
        <w:t xml:space="preserve">азослано: заместителю главы администрации, </w:t>
      </w:r>
      <w:proofErr w:type="spellStart"/>
      <w:r w:rsidR="002F276D"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="002F276D"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2F276D" w:rsidRPr="00876DFD" w:rsidRDefault="002F276D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DFD">
        <w:rPr>
          <w:color w:val="000000"/>
        </w:rPr>
        <w:t xml:space="preserve">                                          </w:t>
      </w:r>
    </w:p>
    <w:p w:rsidR="005260BC" w:rsidRPr="005260BC" w:rsidRDefault="00507EC1" w:rsidP="0050509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5260BC" w:rsidRPr="005260BC" w:rsidSect="00B27DB4">
      <w:headerReference w:type="default" r:id="rId10"/>
      <w:footerReference w:type="default" r:id="rId11"/>
      <w:pgSz w:w="11906" w:h="16838"/>
      <w:pgMar w:top="426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80" w:rsidRDefault="00BC3480">
      <w:pPr>
        <w:spacing w:after="0" w:line="240" w:lineRule="auto"/>
      </w:pPr>
      <w:r>
        <w:separator/>
      </w:r>
    </w:p>
  </w:endnote>
  <w:endnote w:type="continuationSeparator" w:id="0">
    <w:p w:rsidR="00BC3480" w:rsidRDefault="00B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C" w:rsidRDefault="000B62DC">
    <w:pPr>
      <w:pStyle w:val="a8"/>
      <w:jc w:val="center"/>
    </w:pPr>
  </w:p>
  <w:p w:rsidR="000B62DC" w:rsidRDefault="000B62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80" w:rsidRDefault="00BC3480">
      <w:pPr>
        <w:spacing w:after="0" w:line="240" w:lineRule="auto"/>
      </w:pPr>
      <w:r>
        <w:separator/>
      </w:r>
    </w:p>
  </w:footnote>
  <w:footnote w:type="continuationSeparator" w:id="0">
    <w:p w:rsidR="00BC3480" w:rsidRDefault="00BC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0B62DC" w:rsidRDefault="000B6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2B">
          <w:rPr>
            <w:noProof/>
          </w:rPr>
          <w:t>9</w:t>
        </w:r>
        <w:r>
          <w:fldChar w:fldCharType="end"/>
        </w:r>
      </w:p>
    </w:sdtContent>
  </w:sdt>
  <w:p w:rsidR="000B62DC" w:rsidRDefault="000B6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07C7B"/>
    <w:multiLevelType w:val="hybridMultilevel"/>
    <w:tmpl w:val="6B04CEBA"/>
    <w:lvl w:ilvl="0" w:tplc="04190011">
      <w:start w:val="3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1CC44C0C"/>
    <w:multiLevelType w:val="multilevel"/>
    <w:tmpl w:val="6518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198E"/>
    <w:multiLevelType w:val="multilevel"/>
    <w:tmpl w:val="158AA32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Calibri" w:hint="default"/>
      </w:rPr>
    </w:lvl>
  </w:abstractNum>
  <w:abstractNum w:abstractNumId="17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2D25CCF"/>
    <w:multiLevelType w:val="multilevel"/>
    <w:tmpl w:val="5D48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6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4"/>
  </w:num>
  <w:num w:numId="5">
    <w:abstractNumId w:val="19"/>
  </w:num>
  <w:num w:numId="6">
    <w:abstractNumId w:val="8"/>
  </w:num>
  <w:num w:numId="7">
    <w:abstractNumId w:val="34"/>
  </w:num>
  <w:num w:numId="8">
    <w:abstractNumId w:val="7"/>
  </w:num>
  <w:num w:numId="9">
    <w:abstractNumId w:val="22"/>
  </w:num>
  <w:num w:numId="10">
    <w:abstractNumId w:val="35"/>
  </w:num>
  <w:num w:numId="11">
    <w:abstractNumId w:val="42"/>
  </w:num>
  <w:num w:numId="12">
    <w:abstractNumId w:val="11"/>
  </w:num>
  <w:num w:numId="13">
    <w:abstractNumId w:val="46"/>
  </w:num>
  <w:num w:numId="14">
    <w:abstractNumId w:val="43"/>
  </w:num>
  <w:num w:numId="15">
    <w:abstractNumId w:val="13"/>
  </w:num>
  <w:num w:numId="16">
    <w:abstractNumId w:val="31"/>
  </w:num>
  <w:num w:numId="17">
    <w:abstractNumId w:val="14"/>
  </w:num>
  <w:num w:numId="18">
    <w:abstractNumId w:val="26"/>
  </w:num>
  <w:num w:numId="19">
    <w:abstractNumId w:val="44"/>
  </w:num>
  <w:num w:numId="20">
    <w:abstractNumId w:val="37"/>
  </w:num>
  <w:num w:numId="21">
    <w:abstractNumId w:val="3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"/>
  </w:num>
  <w:num w:numId="25">
    <w:abstractNumId w:val="9"/>
  </w:num>
  <w:num w:numId="26">
    <w:abstractNumId w:val="2"/>
  </w:num>
  <w:num w:numId="27">
    <w:abstractNumId w:val="30"/>
  </w:num>
  <w:num w:numId="28">
    <w:abstractNumId w:val="21"/>
  </w:num>
  <w:num w:numId="29">
    <w:abstractNumId w:val="38"/>
  </w:num>
  <w:num w:numId="30">
    <w:abstractNumId w:val="23"/>
  </w:num>
  <w:num w:numId="31">
    <w:abstractNumId w:val="36"/>
  </w:num>
  <w:num w:numId="32">
    <w:abstractNumId w:val="24"/>
  </w:num>
  <w:num w:numId="33">
    <w:abstractNumId w:val="17"/>
  </w:num>
  <w:num w:numId="34">
    <w:abstractNumId w:val="0"/>
  </w:num>
  <w:num w:numId="35">
    <w:abstractNumId w:val="10"/>
  </w:num>
  <w:num w:numId="36">
    <w:abstractNumId w:val="20"/>
  </w:num>
  <w:num w:numId="37">
    <w:abstractNumId w:val="3"/>
  </w:num>
  <w:num w:numId="38">
    <w:abstractNumId w:val="15"/>
  </w:num>
  <w:num w:numId="39">
    <w:abstractNumId w:val="41"/>
  </w:num>
  <w:num w:numId="40">
    <w:abstractNumId w:val="39"/>
  </w:num>
  <w:num w:numId="41">
    <w:abstractNumId w:val="5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9"/>
  </w:num>
  <w:num w:numId="45">
    <w:abstractNumId w:val="16"/>
  </w:num>
  <w:num w:numId="46">
    <w:abstractNumId w:val="18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5392B"/>
    <w:rsid w:val="0009741B"/>
    <w:rsid w:val="000B62DC"/>
    <w:rsid w:val="000C0E6C"/>
    <w:rsid w:val="000C748B"/>
    <w:rsid w:val="00103455"/>
    <w:rsid w:val="001112FD"/>
    <w:rsid w:val="00116814"/>
    <w:rsid w:val="00131DB5"/>
    <w:rsid w:val="0014457A"/>
    <w:rsid w:val="00157B1E"/>
    <w:rsid w:val="00175534"/>
    <w:rsid w:val="00185B8B"/>
    <w:rsid w:val="00197332"/>
    <w:rsid w:val="001A061B"/>
    <w:rsid w:val="001A14B6"/>
    <w:rsid w:val="001A38D3"/>
    <w:rsid w:val="001D5DD4"/>
    <w:rsid w:val="001D6659"/>
    <w:rsid w:val="00200944"/>
    <w:rsid w:val="002172B0"/>
    <w:rsid w:val="002276D9"/>
    <w:rsid w:val="00246C7A"/>
    <w:rsid w:val="00266D90"/>
    <w:rsid w:val="002746E7"/>
    <w:rsid w:val="00291958"/>
    <w:rsid w:val="0029784B"/>
    <w:rsid w:val="002A21DC"/>
    <w:rsid w:val="002E13E7"/>
    <w:rsid w:val="002E634D"/>
    <w:rsid w:val="002E6901"/>
    <w:rsid w:val="002E754B"/>
    <w:rsid w:val="002F276D"/>
    <w:rsid w:val="002F42C5"/>
    <w:rsid w:val="003121B3"/>
    <w:rsid w:val="00317678"/>
    <w:rsid w:val="00327BCD"/>
    <w:rsid w:val="003404B2"/>
    <w:rsid w:val="0035770A"/>
    <w:rsid w:val="00387689"/>
    <w:rsid w:val="003B2D96"/>
    <w:rsid w:val="003B6C3D"/>
    <w:rsid w:val="003C29E5"/>
    <w:rsid w:val="003C326A"/>
    <w:rsid w:val="003E162D"/>
    <w:rsid w:val="004033D1"/>
    <w:rsid w:val="00407668"/>
    <w:rsid w:val="00416938"/>
    <w:rsid w:val="004173D0"/>
    <w:rsid w:val="00420DC3"/>
    <w:rsid w:val="00450B5B"/>
    <w:rsid w:val="00456595"/>
    <w:rsid w:val="0046298C"/>
    <w:rsid w:val="0048354D"/>
    <w:rsid w:val="00487F82"/>
    <w:rsid w:val="004962A3"/>
    <w:rsid w:val="00496845"/>
    <w:rsid w:val="004A77C3"/>
    <w:rsid w:val="004C5FF3"/>
    <w:rsid w:val="004D0580"/>
    <w:rsid w:val="004D120B"/>
    <w:rsid w:val="004E49CA"/>
    <w:rsid w:val="004F1361"/>
    <w:rsid w:val="004F5C74"/>
    <w:rsid w:val="00503242"/>
    <w:rsid w:val="00505098"/>
    <w:rsid w:val="00507EC1"/>
    <w:rsid w:val="0051236B"/>
    <w:rsid w:val="005260BC"/>
    <w:rsid w:val="00530F8F"/>
    <w:rsid w:val="00552AAB"/>
    <w:rsid w:val="00555037"/>
    <w:rsid w:val="00580EFA"/>
    <w:rsid w:val="0058646A"/>
    <w:rsid w:val="00586801"/>
    <w:rsid w:val="005A0E7A"/>
    <w:rsid w:val="005A2A16"/>
    <w:rsid w:val="005A4BE1"/>
    <w:rsid w:val="005A5D12"/>
    <w:rsid w:val="005A62C2"/>
    <w:rsid w:val="005F0F2B"/>
    <w:rsid w:val="00600289"/>
    <w:rsid w:val="00604D18"/>
    <w:rsid w:val="00613A93"/>
    <w:rsid w:val="00616653"/>
    <w:rsid w:val="00655F57"/>
    <w:rsid w:val="00665393"/>
    <w:rsid w:val="00671B82"/>
    <w:rsid w:val="0067789D"/>
    <w:rsid w:val="00681A95"/>
    <w:rsid w:val="00694A18"/>
    <w:rsid w:val="006A2B0E"/>
    <w:rsid w:val="006A51AE"/>
    <w:rsid w:val="006C2438"/>
    <w:rsid w:val="006C54FE"/>
    <w:rsid w:val="006D53B4"/>
    <w:rsid w:val="006E0767"/>
    <w:rsid w:val="0070067A"/>
    <w:rsid w:val="00727FBD"/>
    <w:rsid w:val="0073148D"/>
    <w:rsid w:val="007318D8"/>
    <w:rsid w:val="007439B0"/>
    <w:rsid w:val="0078287F"/>
    <w:rsid w:val="007855EB"/>
    <w:rsid w:val="00791AC0"/>
    <w:rsid w:val="00793D6B"/>
    <w:rsid w:val="007A068A"/>
    <w:rsid w:val="007A33A9"/>
    <w:rsid w:val="007C1C66"/>
    <w:rsid w:val="0081317F"/>
    <w:rsid w:val="00814A10"/>
    <w:rsid w:val="0082482C"/>
    <w:rsid w:val="0084761D"/>
    <w:rsid w:val="00860D47"/>
    <w:rsid w:val="00862F56"/>
    <w:rsid w:val="00867BDF"/>
    <w:rsid w:val="00876DFD"/>
    <w:rsid w:val="008801AC"/>
    <w:rsid w:val="00893764"/>
    <w:rsid w:val="008955F0"/>
    <w:rsid w:val="009006FE"/>
    <w:rsid w:val="00920849"/>
    <w:rsid w:val="0092435E"/>
    <w:rsid w:val="009478E8"/>
    <w:rsid w:val="00947A4F"/>
    <w:rsid w:val="009540A8"/>
    <w:rsid w:val="0095528A"/>
    <w:rsid w:val="009571C8"/>
    <w:rsid w:val="00976D8A"/>
    <w:rsid w:val="00995A1A"/>
    <w:rsid w:val="009B4992"/>
    <w:rsid w:val="009B6E08"/>
    <w:rsid w:val="009D1A27"/>
    <w:rsid w:val="009D287A"/>
    <w:rsid w:val="009D5B06"/>
    <w:rsid w:val="009D60C5"/>
    <w:rsid w:val="00A14B6F"/>
    <w:rsid w:val="00A24CD3"/>
    <w:rsid w:val="00A273D1"/>
    <w:rsid w:val="00A3421D"/>
    <w:rsid w:val="00A47058"/>
    <w:rsid w:val="00A578C0"/>
    <w:rsid w:val="00A6234B"/>
    <w:rsid w:val="00A64B28"/>
    <w:rsid w:val="00A65033"/>
    <w:rsid w:val="00A65407"/>
    <w:rsid w:val="00A67235"/>
    <w:rsid w:val="00A71C68"/>
    <w:rsid w:val="00A90E41"/>
    <w:rsid w:val="00A97C3D"/>
    <w:rsid w:val="00AA4954"/>
    <w:rsid w:val="00B27DB4"/>
    <w:rsid w:val="00B44B32"/>
    <w:rsid w:val="00B5621D"/>
    <w:rsid w:val="00B62BD8"/>
    <w:rsid w:val="00B6380C"/>
    <w:rsid w:val="00B820C5"/>
    <w:rsid w:val="00B861EB"/>
    <w:rsid w:val="00B87E9D"/>
    <w:rsid w:val="00B96642"/>
    <w:rsid w:val="00BA0B4C"/>
    <w:rsid w:val="00BA5EB0"/>
    <w:rsid w:val="00BA7E6E"/>
    <w:rsid w:val="00BC1BA1"/>
    <w:rsid w:val="00BC3480"/>
    <w:rsid w:val="00BD0E8F"/>
    <w:rsid w:val="00BE25A5"/>
    <w:rsid w:val="00BE405A"/>
    <w:rsid w:val="00BF5A0A"/>
    <w:rsid w:val="00C07021"/>
    <w:rsid w:val="00C35B19"/>
    <w:rsid w:val="00C4035B"/>
    <w:rsid w:val="00C46E2F"/>
    <w:rsid w:val="00C651F4"/>
    <w:rsid w:val="00C85E8A"/>
    <w:rsid w:val="00C93C3C"/>
    <w:rsid w:val="00C9497F"/>
    <w:rsid w:val="00C96885"/>
    <w:rsid w:val="00CA2071"/>
    <w:rsid w:val="00CE1A61"/>
    <w:rsid w:val="00CE62BA"/>
    <w:rsid w:val="00CF7AD6"/>
    <w:rsid w:val="00D13766"/>
    <w:rsid w:val="00D2240B"/>
    <w:rsid w:val="00D31703"/>
    <w:rsid w:val="00D52D0C"/>
    <w:rsid w:val="00D53A6D"/>
    <w:rsid w:val="00D544B9"/>
    <w:rsid w:val="00D64398"/>
    <w:rsid w:val="00D977DD"/>
    <w:rsid w:val="00DB4743"/>
    <w:rsid w:val="00DD6F89"/>
    <w:rsid w:val="00DE3322"/>
    <w:rsid w:val="00DE5E38"/>
    <w:rsid w:val="00DF2DAB"/>
    <w:rsid w:val="00DF3A27"/>
    <w:rsid w:val="00DF5E9B"/>
    <w:rsid w:val="00DF6158"/>
    <w:rsid w:val="00E02FDB"/>
    <w:rsid w:val="00E036D7"/>
    <w:rsid w:val="00E06509"/>
    <w:rsid w:val="00E25C0E"/>
    <w:rsid w:val="00E470AB"/>
    <w:rsid w:val="00E52A79"/>
    <w:rsid w:val="00EA6F80"/>
    <w:rsid w:val="00EB51C4"/>
    <w:rsid w:val="00EB6B7D"/>
    <w:rsid w:val="00EC183B"/>
    <w:rsid w:val="00ED1CF8"/>
    <w:rsid w:val="00EE281D"/>
    <w:rsid w:val="00F02B4A"/>
    <w:rsid w:val="00F063DE"/>
    <w:rsid w:val="00F119A5"/>
    <w:rsid w:val="00F348E8"/>
    <w:rsid w:val="00F40CEA"/>
    <w:rsid w:val="00F42503"/>
    <w:rsid w:val="00F47A2B"/>
    <w:rsid w:val="00F56FF9"/>
    <w:rsid w:val="00F67987"/>
    <w:rsid w:val="00F8044E"/>
    <w:rsid w:val="00F9122E"/>
    <w:rsid w:val="00F91BE1"/>
    <w:rsid w:val="00FC469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7EB3-1D5F-40D5-A49F-378BB4D5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30</cp:revision>
  <cp:lastPrinted>2023-12-01T08:56:00Z</cp:lastPrinted>
  <dcterms:created xsi:type="dcterms:W3CDTF">2023-11-17T13:31:00Z</dcterms:created>
  <dcterms:modified xsi:type="dcterms:W3CDTF">2023-12-13T14:30:00Z</dcterms:modified>
</cp:coreProperties>
</file>