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В соответствии с Федеральным законом от 26 июля 2006 года № 135-ФЗ «О защите конкуренции» заключение договоров аренды имущества, включенного в перечень, осуществляется:</w:t>
      </w:r>
    </w:p>
    <w:p w:rsidR="00483790" w:rsidRPr="00483790" w:rsidRDefault="00483790" w:rsidP="00483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по результатам проведения конкурсов или аукционов на право заключения договоров аренды (торги);</w:t>
      </w:r>
    </w:p>
    <w:p w:rsidR="00483790" w:rsidRPr="00483790" w:rsidRDefault="00483790" w:rsidP="00483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без проведения торгов в случаях, предусмотренных законодательством, в том числе по государственной или муниципальной преференции.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Порядок действий:</w:t>
      </w:r>
    </w:p>
    <w:p w:rsidR="00483790" w:rsidRPr="00483790" w:rsidRDefault="00D952CB" w:rsidP="0088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>ознакомьтесь с перечнем имущества для субъектов малого и среднего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br/>
        <w:t>предпринимательства, посмотрите варианты и фотографии свободных помещений, выберите подходящий для вас вариант.</w:t>
      </w:r>
    </w:p>
    <w:p w:rsidR="00483790" w:rsidRPr="00483790" w:rsidRDefault="00D952CB" w:rsidP="004837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5507D1"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олучите у специалиста администрации или фонда поддержки подробную информацию </w:t>
      </w:r>
      <w:r w:rsidR="005507D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>об имуществе из перечня для субъектов МСП, а также условиях получения имущества в аренду.</w:t>
      </w:r>
    </w:p>
    <w:p w:rsidR="005507D1" w:rsidRPr="00483790" w:rsidRDefault="005507D1" w:rsidP="008801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sz w:val="21"/>
          <w:szCs w:val="21"/>
          <w:lang w:eastAsia="ru-RU"/>
        </w:rPr>
        <w:t>н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апишите заявление на имя главы администрации муниципального образования с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>просьбой предоставить в аренду имущество.</w:t>
      </w:r>
    </w:p>
    <w:p w:rsidR="005C4865" w:rsidRDefault="005C4865" w:rsidP="008801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д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>алее действуйте в соответствии с регламентом п</w:t>
      </w:r>
      <w:r w:rsidR="00880178">
        <w:rPr>
          <w:rFonts w:ascii="Arial" w:eastAsia="Times New Roman" w:hAnsi="Arial" w:cs="Arial"/>
          <w:sz w:val="21"/>
          <w:szCs w:val="21"/>
          <w:lang w:eastAsia="ru-RU"/>
        </w:rPr>
        <w:t>редоставления имущества в ваше</w:t>
      </w:r>
      <w:r w:rsidR="002F0D7E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="0088017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>муниципальном образовании.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71757" w:rsidRDefault="005C4865" w:rsidP="004837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дминистративные регламенты, описывающие порядок </w:t>
      </w:r>
      <w:r w:rsidR="0088017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>действий</w:t>
      </w:r>
      <w:r w:rsidR="00542A4D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размещены в </w:t>
      </w:r>
      <w:r w:rsidR="0088017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F0D7E">
        <w:rPr>
          <w:rFonts w:ascii="Arial" w:eastAsia="Times New Roman" w:hAnsi="Arial" w:cs="Arial"/>
          <w:sz w:val="21"/>
          <w:szCs w:val="21"/>
          <w:lang w:eastAsia="ru-RU"/>
        </w:rPr>
        <w:t>под</w:t>
      </w:r>
      <w:r>
        <w:rPr>
          <w:rFonts w:ascii="Arial" w:eastAsia="Times New Roman" w:hAnsi="Arial" w:cs="Arial"/>
          <w:sz w:val="21"/>
          <w:szCs w:val="21"/>
          <w:lang w:eastAsia="ru-RU"/>
        </w:rPr>
        <w:t>разделе</w:t>
      </w:r>
      <w:r w:rsidR="00880178">
        <w:rPr>
          <w:rFonts w:ascii="Arial" w:eastAsia="Times New Roman" w:hAnsi="Arial" w:cs="Arial"/>
          <w:sz w:val="21"/>
          <w:szCs w:val="21"/>
          <w:lang w:eastAsia="ru-RU"/>
        </w:rPr>
        <w:t xml:space="preserve"> «Нормативно-правовые акты» </w:t>
      </w:r>
      <w:r w:rsidR="009E5E61">
        <w:rPr>
          <w:rFonts w:ascii="Arial" w:eastAsia="Times New Roman" w:hAnsi="Arial" w:cs="Arial"/>
          <w:sz w:val="21"/>
          <w:szCs w:val="21"/>
          <w:lang w:eastAsia="ru-RU"/>
        </w:rPr>
        <w:t>раздела «</w:t>
      </w:r>
      <w:r w:rsidR="00771757">
        <w:rPr>
          <w:rFonts w:ascii="Arial" w:eastAsia="Times New Roman" w:hAnsi="Arial" w:cs="Arial"/>
          <w:sz w:val="21"/>
          <w:szCs w:val="21"/>
          <w:lang w:eastAsia="ru-RU"/>
        </w:rPr>
        <w:t>Имущественная поддержка»</w:t>
      </w:r>
      <w:r w:rsidR="009E5E61">
        <w:rPr>
          <w:rFonts w:ascii="Arial" w:eastAsia="Times New Roman" w:hAnsi="Arial" w:cs="Arial"/>
          <w:sz w:val="21"/>
          <w:szCs w:val="21"/>
          <w:lang w:eastAsia="ru-RU"/>
        </w:rPr>
        <w:t xml:space="preserve">, формы заявлений доступны для ознакомления по ссылке: </w:t>
      </w:r>
      <w:hyperlink r:id="rId6" w:history="1">
        <w:r w:rsidR="009E5E61" w:rsidRPr="001A3656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https://admshlisselburg.ru/administraciya/adminfo/uslugi/zayav</w:t>
        </w:r>
      </w:hyperlink>
      <w:r w:rsidR="009E5E61">
        <w:rPr>
          <w:rFonts w:ascii="Arial" w:eastAsia="Times New Roman" w:hAnsi="Arial" w:cs="Arial"/>
          <w:sz w:val="21"/>
          <w:szCs w:val="21"/>
          <w:lang w:eastAsia="ru-RU"/>
        </w:rPr>
        <w:t xml:space="preserve"> (образцы заполнения заявлений размещены на портале государственных услуг).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Обязательно уточняйте у сотрудников местной администрации форму заявления</w:t>
      </w:r>
      <w:r w:rsidR="00771757">
        <w:rPr>
          <w:rFonts w:ascii="Arial" w:eastAsia="Times New Roman" w:hAnsi="Arial" w:cs="Arial"/>
          <w:sz w:val="21"/>
          <w:szCs w:val="21"/>
          <w:lang w:eastAsia="ru-RU"/>
        </w:rPr>
        <w:t xml:space="preserve"> для предоставления услуги согласно 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административно</w:t>
      </w:r>
      <w:r w:rsidR="00771757">
        <w:rPr>
          <w:rFonts w:ascii="Arial" w:eastAsia="Times New Roman" w:hAnsi="Arial" w:cs="Arial"/>
          <w:sz w:val="21"/>
          <w:szCs w:val="21"/>
          <w:lang w:eastAsia="ru-RU"/>
        </w:rPr>
        <w:t xml:space="preserve">му 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регламент</w:t>
      </w:r>
      <w:r w:rsidR="00771757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муниципального образования</w:t>
      </w:r>
      <w:r w:rsidR="0077175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Заявление на получение имущества из </w:t>
      </w:r>
      <w:proofErr w:type="gramStart"/>
      <w:r w:rsidRPr="00483790">
        <w:rPr>
          <w:rFonts w:ascii="Arial" w:eastAsia="Times New Roman" w:hAnsi="Arial" w:cs="Arial"/>
          <w:sz w:val="21"/>
          <w:szCs w:val="21"/>
          <w:lang w:eastAsia="ru-RU"/>
        </w:rPr>
        <w:t>перечней</w:t>
      </w:r>
      <w:proofErr w:type="gramEnd"/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возможно направить через МФЦ. При этом порядок действий следующий:</w:t>
      </w:r>
    </w:p>
    <w:p w:rsidR="00483790" w:rsidRPr="00483790" w:rsidRDefault="00771757" w:rsidP="0048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>братитесь в филиал МФЦ или отделение «МФЦ для бизнеса» за получением муниципальной услуги по предоставлению сведений об объектах муниципального имущества, включенного в перечень для субъектов МСП,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br/>
        <w:t>ознакомьтесь с перечнем имущества для субъектов МСП, выберите подходящий для вас вариант. - Проконсультируйтесь у сотрудника МФЦ, какие документы необходимо представить, чтобы получить имущество в аренду.</w:t>
      </w:r>
    </w:p>
    <w:p w:rsidR="00483790" w:rsidRPr="00483790" w:rsidRDefault="00771757" w:rsidP="0048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братитесь в филиал МФЦ </w:t>
      </w:r>
      <w:proofErr w:type="gramStart"/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>за получением муниципальной услуги по предоставлению в аренду имущества из перечня для субъектов</w:t>
      </w:r>
      <w:proofErr w:type="gramEnd"/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МСП, представив заявление и требуемый пакет документов;</w:t>
      </w:r>
    </w:p>
    <w:p w:rsidR="00483790" w:rsidRPr="00483790" w:rsidRDefault="00771757" w:rsidP="0048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483790" w:rsidRPr="00483790">
        <w:rPr>
          <w:rFonts w:ascii="Arial" w:eastAsia="Times New Roman" w:hAnsi="Arial" w:cs="Arial"/>
          <w:sz w:val="21"/>
          <w:szCs w:val="21"/>
          <w:lang w:eastAsia="ru-RU"/>
        </w:rPr>
        <w:t>жидайте результата и действуйте далее в соответствии с регламентом предоставления имущества в вашем муниципальном образовании.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На каких условиях передаётся имущество субъектам МСП? И на какой срок?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Указанное в Перечне имущество может быть передано на следующих условиях:</w:t>
      </w:r>
    </w:p>
    <w:p w:rsidR="00483790" w:rsidRPr="00483790" w:rsidRDefault="00483790" w:rsidP="00483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на возмездной основе</w:t>
      </w:r>
    </w:p>
    <w:p w:rsidR="00483790" w:rsidRPr="00483790" w:rsidRDefault="00483790" w:rsidP="00483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на безвозмездной основе</w:t>
      </w:r>
    </w:p>
    <w:p w:rsidR="00483790" w:rsidRPr="00483790" w:rsidRDefault="00483790" w:rsidP="00483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>на льготных условиях.</w:t>
      </w:r>
    </w:p>
    <w:p w:rsidR="00483790" w:rsidRPr="00483790" w:rsidRDefault="00483790" w:rsidP="0048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частью 4.3. статьи 18 Федерального закона от 24 июля 2007 года № 209-ФЗ О развитии малого и среднего предпринимательства в Российской Федерации», срок, на который заключаются договоры в отношении имущества, включенного в перечни для субъектов малого и среднего предпринимательства, должен составлять не менее чем 5 (пять)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имущества </w:t>
      </w:r>
      <w:proofErr w:type="gramStart"/>
      <w:r w:rsidRPr="00483790">
        <w:rPr>
          <w:rFonts w:ascii="Arial" w:eastAsia="Times New Roman" w:hAnsi="Arial" w:cs="Arial"/>
          <w:sz w:val="21"/>
          <w:szCs w:val="21"/>
          <w:lang w:eastAsia="ru-RU"/>
        </w:rPr>
        <w:t>бизнес-инкубаторами</w:t>
      </w:r>
      <w:proofErr w:type="gramEnd"/>
      <w:r w:rsidRPr="00483790">
        <w:rPr>
          <w:rFonts w:ascii="Arial" w:eastAsia="Times New Roman" w:hAnsi="Arial" w:cs="Arial"/>
          <w:sz w:val="21"/>
          <w:szCs w:val="21"/>
          <w:lang w:eastAsia="ru-RU"/>
        </w:rPr>
        <w:t xml:space="preserve"> в аренду (субаренду) субъектам МСП не должен превышать 3 (три) года.</w:t>
      </w:r>
      <w:bookmarkStart w:id="0" w:name="_GoBack"/>
      <w:bookmarkEnd w:id="0"/>
    </w:p>
    <w:sectPr w:rsidR="00483790" w:rsidRPr="00483790" w:rsidSect="00911A0A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1C5"/>
    <w:multiLevelType w:val="multilevel"/>
    <w:tmpl w:val="3B0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90632"/>
    <w:multiLevelType w:val="multilevel"/>
    <w:tmpl w:val="D3D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D7B56"/>
    <w:multiLevelType w:val="multilevel"/>
    <w:tmpl w:val="BE0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8720C"/>
    <w:multiLevelType w:val="multilevel"/>
    <w:tmpl w:val="F842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659DC"/>
    <w:multiLevelType w:val="multilevel"/>
    <w:tmpl w:val="1E1C6E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4"/>
    <w:rsid w:val="000757CF"/>
    <w:rsid w:val="001E74C6"/>
    <w:rsid w:val="002F0D7E"/>
    <w:rsid w:val="003D1C94"/>
    <w:rsid w:val="00483790"/>
    <w:rsid w:val="00542A4D"/>
    <w:rsid w:val="005507D1"/>
    <w:rsid w:val="005C4865"/>
    <w:rsid w:val="006E15BA"/>
    <w:rsid w:val="00771757"/>
    <w:rsid w:val="007B104F"/>
    <w:rsid w:val="00880178"/>
    <w:rsid w:val="00911A0A"/>
    <w:rsid w:val="009E5E61"/>
    <w:rsid w:val="00D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C94"/>
    <w:rPr>
      <w:b/>
      <w:bCs/>
    </w:rPr>
  </w:style>
  <w:style w:type="character" w:styleId="a5">
    <w:name w:val="Hyperlink"/>
    <w:basedOn w:val="a0"/>
    <w:uiPriority w:val="99"/>
    <w:unhideWhenUsed/>
    <w:rsid w:val="009E5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C94"/>
    <w:rPr>
      <w:b/>
      <w:bCs/>
    </w:rPr>
  </w:style>
  <w:style w:type="character" w:styleId="a5">
    <w:name w:val="Hyperlink"/>
    <w:basedOn w:val="a0"/>
    <w:uiPriority w:val="99"/>
    <w:unhideWhenUsed/>
    <w:rsid w:val="009E5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hlisselburg.ru/administraciya/adminfo/uslugi/zay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2024-12-17T13:51:00Z</dcterms:created>
  <dcterms:modified xsi:type="dcterms:W3CDTF">2024-12-17T13:51:00Z</dcterms:modified>
</cp:coreProperties>
</file>