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 w:rsidR="00BF3339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ГОРОДСКО</w:t>
      </w:r>
      <w:r w:rsidR="00BF3339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ПОСЕЛЕНИ</w:t>
      </w:r>
      <w:r w:rsidR="00BF3339"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Default="0002675A" w:rsidP="002801BC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867CBE" w:rsidRPr="00867CBE">
        <w:rPr>
          <w:sz w:val="24"/>
          <w:szCs w:val="24"/>
        </w:rPr>
        <w:t>т</w:t>
      </w:r>
      <w:r w:rsidR="00867CBE">
        <w:rPr>
          <w:sz w:val="24"/>
          <w:szCs w:val="24"/>
        </w:rPr>
        <w:t xml:space="preserve">  </w:t>
      </w:r>
      <w:r w:rsidR="008679F0">
        <w:rPr>
          <w:sz w:val="24"/>
          <w:szCs w:val="24"/>
        </w:rPr>
        <w:t>23.05.2025</w:t>
      </w:r>
      <w:r w:rsidR="00EC503E">
        <w:rPr>
          <w:sz w:val="24"/>
          <w:szCs w:val="24"/>
        </w:rPr>
        <w:t xml:space="preserve"> № </w:t>
      </w:r>
      <w:r w:rsidR="008679F0">
        <w:rPr>
          <w:sz w:val="24"/>
          <w:szCs w:val="24"/>
        </w:rPr>
        <w:t>291</w:t>
      </w:r>
    </w:p>
    <w:p w:rsidR="00867CBE" w:rsidRPr="007D368E" w:rsidRDefault="00867CBE" w:rsidP="002801BC">
      <w:pPr>
        <w:rPr>
          <w:sz w:val="22"/>
          <w:szCs w:val="22"/>
        </w:rPr>
      </w:pPr>
    </w:p>
    <w:p w:rsidR="00867CBE" w:rsidRPr="007D368E" w:rsidRDefault="00867CBE" w:rsidP="002801BC">
      <w:pPr>
        <w:rPr>
          <w:sz w:val="22"/>
          <w:szCs w:val="22"/>
        </w:rPr>
      </w:pPr>
    </w:p>
    <w:p w:rsidR="007E6840" w:rsidRDefault="007E6840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комиссии по проведению</w:t>
      </w:r>
    </w:p>
    <w:p w:rsidR="00720402" w:rsidRDefault="007E6840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оценки обеспечения готовности </w:t>
      </w:r>
    </w:p>
    <w:p w:rsidR="00BF3339" w:rsidRDefault="00BF3339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отопительному периоду 2025- 2026</w:t>
      </w:r>
      <w:r w:rsidR="00202EBD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гг</w:t>
      </w:r>
      <w:proofErr w:type="spellEnd"/>
      <w:proofErr w:type="gramEnd"/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Шлиссельбургско</w:t>
      </w:r>
      <w:r w:rsidR="00202EBD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городско</w:t>
      </w:r>
      <w:r w:rsidR="00202EBD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202EBD">
        <w:rPr>
          <w:b/>
          <w:sz w:val="24"/>
          <w:szCs w:val="24"/>
        </w:rPr>
        <w:t>я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bookmarkEnd w:id="0"/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D30093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E09DF">
        <w:rPr>
          <w:sz w:val="24"/>
          <w:szCs w:val="24"/>
        </w:rPr>
        <w:t>уководствуясь</w:t>
      </w:r>
      <w:r w:rsidR="00AF7EC6">
        <w:rPr>
          <w:sz w:val="24"/>
          <w:szCs w:val="24"/>
        </w:rPr>
        <w:t xml:space="preserve"> </w:t>
      </w:r>
      <w:r w:rsidR="00C5219F">
        <w:rPr>
          <w:sz w:val="24"/>
          <w:szCs w:val="24"/>
        </w:rPr>
        <w:t xml:space="preserve">Федеральным законом от 27.07.2010 № 190-ФЗ «О теплоснабжении», </w:t>
      </w:r>
      <w:r w:rsidR="00564807">
        <w:rPr>
          <w:sz w:val="24"/>
          <w:szCs w:val="24"/>
        </w:rPr>
        <w:t>приказом Министерства энергетики Российской Федерации 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AF7EC6">
        <w:rPr>
          <w:sz w:val="24"/>
          <w:szCs w:val="24"/>
        </w:rPr>
        <w:t>:</w:t>
      </w:r>
      <w:r w:rsidR="0089359E" w:rsidRPr="0082654C">
        <w:rPr>
          <w:sz w:val="24"/>
          <w:szCs w:val="24"/>
        </w:rPr>
        <w:t xml:space="preserve"> </w:t>
      </w:r>
    </w:p>
    <w:p w:rsidR="00086ECA" w:rsidRDefault="00C5219F" w:rsidP="00D14C5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Создать комиссию по проведению оценки обеспечения готовности к отопительному периоду 2025-2026 гг.</w:t>
      </w:r>
      <w:r w:rsidR="00564807">
        <w:rPr>
          <w:sz w:val="24"/>
          <w:szCs w:val="24"/>
        </w:rPr>
        <w:t xml:space="preserve"> Шлиссельбургского городского поселения Кировского муниципального района Ленинградской области </w:t>
      </w:r>
      <w:r w:rsidR="00D30093">
        <w:rPr>
          <w:sz w:val="24"/>
          <w:szCs w:val="24"/>
        </w:rPr>
        <w:t>(далее – Комиссия)</w:t>
      </w:r>
      <w:r w:rsidR="00564807">
        <w:rPr>
          <w:sz w:val="24"/>
          <w:szCs w:val="24"/>
        </w:rPr>
        <w:t>.</w:t>
      </w:r>
    </w:p>
    <w:p w:rsidR="00C5219F" w:rsidRDefault="00C5219F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</w:t>
      </w:r>
      <w:r w:rsidR="00D30093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 w:rsidR="00D300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A4796">
        <w:rPr>
          <w:sz w:val="24"/>
          <w:szCs w:val="24"/>
        </w:rPr>
        <w:t xml:space="preserve">согласно Приложению </w:t>
      </w:r>
      <w:r w:rsidR="00D30093">
        <w:rPr>
          <w:sz w:val="24"/>
          <w:szCs w:val="24"/>
        </w:rPr>
        <w:t>1</w:t>
      </w:r>
      <w:r w:rsidR="00AA4796">
        <w:rPr>
          <w:sz w:val="24"/>
          <w:szCs w:val="24"/>
        </w:rPr>
        <w:t xml:space="preserve"> к настоящему постановлению.</w:t>
      </w:r>
    </w:p>
    <w:p w:rsidR="00D30093" w:rsidRDefault="00D30093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Комиссии, согласно Приложению 2 к настоявшему постановлению</w:t>
      </w:r>
    </w:p>
    <w:p w:rsidR="00AA4796" w:rsidRDefault="00AA4796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муниципального образования Шлиссельбургское городское поселение Кировского муниципального района Ленинградской области от 25.05.2020 № 132/1 «О создании комиссии по оценке готовности теплоснабжающих организаций и потребителей тепловой энергии к отопительному периоду на территории МО Город Шлиссельбург» считать утратившим силу.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подлежит размещению на официальном сайте в сети </w:t>
      </w:r>
      <w:r w:rsidR="005C2557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5C255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2654C" w:rsidRPr="0082654C" w:rsidRDefault="003B4F96" w:rsidP="003B4F96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B4F96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3B4F96">
        <w:rPr>
          <w:sz w:val="24"/>
          <w:szCs w:val="24"/>
        </w:rPr>
        <w:t>главы администрации Шлиссельбургского городского поселения Кировского муниципального района Ленинградской области</w:t>
      </w:r>
      <w:proofErr w:type="gramEnd"/>
      <w:r w:rsidRPr="003B4F96">
        <w:rPr>
          <w:sz w:val="24"/>
          <w:szCs w:val="24"/>
        </w:rPr>
        <w:t xml:space="preserve"> по ЖКХ В. В. Липатова.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82654C" w:rsidRPr="0082654C" w:rsidRDefault="00564807" w:rsidP="008265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82654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82654C">
        <w:rPr>
          <w:sz w:val="24"/>
          <w:szCs w:val="24"/>
        </w:rPr>
        <w:t xml:space="preserve"> администрации                                  </w:t>
      </w:r>
      <w:r w:rsidR="0082654C">
        <w:rPr>
          <w:sz w:val="24"/>
          <w:szCs w:val="24"/>
        </w:rPr>
        <w:t xml:space="preserve">    </w:t>
      </w:r>
      <w:r w:rsidR="0082654C" w:rsidRPr="0082654C">
        <w:rPr>
          <w:sz w:val="24"/>
          <w:szCs w:val="24"/>
        </w:rPr>
        <w:t xml:space="preserve">                                </w:t>
      </w:r>
      <w:r w:rsidR="0065093B">
        <w:rPr>
          <w:sz w:val="24"/>
          <w:szCs w:val="24"/>
        </w:rPr>
        <w:t xml:space="preserve">          </w:t>
      </w:r>
      <w:r w:rsidR="007D368E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</w:t>
      </w:r>
      <w:r>
        <w:rPr>
          <w:sz w:val="24"/>
          <w:szCs w:val="24"/>
        </w:rPr>
        <w:t>А</w:t>
      </w:r>
      <w:r w:rsidR="0065093B">
        <w:rPr>
          <w:sz w:val="24"/>
          <w:szCs w:val="24"/>
        </w:rPr>
        <w:t>.В. </w:t>
      </w:r>
      <w:r>
        <w:rPr>
          <w:sz w:val="24"/>
          <w:szCs w:val="24"/>
        </w:rPr>
        <w:t>Маслаков</w:t>
      </w:r>
    </w:p>
    <w:p w:rsidR="004D1788" w:rsidRDefault="004D178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1788" w:rsidRDefault="004D1788" w:rsidP="004D1788">
      <w:pPr>
        <w:ind w:left="5387"/>
        <w:rPr>
          <w:sz w:val="24"/>
          <w:szCs w:val="24"/>
        </w:rPr>
      </w:pPr>
      <w:r w:rsidRPr="00B3043F">
        <w:rPr>
          <w:sz w:val="24"/>
          <w:szCs w:val="24"/>
        </w:rPr>
        <w:lastRenderedPageBreak/>
        <w:t>ПРИЛОЖЕНИЕ</w:t>
      </w:r>
      <w:r w:rsidR="00174191">
        <w:rPr>
          <w:sz w:val="24"/>
          <w:szCs w:val="24"/>
        </w:rPr>
        <w:t xml:space="preserve"> 1</w:t>
      </w:r>
    </w:p>
    <w:p w:rsidR="004D1788" w:rsidRDefault="004D1788" w:rsidP="004D1788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Шлиссельбургского городского поселения Кировского муниципального района Ленинградской области</w:t>
      </w:r>
    </w:p>
    <w:p w:rsidR="004D1788" w:rsidRDefault="004D1788" w:rsidP="004D1788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679F0">
        <w:rPr>
          <w:sz w:val="24"/>
          <w:szCs w:val="24"/>
        </w:rPr>
        <w:t>23.05.2025</w:t>
      </w:r>
      <w:r>
        <w:rPr>
          <w:sz w:val="24"/>
          <w:szCs w:val="24"/>
        </w:rPr>
        <w:t xml:space="preserve">   № </w:t>
      </w:r>
      <w:r w:rsidR="008679F0">
        <w:rPr>
          <w:sz w:val="24"/>
          <w:szCs w:val="24"/>
        </w:rPr>
        <w:t>291</w:t>
      </w:r>
    </w:p>
    <w:p w:rsidR="004D1788" w:rsidRDefault="004D1788" w:rsidP="004D1788">
      <w:pPr>
        <w:ind w:left="5670"/>
        <w:rPr>
          <w:sz w:val="24"/>
          <w:szCs w:val="24"/>
        </w:rPr>
      </w:pPr>
    </w:p>
    <w:p w:rsidR="004D1788" w:rsidRDefault="004D1788" w:rsidP="004D1788">
      <w:pPr>
        <w:jc w:val="center"/>
        <w:rPr>
          <w:sz w:val="24"/>
          <w:szCs w:val="24"/>
        </w:rPr>
      </w:pPr>
    </w:p>
    <w:p w:rsidR="004D1788" w:rsidRDefault="004D1788" w:rsidP="004D1788">
      <w:pPr>
        <w:jc w:val="center"/>
        <w:rPr>
          <w:sz w:val="24"/>
          <w:szCs w:val="24"/>
        </w:rPr>
      </w:pPr>
    </w:p>
    <w:p w:rsidR="00653CD7" w:rsidRDefault="00653CD7" w:rsidP="004D1788">
      <w:pPr>
        <w:jc w:val="center"/>
        <w:rPr>
          <w:sz w:val="24"/>
          <w:szCs w:val="24"/>
        </w:rPr>
      </w:pPr>
    </w:p>
    <w:p w:rsidR="00653CD7" w:rsidRDefault="00653CD7" w:rsidP="004D1788">
      <w:pPr>
        <w:jc w:val="center"/>
        <w:rPr>
          <w:sz w:val="24"/>
          <w:szCs w:val="24"/>
        </w:rPr>
      </w:pPr>
    </w:p>
    <w:p w:rsidR="00F85588" w:rsidRDefault="00EA4A12" w:rsidP="004D178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="00F85588">
        <w:rPr>
          <w:sz w:val="24"/>
          <w:szCs w:val="24"/>
        </w:rPr>
        <w:t xml:space="preserve"> О КОМИССИИ</w:t>
      </w:r>
    </w:p>
    <w:p w:rsidR="00EA4A12" w:rsidRPr="00B3043F" w:rsidRDefault="006E204A" w:rsidP="004D178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проведению оценки обеспечения готовности к отопительному периоду 2025-2026 гг. Шлиссельбургского городского поселения Кировского муниципального района Ленинградской области</w:t>
      </w:r>
    </w:p>
    <w:p w:rsidR="008C29AD" w:rsidRDefault="008C29AD" w:rsidP="006E204A">
      <w:pPr>
        <w:pStyle w:val="a3"/>
        <w:ind w:left="0"/>
        <w:jc w:val="both"/>
        <w:rPr>
          <w:sz w:val="24"/>
          <w:szCs w:val="24"/>
        </w:rPr>
      </w:pPr>
    </w:p>
    <w:p w:rsidR="006E204A" w:rsidRDefault="00570BEA" w:rsidP="00570BEA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оценки обеспечения готовности в отопительный период 2025-2026 гг. создается специальная Комиссия.</w:t>
      </w:r>
    </w:p>
    <w:p w:rsidR="002D34B5" w:rsidRDefault="002D34B5" w:rsidP="003A6EBF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3A6EBF">
        <w:rPr>
          <w:sz w:val="24"/>
          <w:szCs w:val="24"/>
        </w:rPr>
        <w:t>Комиссия формируется</w:t>
      </w:r>
      <w:r w:rsidR="00B93220" w:rsidRPr="003A6EBF">
        <w:rPr>
          <w:sz w:val="24"/>
          <w:szCs w:val="24"/>
        </w:rPr>
        <w:t xml:space="preserve"> в составе председателя Комиссии, его заместителя, секретаря и членов Комиссии</w:t>
      </w:r>
      <w:r w:rsidR="003A6EBF">
        <w:rPr>
          <w:sz w:val="24"/>
          <w:szCs w:val="24"/>
        </w:rPr>
        <w:t>:</w:t>
      </w:r>
    </w:p>
    <w:p w:rsidR="003A6EBF" w:rsidRDefault="003A6EBF" w:rsidP="003A6EBF">
      <w:pPr>
        <w:pStyle w:val="a3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омиссию возглавляет председатель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омиссии;</w:t>
      </w:r>
    </w:p>
    <w:p w:rsidR="003A6EBF" w:rsidRDefault="003A6EBF" w:rsidP="003A6EBF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отсутствия председателя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 его обязанности исполняет заместитель председателя;</w:t>
      </w:r>
    </w:p>
    <w:p w:rsidR="003A6EBF" w:rsidRPr="003A6EBF" w:rsidRDefault="003A6EBF" w:rsidP="003A6EBF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состав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входят не менее пяти человек – членов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омиссии. </w:t>
      </w:r>
      <w:r w:rsidR="00B37971">
        <w:rPr>
          <w:sz w:val="24"/>
          <w:szCs w:val="24"/>
        </w:rPr>
        <w:t>П</w:t>
      </w:r>
      <w:r>
        <w:rPr>
          <w:sz w:val="24"/>
          <w:szCs w:val="24"/>
        </w:rPr>
        <w:t xml:space="preserve">редседатель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омиссии, его заместитель и секретарь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 являются членами комиссии.</w:t>
      </w:r>
    </w:p>
    <w:p w:rsidR="002D34B5" w:rsidRDefault="002D34B5" w:rsidP="00570BEA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проведения оценки обеспечения готовности в состав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</w:t>
      </w:r>
      <w:r w:rsidR="00B93220">
        <w:rPr>
          <w:sz w:val="24"/>
          <w:szCs w:val="24"/>
        </w:rPr>
        <w:t xml:space="preserve">могут включаться </w:t>
      </w:r>
      <w:r>
        <w:rPr>
          <w:sz w:val="24"/>
          <w:szCs w:val="24"/>
        </w:rPr>
        <w:t>по согласованию представители</w:t>
      </w:r>
      <w:r w:rsidR="00F73EFC">
        <w:rPr>
          <w:sz w:val="24"/>
          <w:szCs w:val="24"/>
        </w:rPr>
        <w:t>:</w:t>
      </w:r>
    </w:p>
    <w:p w:rsidR="00F73EFC" w:rsidRDefault="00F73EFC" w:rsidP="00F73EFC">
      <w:pPr>
        <w:pStyle w:val="a3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единой теплоснабжающей организации;</w:t>
      </w:r>
    </w:p>
    <w:p w:rsidR="00F73EFC" w:rsidRDefault="00F73EFC" w:rsidP="00F73EFC">
      <w:pPr>
        <w:pStyle w:val="a3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территориального управления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>;</w:t>
      </w:r>
    </w:p>
    <w:p w:rsidR="00F73EFC" w:rsidRDefault="00F73EFC" w:rsidP="00F73EFC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газораспределительной организации, осуществляющей аварийн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диспетчерское обеспечение внутридомового и (или) внутриквартирного газового оборудования;</w:t>
      </w:r>
    </w:p>
    <w:p w:rsidR="00F73EFC" w:rsidRDefault="00F73EFC" w:rsidP="00F73EFC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комитета государственного жилищного надзора и контроля Ленинградской области.</w:t>
      </w:r>
    </w:p>
    <w:p w:rsidR="003A6EBF" w:rsidRDefault="003A6EBF" w:rsidP="00F73EFC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653CD7" w:rsidRDefault="00653CD7" w:rsidP="00F73EFC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Персональный состав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 утверждается постановлением администрации Шлиссельбургского городского поселения Кировского муниципального района Ленинградской области.</w:t>
      </w:r>
    </w:p>
    <w:p w:rsidR="00653CD7" w:rsidRDefault="00653CD7" w:rsidP="00F73EFC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Замена члена </w:t>
      </w:r>
      <w:r w:rsidR="00B37971">
        <w:rPr>
          <w:sz w:val="24"/>
          <w:szCs w:val="24"/>
        </w:rPr>
        <w:t>К</w:t>
      </w:r>
      <w:r>
        <w:rPr>
          <w:sz w:val="24"/>
          <w:szCs w:val="24"/>
        </w:rPr>
        <w:t>омиссии допускается только по постановлению администрации Шлиссельбургского городского поселения Кировского муниципального района Ленинградской области.</w:t>
      </w:r>
    </w:p>
    <w:p w:rsidR="00F73EFC" w:rsidRDefault="003A6EBF" w:rsidP="00F73EFC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Комиссия осуществляет свою работу в соответствии с программой проведения оценки обеспечения готовности к отопительному периоду, утверждаемой председателем (заместителем председателя) комиссии, содержащей информацию о лицах, подлежащих оценке обеспечения готовности, описание прав и обязанностей членов комиссии в соответствии с законодательством Российской Федерации, сроки и график проведения оценки готовности и оценочный лист для расчета индекса готовности к отопительному периоду.</w:t>
      </w:r>
      <w:proofErr w:type="gramEnd"/>
    </w:p>
    <w:p w:rsidR="00653CD7" w:rsidRDefault="00653CD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505E" w:rsidRDefault="0087505E" w:rsidP="0087505E">
      <w:pPr>
        <w:ind w:left="5387"/>
        <w:rPr>
          <w:sz w:val="24"/>
          <w:szCs w:val="24"/>
        </w:rPr>
      </w:pPr>
      <w:r w:rsidRPr="00B3043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87505E" w:rsidRDefault="0087505E" w:rsidP="0087505E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Шлиссельбургского городского поселения Кировского муниципального района Ленинградской области</w:t>
      </w:r>
    </w:p>
    <w:p w:rsidR="0087505E" w:rsidRDefault="0087505E" w:rsidP="0087505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679F0">
        <w:rPr>
          <w:sz w:val="24"/>
          <w:szCs w:val="24"/>
        </w:rPr>
        <w:t>23.05.2025</w:t>
      </w:r>
      <w:r>
        <w:rPr>
          <w:sz w:val="24"/>
          <w:szCs w:val="24"/>
        </w:rPr>
        <w:t xml:space="preserve">   № </w:t>
      </w:r>
      <w:r w:rsidR="008679F0">
        <w:rPr>
          <w:sz w:val="24"/>
          <w:szCs w:val="24"/>
        </w:rPr>
        <w:t>291</w:t>
      </w:r>
    </w:p>
    <w:p w:rsidR="0087505E" w:rsidRDefault="0087505E" w:rsidP="0087505E">
      <w:pPr>
        <w:ind w:left="5670"/>
        <w:rPr>
          <w:sz w:val="24"/>
          <w:szCs w:val="24"/>
        </w:rPr>
      </w:pPr>
    </w:p>
    <w:p w:rsidR="00653CD7" w:rsidRDefault="00653CD7" w:rsidP="00653CD7">
      <w:pPr>
        <w:pStyle w:val="a3"/>
        <w:ind w:left="0"/>
        <w:jc w:val="both"/>
        <w:rPr>
          <w:sz w:val="24"/>
          <w:szCs w:val="24"/>
        </w:rPr>
      </w:pPr>
    </w:p>
    <w:p w:rsidR="0087505E" w:rsidRDefault="0087505E" w:rsidP="00653CD7">
      <w:pPr>
        <w:pStyle w:val="a3"/>
        <w:ind w:left="0"/>
        <w:jc w:val="both"/>
        <w:rPr>
          <w:sz w:val="24"/>
          <w:szCs w:val="24"/>
        </w:rPr>
      </w:pPr>
    </w:p>
    <w:p w:rsidR="00F85588" w:rsidRDefault="00F85588" w:rsidP="00F63B8D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87505E" w:rsidRDefault="00F63B8D" w:rsidP="00F63B8D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 проведению оценки обеспечения готовности к отопительному периоду 2025-2026 гг. Шлиссельбургского городского поселения Кировского муниципального района Ленинградской области</w:t>
      </w:r>
    </w:p>
    <w:p w:rsidR="004E7E4E" w:rsidRDefault="004E7E4E" w:rsidP="00F63B8D">
      <w:pPr>
        <w:pStyle w:val="a3"/>
        <w:ind w:left="0"/>
        <w:jc w:val="center"/>
        <w:rPr>
          <w:sz w:val="24"/>
          <w:szCs w:val="24"/>
        </w:rPr>
      </w:pPr>
    </w:p>
    <w:p w:rsidR="004E7E4E" w:rsidRDefault="004E7E4E" w:rsidP="004E7E4E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5F104D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– Липатов Виталий Владимирович – заместитель </w:t>
      </w:r>
      <w:proofErr w:type="gramStart"/>
      <w:r>
        <w:rPr>
          <w:sz w:val="24"/>
          <w:szCs w:val="24"/>
        </w:rPr>
        <w:t>главы администрации Шлиссельбургского городского поселения Кировского муниципального района Ленинградской области</w:t>
      </w:r>
      <w:proofErr w:type="gramEnd"/>
      <w:r>
        <w:rPr>
          <w:sz w:val="24"/>
          <w:szCs w:val="24"/>
        </w:rPr>
        <w:t xml:space="preserve"> по ЖКХ;</w:t>
      </w:r>
    </w:p>
    <w:p w:rsidR="004E7E4E" w:rsidRDefault="004E7E4E" w:rsidP="004E7E4E">
      <w:pPr>
        <w:pStyle w:val="a3"/>
        <w:ind w:left="0" w:firstLine="851"/>
        <w:jc w:val="both"/>
        <w:rPr>
          <w:sz w:val="24"/>
          <w:szCs w:val="24"/>
        </w:rPr>
      </w:pPr>
    </w:p>
    <w:p w:rsidR="004E7E4E" w:rsidRDefault="004E7E4E" w:rsidP="004E7E4E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5F104D">
        <w:rPr>
          <w:sz w:val="24"/>
          <w:szCs w:val="24"/>
        </w:rPr>
        <w:t xml:space="preserve"> </w:t>
      </w:r>
      <w:r>
        <w:rPr>
          <w:sz w:val="24"/>
          <w:szCs w:val="24"/>
        </w:rPr>
        <w:t>– Черкасова Мария Александровна – начальник муниципального казённого учреждения «Управление городского хозяйства и обеспечения» (далее – МКУ «</w:t>
      </w:r>
      <w:proofErr w:type="spellStart"/>
      <w:r>
        <w:rPr>
          <w:sz w:val="24"/>
          <w:szCs w:val="24"/>
        </w:rPr>
        <w:t>УГХиО</w:t>
      </w:r>
      <w:proofErr w:type="spellEnd"/>
      <w:r>
        <w:rPr>
          <w:sz w:val="24"/>
          <w:szCs w:val="24"/>
        </w:rPr>
        <w:t>»)</w:t>
      </w:r>
      <w:r w:rsidR="005F104D">
        <w:rPr>
          <w:sz w:val="24"/>
          <w:szCs w:val="24"/>
        </w:rPr>
        <w:t>;</w:t>
      </w:r>
    </w:p>
    <w:p w:rsidR="005F104D" w:rsidRDefault="005F104D" w:rsidP="004E7E4E">
      <w:pPr>
        <w:pStyle w:val="a3"/>
        <w:ind w:left="0" w:firstLine="851"/>
        <w:jc w:val="both"/>
        <w:rPr>
          <w:sz w:val="24"/>
          <w:szCs w:val="24"/>
        </w:rPr>
      </w:pPr>
    </w:p>
    <w:p w:rsidR="004E7E4E" w:rsidRDefault="004E7E4E" w:rsidP="004E7E4E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 w:rsidR="005F104D">
        <w:rPr>
          <w:sz w:val="24"/>
          <w:szCs w:val="24"/>
        </w:rPr>
        <w:t>К</w:t>
      </w:r>
      <w:r>
        <w:rPr>
          <w:sz w:val="24"/>
          <w:szCs w:val="24"/>
        </w:rPr>
        <w:t>омиссии – Нилова Ольга Вячеславовна</w:t>
      </w:r>
      <w:r w:rsidR="005F104D">
        <w:rPr>
          <w:sz w:val="24"/>
          <w:szCs w:val="24"/>
        </w:rPr>
        <w:t xml:space="preserve"> – ведущий инженер МКУ «</w:t>
      </w:r>
      <w:proofErr w:type="spellStart"/>
      <w:r w:rsidR="005F104D">
        <w:rPr>
          <w:sz w:val="24"/>
          <w:szCs w:val="24"/>
        </w:rPr>
        <w:t>УГХиО</w:t>
      </w:r>
      <w:proofErr w:type="spellEnd"/>
      <w:r w:rsidR="005F104D">
        <w:rPr>
          <w:sz w:val="24"/>
          <w:szCs w:val="24"/>
        </w:rPr>
        <w:t>»;</w:t>
      </w:r>
    </w:p>
    <w:p w:rsidR="005F104D" w:rsidRDefault="005F104D" w:rsidP="004E7E4E">
      <w:pPr>
        <w:pStyle w:val="a3"/>
        <w:ind w:left="0" w:firstLine="851"/>
        <w:jc w:val="both"/>
        <w:rPr>
          <w:sz w:val="24"/>
          <w:szCs w:val="24"/>
        </w:rPr>
      </w:pPr>
    </w:p>
    <w:p w:rsidR="005F104D" w:rsidRDefault="005F104D" w:rsidP="004E7E4E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5F104D" w:rsidRDefault="005F104D" w:rsidP="004E7E4E">
      <w:pPr>
        <w:pStyle w:val="a3"/>
        <w:ind w:left="0" w:firstLine="851"/>
        <w:jc w:val="both"/>
        <w:rPr>
          <w:sz w:val="24"/>
          <w:szCs w:val="24"/>
        </w:rPr>
      </w:pPr>
    </w:p>
    <w:p w:rsidR="005F104D" w:rsidRDefault="005F104D" w:rsidP="005F104D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Терешенкова</w:t>
      </w:r>
      <w:proofErr w:type="spellEnd"/>
      <w:r>
        <w:rPr>
          <w:sz w:val="24"/>
          <w:szCs w:val="24"/>
        </w:rPr>
        <w:t xml:space="preserve"> Лидия Васильевна – ведущий инженер МКУ «</w:t>
      </w:r>
      <w:proofErr w:type="spellStart"/>
      <w:r>
        <w:rPr>
          <w:sz w:val="24"/>
          <w:szCs w:val="24"/>
        </w:rPr>
        <w:t>УГХиО</w:t>
      </w:r>
      <w:proofErr w:type="spellEnd"/>
      <w:r>
        <w:rPr>
          <w:sz w:val="24"/>
          <w:szCs w:val="24"/>
        </w:rPr>
        <w:t>»;</w:t>
      </w:r>
    </w:p>
    <w:p w:rsidR="005F104D" w:rsidRDefault="005F104D" w:rsidP="005F104D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Менячихина</w:t>
      </w:r>
      <w:proofErr w:type="spellEnd"/>
      <w:r>
        <w:rPr>
          <w:sz w:val="24"/>
          <w:szCs w:val="24"/>
        </w:rPr>
        <w:t xml:space="preserve"> Наталья Александровна – ведущий инженер МКУ «</w:t>
      </w:r>
      <w:proofErr w:type="spellStart"/>
      <w:r>
        <w:rPr>
          <w:sz w:val="24"/>
          <w:szCs w:val="24"/>
        </w:rPr>
        <w:t>УГХиО</w:t>
      </w:r>
      <w:proofErr w:type="spellEnd"/>
      <w:r>
        <w:rPr>
          <w:sz w:val="24"/>
          <w:szCs w:val="24"/>
        </w:rPr>
        <w:t>»;</w:t>
      </w:r>
    </w:p>
    <w:p w:rsidR="005F104D" w:rsidRDefault="005F104D" w:rsidP="005F104D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Кировского отдела по государственному энергетическому надзору Северо-Западного управления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 xml:space="preserve"> (по согласованию);</w:t>
      </w:r>
    </w:p>
    <w:p w:rsidR="005F104D" w:rsidRDefault="005F104D" w:rsidP="005F104D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АО «ЛОТЭК» (по согласованию);</w:t>
      </w:r>
    </w:p>
    <w:p w:rsidR="005F104D" w:rsidRDefault="005F104D" w:rsidP="005F104D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филиала </w:t>
      </w:r>
      <w:r w:rsidR="00B37971">
        <w:rPr>
          <w:sz w:val="24"/>
          <w:szCs w:val="24"/>
        </w:rPr>
        <w:t>АО «Газпром газораспределение Ленинградской области» (по согласованию).</w:t>
      </w:r>
    </w:p>
    <w:sectPr w:rsidR="005F104D" w:rsidSect="005C2FC6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D4" w:rsidRDefault="004067D4" w:rsidP="009C2F64">
      <w:r>
        <w:separator/>
      </w:r>
    </w:p>
  </w:endnote>
  <w:endnote w:type="continuationSeparator" w:id="0">
    <w:p w:rsidR="004067D4" w:rsidRDefault="004067D4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91" w:rsidRPr="00363025" w:rsidRDefault="00634E64">
    <w:pPr>
      <w:pStyle w:val="a6"/>
      <w:rPr>
        <w:sz w:val="16"/>
        <w:szCs w:val="16"/>
      </w:rPr>
    </w:pPr>
    <w:r w:rsidRPr="00363025">
      <w:rPr>
        <w:sz w:val="16"/>
        <w:szCs w:val="16"/>
      </w:rPr>
      <w:t>Разослано:</w:t>
    </w:r>
    <w:r w:rsidR="00363025">
      <w:rPr>
        <w:sz w:val="16"/>
        <w:szCs w:val="16"/>
      </w:rPr>
      <w:t xml:space="preserve"> в дело,  членам комиссии, </w:t>
    </w:r>
    <w:r w:rsidR="00174191">
      <w:rPr>
        <w:sz w:val="16"/>
        <w:szCs w:val="16"/>
      </w:rPr>
      <w:t>сайт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D4" w:rsidRDefault="004067D4" w:rsidP="009C2F64">
      <w:r>
        <w:separator/>
      </w:r>
    </w:p>
  </w:footnote>
  <w:footnote w:type="continuationSeparator" w:id="0">
    <w:p w:rsidR="004067D4" w:rsidRDefault="004067D4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135"/>
    <w:multiLevelType w:val="hybridMultilevel"/>
    <w:tmpl w:val="19F07F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25F01C2"/>
    <w:multiLevelType w:val="hybridMultilevel"/>
    <w:tmpl w:val="04D60654"/>
    <w:lvl w:ilvl="0" w:tplc="D26AA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7D69E8"/>
    <w:multiLevelType w:val="hybridMultilevel"/>
    <w:tmpl w:val="B438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159A8"/>
    <w:rsid w:val="0002675A"/>
    <w:rsid w:val="00066032"/>
    <w:rsid w:val="00086ECA"/>
    <w:rsid w:val="000C4737"/>
    <w:rsid w:val="00116056"/>
    <w:rsid w:val="00174191"/>
    <w:rsid w:val="001968C3"/>
    <w:rsid w:val="001C180C"/>
    <w:rsid w:val="001C7DC0"/>
    <w:rsid w:val="001D71BA"/>
    <w:rsid w:val="00202EBD"/>
    <w:rsid w:val="00232184"/>
    <w:rsid w:val="00257481"/>
    <w:rsid w:val="0026697E"/>
    <w:rsid w:val="002801BC"/>
    <w:rsid w:val="002A3F60"/>
    <w:rsid w:val="002B12D7"/>
    <w:rsid w:val="002D34B5"/>
    <w:rsid w:val="002E09DF"/>
    <w:rsid w:val="0035751A"/>
    <w:rsid w:val="00363025"/>
    <w:rsid w:val="00387E14"/>
    <w:rsid w:val="003A6EBF"/>
    <w:rsid w:val="003B4F96"/>
    <w:rsid w:val="003B6DA1"/>
    <w:rsid w:val="004067D4"/>
    <w:rsid w:val="00413663"/>
    <w:rsid w:val="0042134E"/>
    <w:rsid w:val="00453CFC"/>
    <w:rsid w:val="00472DF5"/>
    <w:rsid w:val="00497CA1"/>
    <w:rsid w:val="004D1788"/>
    <w:rsid w:val="004D2CED"/>
    <w:rsid w:val="004E7E4E"/>
    <w:rsid w:val="005358DF"/>
    <w:rsid w:val="00564807"/>
    <w:rsid w:val="0056567E"/>
    <w:rsid w:val="00570BEA"/>
    <w:rsid w:val="005916C0"/>
    <w:rsid w:val="005A14EC"/>
    <w:rsid w:val="005C2557"/>
    <w:rsid w:val="005C2FC6"/>
    <w:rsid w:val="005F104D"/>
    <w:rsid w:val="006045B9"/>
    <w:rsid w:val="00605B95"/>
    <w:rsid w:val="0063483A"/>
    <w:rsid w:val="00634E64"/>
    <w:rsid w:val="006372FE"/>
    <w:rsid w:val="00647D27"/>
    <w:rsid w:val="0065093B"/>
    <w:rsid w:val="00653CD7"/>
    <w:rsid w:val="00654AD4"/>
    <w:rsid w:val="00654E4B"/>
    <w:rsid w:val="00670AD4"/>
    <w:rsid w:val="00672745"/>
    <w:rsid w:val="006A0AC3"/>
    <w:rsid w:val="006D147B"/>
    <w:rsid w:val="006E204A"/>
    <w:rsid w:val="00703C41"/>
    <w:rsid w:val="00706DBA"/>
    <w:rsid w:val="00720402"/>
    <w:rsid w:val="00741013"/>
    <w:rsid w:val="00746AE3"/>
    <w:rsid w:val="00754DCF"/>
    <w:rsid w:val="007D368E"/>
    <w:rsid w:val="007E6840"/>
    <w:rsid w:val="007F0B5D"/>
    <w:rsid w:val="008065D2"/>
    <w:rsid w:val="008176D4"/>
    <w:rsid w:val="0081792F"/>
    <w:rsid w:val="0082654C"/>
    <w:rsid w:val="00854B85"/>
    <w:rsid w:val="008611ED"/>
    <w:rsid w:val="008679F0"/>
    <w:rsid w:val="00867CBE"/>
    <w:rsid w:val="0087505E"/>
    <w:rsid w:val="00886BE1"/>
    <w:rsid w:val="0089359E"/>
    <w:rsid w:val="008B0B67"/>
    <w:rsid w:val="008C29AD"/>
    <w:rsid w:val="008C41EE"/>
    <w:rsid w:val="008D2107"/>
    <w:rsid w:val="008D23DC"/>
    <w:rsid w:val="00931828"/>
    <w:rsid w:val="009452FC"/>
    <w:rsid w:val="00973590"/>
    <w:rsid w:val="009B11D7"/>
    <w:rsid w:val="009B5DE6"/>
    <w:rsid w:val="009C2F64"/>
    <w:rsid w:val="00A015AE"/>
    <w:rsid w:val="00A12278"/>
    <w:rsid w:val="00A62EFF"/>
    <w:rsid w:val="00A65B45"/>
    <w:rsid w:val="00A65D6E"/>
    <w:rsid w:val="00A762B0"/>
    <w:rsid w:val="00AA4796"/>
    <w:rsid w:val="00AC7A12"/>
    <w:rsid w:val="00AE2493"/>
    <w:rsid w:val="00AF7EC6"/>
    <w:rsid w:val="00B02AD1"/>
    <w:rsid w:val="00B3681D"/>
    <w:rsid w:val="00B37971"/>
    <w:rsid w:val="00B66867"/>
    <w:rsid w:val="00B93220"/>
    <w:rsid w:val="00B96EA2"/>
    <w:rsid w:val="00BA6729"/>
    <w:rsid w:val="00BB38F9"/>
    <w:rsid w:val="00BC085B"/>
    <w:rsid w:val="00BE32B4"/>
    <w:rsid w:val="00BF3339"/>
    <w:rsid w:val="00BF4F21"/>
    <w:rsid w:val="00C352B0"/>
    <w:rsid w:val="00C5219F"/>
    <w:rsid w:val="00CE78E6"/>
    <w:rsid w:val="00D14C58"/>
    <w:rsid w:val="00D30093"/>
    <w:rsid w:val="00D441B3"/>
    <w:rsid w:val="00D4577F"/>
    <w:rsid w:val="00D47BE6"/>
    <w:rsid w:val="00DA7801"/>
    <w:rsid w:val="00DD3AE6"/>
    <w:rsid w:val="00E36B08"/>
    <w:rsid w:val="00E75032"/>
    <w:rsid w:val="00E968AD"/>
    <w:rsid w:val="00EA4A12"/>
    <w:rsid w:val="00EA4B17"/>
    <w:rsid w:val="00EC1F0B"/>
    <w:rsid w:val="00EC503E"/>
    <w:rsid w:val="00EE6035"/>
    <w:rsid w:val="00F179C1"/>
    <w:rsid w:val="00F63B8D"/>
    <w:rsid w:val="00F73EFC"/>
    <w:rsid w:val="00F77915"/>
    <w:rsid w:val="00F85588"/>
    <w:rsid w:val="00F94B6A"/>
    <w:rsid w:val="00FB296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9BA0-EF31-454E-A28B-9D684C07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2025-05-28T13:49:00Z</cp:lastPrinted>
  <dcterms:created xsi:type="dcterms:W3CDTF">2025-05-28T14:21:00Z</dcterms:created>
  <dcterms:modified xsi:type="dcterms:W3CDTF">2025-05-28T14:21:00Z</dcterms:modified>
</cp:coreProperties>
</file>