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DD2" w:rsidRPr="006F27E5" w:rsidRDefault="00550DD2" w:rsidP="006F27E5">
      <w:pPr>
        <w:jc w:val="center"/>
        <w:outlineLvl w:val="0"/>
        <w:rPr>
          <w:b/>
          <w:sz w:val="28"/>
          <w:szCs w:val="28"/>
        </w:rPr>
      </w:pPr>
      <w:r w:rsidRPr="006F27E5">
        <w:rPr>
          <w:b/>
          <w:sz w:val="28"/>
          <w:szCs w:val="28"/>
        </w:rPr>
        <w:t>Результаты общественного обсуждения проекта</w:t>
      </w:r>
    </w:p>
    <w:p w:rsidR="006F27E5" w:rsidRPr="006F27E5" w:rsidRDefault="006F27E5" w:rsidP="006F27E5">
      <w:pPr>
        <w:jc w:val="center"/>
        <w:outlineLvl w:val="1"/>
        <w:rPr>
          <w:b/>
          <w:bCs/>
          <w:sz w:val="28"/>
          <w:szCs w:val="28"/>
        </w:rPr>
      </w:pPr>
      <w:r w:rsidRPr="006F27E5">
        <w:rPr>
          <w:b/>
          <w:bCs/>
          <w:sz w:val="28"/>
          <w:szCs w:val="28"/>
        </w:rPr>
        <w:t>п</w:t>
      </w:r>
      <w:r w:rsidRPr="006F27E5">
        <w:rPr>
          <w:b/>
          <w:bCs/>
          <w:sz w:val="28"/>
          <w:szCs w:val="28"/>
        </w:rPr>
        <w:t>рограммы профилактики рисков</w:t>
      </w:r>
      <w:r>
        <w:rPr>
          <w:b/>
          <w:bCs/>
          <w:sz w:val="28"/>
          <w:szCs w:val="28"/>
        </w:rPr>
        <w:t xml:space="preserve"> </w:t>
      </w:r>
      <w:r w:rsidRPr="006F27E5">
        <w:rPr>
          <w:b/>
          <w:bCs/>
          <w:sz w:val="28"/>
          <w:szCs w:val="28"/>
        </w:rPr>
        <w:t>причинения вреда (ущерба) охраняемым законом</w:t>
      </w:r>
      <w:r>
        <w:rPr>
          <w:b/>
          <w:bCs/>
          <w:sz w:val="28"/>
          <w:szCs w:val="28"/>
        </w:rPr>
        <w:t xml:space="preserve"> </w:t>
      </w:r>
      <w:r w:rsidRPr="006F27E5">
        <w:rPr>
          <w:b/>
          <w:bCs/>
          <w:sz w:val="28"/>
          <w:szCs w:val="28"/>
        </w:rPr>
        <w:t>ценностям при осуществлении муниципального</w:t>
      </w:r>
    </w:p>
    <w:p w:rsidR="006F27E5" w:rsidRPr="006F27E5" w:rsidRDefault="006F27E5" w:rsidP="006F27E5">
      <w:pPr>
        <w:jc w:val="center"/>
        <w:outlineLvl w:val="1"/>
        <w:rPr>
          <w:b/>
          <w:bCs/>
          <w:sz w:val="28"/>
          <w:szCs w:val="28"/>
        </w:rPr>
      </w:pPr>
      <w:r w:rsidRPr="006F27E5">
        <w:rPr>
          <w:b/>
          <w:bCs/>
          <w:sz w:val="28"/>
          <w:szCs w:val="28"/>
        </w:rPr>
        <w:t>жилищного контроля на территории</w:t>
      </w:r>
      <w:r>
        <w:rPr>
          <w:b/>
          <w:bCs/>
          <w:sz w:val="28"/>
          <w:szCs w:val="28"/>
        </w:rPr>
        <w:t xml:space="preserve"> </w:t>
      </w:r>
      <w:r w:rsidRPr="006F27E5">
        <w:rPr>
          <w:b/>
          <w:bCs/>
          <w:sz w:val="28"/>
          <w:szCs w:val="28"/>
        </w:rPr>
        <w:t>Шлиссельбургского городского поселения на 2026 год</w:t>
      </w:r>
    </w:p>
    <w:p w:rsidR="00550DD2" w:rsidRPr="008600DB" w:rsidRDefault="00550DD2" w:rsidP="00550DD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F27E5" w:rsidRPr="006F27E5" w:rsidRDefault="00550DD2" w:rsidP="006F27E5">
      <w:pPr>
        <w:ind w:firstLine="993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реализации положений </w:t>
      </w:r>
      <w:r w:rsidRPr="00743B74">
        <w:rPr>
          <w:sz w:val="28"/>
          <w:szCs w:val="28"/>
        </w:rPr>
        <w:t>Федерального зако</w:t>
      </w:r>
      <w:r>
        <w:rPr>
          <w:sz w:val="28"/>
          <w:szCs w:val="28"/>
        </w:rPr>
        <w:t xml:space="preserve">на  </w:t>
      </w:r>
      <w:r w:rsidRPr="00645184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        </w:t>
      </w:r>
      <w:r w:rsidRPr="00645184">
        <w:rPr>
          <w:sz w:val="28"/>
          <w:szCs w:val="28"/>
        </w:rPr>
        <w:t>№ 248-ФЗ</w:t>
      </w:r>
      <w:r>
        <w:rPr>
          <w:sz w:val="28"/>
          <w:szCs w:val="28"/>
        </w:rPr>
        <w:t xml:space="preserve"> </w:t>
      </w:r>
      <w:r w:rsidRPr="00645184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 xml:space="preserve"> контрольным органом </w:t>
      </w:r>
      <w:r w:rsidRPr="00B76CFF">
        <w:rPr>
          <w:sz w:val="28"/>
          <w:szCs w:val="28"/>
        </w:rPr>
        <w:t>на офиц</w:t>
      </w:r>
      <w:r>
        <w:rPr>
          <w:sz w:val="28"/>
          <w:szCs w:val="28"/>
        </w:rPr>
        <w:t>иальном сайте администрации Шлиссельбургского городского поселения</w:t>
      </w:r>
      <w:r w:rsidRPr="00B76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 </w:t>
      </w:r>
      <w:r w:rsidRPr="006F27E5">
        <w:rPr>
          <w:sz w:val="28"/>
          <w:szCs w:val="28"/>
        </w:rPr>
        <w:t xml:space="preserve">проект </w:t>
      </w:r>
      <w:r w:rsidR="006F27E5" w:rsidRPr="006F27E5">
        <w:rPr>
          <w:bCs/>
          <w:sz w:val="28"/>
          <w:szCs w:val="28"/>
        </w:rPr>
        <w:t>Программы профилактики рисков причинения вреда (ущерба) охраняемым законом</w:t>
      </w:r>
      <w:r w:rsidR="006F27E5">
        <w:rPr>
          <w:bCs/>
          <w:sz w:val="28"/>
          <w:szCs w:val="28"/>
        </w:rPr>
        <w:t xml:space="preserve"> </w:t>
      </w:r>
      <w:r w:rsidR="006F27E5" w:rsidRPr="006F27E5">
        <w:rPr>
          <w:bCs/>
          <w:sz w:val="28"/>
          <w:szCs w:val="28"/>
        </w:rPr>
        <w:t xml:space="preserve">ценностям при осуществлении муниципального </w:t>
      </w:r>
    </w:p>
    <w:p w:rsidR="00550DD2" w:rsidRPr="006F27E5" w:rsidRDefault="006F27E5" w:rsidP="006F27E5">
      <w:pPr>
        <w:jc w:val="both"/>
        <w:outlineLvl w:val="1"/>
        <w:rPr>
          <w:sz w:val="28"/>
          <w:szCs w:val="28"/>
        </w:rPr>
      </w:pPr>
      <w:r w:rsidRPr="006F27E5">
        <w:rPr>
          <w:bCs/>
          <w:sz w:val="28"/>
          <w:szCs w:val="28"/>
        </w:rPr>
        <w:t>жилищного контроля на территории Шлиссельбургского городского поселения на 2026 год</w:t>
      </w:r>
      <w:r w:rsidR="00550DD2" w:rsidRPr="006F27E5">
        <w:rPr>
          <w:sz w:val="28"/>
          <w:szCs w:val="28"/>
        </w:rPr>
        <w:t>.</w:t>
      </w:r>
    </w:p>
    <w:p w:rsidR="00550DD2" w:rsidRDefault="00550DD2" w:rsidP="00550DD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общественного обсуждения: 01.10.2025 - 01.11.2025.</w:t>
      </w:r>
    </w:p>
    <w:p w:rsidR="00550DD2" w:rsidRPr="008F0F18" w:rsidRDefault="00550DD2" w:rsidP="00550DD2">
      <w:pPr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  <w:gridCol w:w="5028"/>
      </w:tblGrid>
      <w:tr w:rsidR="00550DD2" w:rsidTr="003D3C3A">
        <w:trPr>
          <w:trHeight w:val="465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0DD2" w:rsidTr="003D3C3A">
        <w:trPr>
          <w:trHeight w:val="510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0DD2" w:rsidTr="003D3C3A">
        <w:trPr>
          <w:trHeight w:val="450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50DD2" w:rsidTr="003D3C3A">
        <w:trPr>
          <w:trHeight w:val="465"/>
        </w:trPr>
        <w:tc>
          <w:tcPr>
            <w:tcW w:w="4470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5028" w:type="dxa"/>
          </w:tcPr>
          <w:p w:rsidR="00550DD2" w:rsidRDefault="00550DD2" w:rsidP="003D3C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</w:tbl>
    <w:p w:rsidR="00550DD2" w:rsidRPr="008F0F18" w:rsidRDefault="00550DD2" w:rsidP="00550DD2">
      <w:pPr>
        <w:ind w:left="5940"/>
        <w:jc w:val="right"/>
        <w:rPr>
          <w:sz w:val="28"/>
          <w:szCs w:val="28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000"/>
        <w:gridCol w:w="2835"/>
        <w:gridCol w:w="3105"/>
      </w:tblGrid>
      <w:tr w:rsidR="00550DD2" w:rsidTr="003D3C3A">
        <w:trPr>
          <w:trHeight w:val="450"/>
        </w:trPr>
        <w:tc>
          <w:tcPr>
            <w:tcW w:w="61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50DD2" w:rsidRPr="007F742A" w:rsidRDefault="00550DD2" w:rsidP="003D3C3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п</w:t>
            </w:r>
          </w:p>
        </w:tc>
        <w:tc>
          <w:tcPr>
            <w:tcW w:w="3000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10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550DD2" w:rsidTr="003D3C3A">
        <w:trPr>
          <w:trHeight w:val="735"/>
        </w:trPr>
        <w:tc>
          <w:tcPr>
            <w:tcW w:w="61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0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5" w:type="dxa"/>
          </w:tcPr>
          <w:p w:rsidR="00550DD2" w:rsidRDefault="00550DD2" w:rsidP="003D3C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50DD2" w:rsidRPr="001F002F" w:rsidRDefault="00550DD2" w:rsidP="00550DD2">
      <w:pPr>
        <w:ind w:left="567"/>
        <w:jc w:val="right"/>
        <w:rPr>
          <w:sz w:val="28"/>
          <w:szCs w:val="28"/>
        </w:rPr>
      </w:pPr>
    </w:p>
    <w:p w:rsidR="00550DD2" w:rsidRPr="001F002F" w:rsidRDefault="00550DD2" w:rsidP="00550DD2">
      <w:pPr>
        <w:rPr>
          <w:sz w:val="28"/>
          <w:szCs w:val="28"/>
        </w:rPr>
      </w:pPr>
      <w:r w:rsidRPr="001F002F">
        <w:rPr>
          <w:bCs/>
          <w:kern w:val="36"/>
          <w:sz w:val="28"/>
          <w:szCs w:val="28"/>
        </w:rPr>
        <w:t>Проект постановления рекомендован к утверждению</w:t>
      </w:r>
      <w:r>
        <w:rPr>
          <w:bCs/>
          <w:kern w:val="36"/>
          <w:sz w:val="28"/>
          <w:szCs w:val="28"/>
        </w:rPr>
        <w:t>.</w:t>
      </w:r>
    </w:p>
    <w:p w:rsidR="00550DD2" w:rsidRPr="00645184" w:rsidRDefault="00550DD2" w:rsidP="00550DD2">
      <w:pPr>
        <w:ind w:left="5940"/>
        <w:jc w:val="right"/>
        <w:rPr>
          <w:sz w:val="28"/>
          <w:szCs w:val="28"/>
        </w:rPr>
      </w:pPr>
    </w:p>
    <w:p w:rsidR="00550DD2" w:rsidRPr="00645184" w:rsidRDefault="00550DD2" w:rsidP="00550DD2">
      <w:pPr>
        <w:jc w:val="both"/>
        <w:rPr>
          <w:sz w:val="28"/>
          <w:szCs w:val="28"/>
        </w:rPr>
      </w:pPr>
    </w:p>
    <w:p w:rsidR="00550DD2" w:rsidRDefault="00550DD2" w:rsidP="00550DD2">
      <w:pPr>
        <w:ind w:left="5940"/>
        <w:jc w:val="right"/>
      </w:pPr>
    </w:p>
    <w:p w:rsidR="00550DD2" w:rsidRDefault="00550DD2" w:rsidP="00550DD2">
      <w:pPr>
        <w:ind w:left="5940"/>
        <w:jc w:val="right"/>
      </w:pPr>
    </w:p>
    <w:p w:rsidR="00550DD2" w:rsidRDefault="00550DD2" w:rsidP="00550DD2">
      <w:pPr>
        <w:ind w:firstLine="567"/>
        <w:jc w:val="center"/>
        <w:rPr>
          <w:sz w:val="24"/>
          <w:szCs w:val="24"/>
        </w:rPr>
      </w:pPr>
    </w:p>
    <w:p w:rsidR="00052763" w:rsidRDefault="00052763"/>
    <w:sectPr w:rsidR="00052763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F0"/>
    <w:rsid w:val="00052763"/>
    <w:rsid w:val="004276F0"/>
    <w:rsid w:val="00550DD2"/>
    <w:rsid w:val="006F27E5"/>
    <w:rsid w:val="007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2025-11-24T12:44:00Z</dcterms:created>
  <dcterms:modified xsi:type="dcterms:W3CDTF">2025-12-18T13:45:00Z</dcterms:modified>
</cp:coreProperties>
</file>