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967"/>
      </w:tblGrid>
      <w:tr w:rsidR="00821C43" w14:paraId="11B67AFA" w14:textId="77777777" w:rsidTr="00461F65">
        <w:tc>
          <w:tcPr>
            <w:tcW w:w="9967" w:type="dxa"/>
          </w:tcPr>
          <w:p w14:paraId="615E2971" w14:textId="77777777" w:rsidR="00821C43" w:rsidRDefault="00821C43" w:rsidP="00461F65">
            <w:pPr>
              <w:spacing w:line="320" w:lineRule="exact"/>
              <w:jc w:val="center"/>
              <w:rPr>
                <w:sz w:val="24"/>
                <w:szCs w:val="24"/>
              </w:rPr>
            </w:pPr>
            <w:r>
              <w:rPr>
                <w:noProof/>
              </w:rPr>
              <w:drawing>
                <wp:anchor distT="0" distB="0" distL="114300" distR="114300" simplePos="0" relativeHeight="251659264" behindDoc="0" locked="0" layoutInCell="1" allowOverlap="1" wp14:anchorId="20BD01D3" wp14:editId="0DFBC490">
                  <wp:simplePos x="0" y="0"/>
                  <wp:positionH relativeFrom="column">
                    <wp:align>center</wp:align>
                  </wp:positionH>
                  <wp:positionV relativeFrom="paragraph">
                    <wp:posOffset>635</wp:posOffset>
                  </wp:positionV>
                  <wp:extent cx="581025" cy="723900"/>
                  <wp:effectExtent l="0" t="0" r="9525"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cstate="print">
                            <a:lum contrast="12000"/>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8BD66" w14:textId="77777777" w:rsidR="00821C43" w:rsidRDefault="00821C43" w:rsidP="00461F65">
            <w:pPr>
              <w:spacing w:line="320" w:lineRule="exact"/>
              <w:jc w:val="center"/>
              <w:rPr>
                <w:sz w:val="24"/>
                <w:szCs w:val="24"/>
              </w:rPr>
            </w:pPr>
          </w:p>
          <w:p w14:paraId="7136DABA" w14:textId="77777777" w:rsidR="00821C43" w:rsidRDefault="00821C43" w:rsidP="00461F65">
            <w:pPr>
              <w:spacing w:line="320" w:lineRule="exact"/>
              <w:jc w:val="center"/>
              <w:rPr>
                <w:sz w:val="24"/>
                <w:szCs w:val="24"/>
              </w:rPr>
            </w:pPr>
          </w:p>
          <w:p w14:paraId="60720854" w14:textId="77777777" w:rsidR="00821C43" w:rsidRDefault="00821C43" w:rsidP="00461F65">
            <w:pPr>
              <w:spacing w:line="384" w:lineRule="auto"/>
              <w:jc w:val="center"/>
              <w:rPr>
                <w:sz w:val="24"/>
                <w:szCs w:val="24"/>
              </w:rPr>
            </w:pPr>
          </w:p>
        </w:tc>
      </w:tr>
      <w:tr w:rsidR="00821C43" w14:paraId="01A1C174" w14:textId="77777777" w:rsidTr="00461F65">
        <w:tc>
          <w:tcPr>
            <w:tcW w:w="9967" w:type="dxa"/>
          </w:tcPr>
          <w:p w14:paraId="209870FC" w14:textId="77777777" w:rsidR="007F05B2" w:rsidRDefault="00821C43" w:rsidP="007F05B2">
            <w:pPr>
              <w:spacing w:line="320" w:lineRule="exact"/>
              <w:jc w:val="center"/>
              <w:rPr>
                <w:sz w:val="24"/>
                <w:szCs w:val="24"/>
              </w:rPr>
            </w:pPr>
            <w:r>
              <w:rPr>
                <w:sz w:val="24"/>
                <w:szCs w:val="24"/>
              </w:rPr>
              <w:t>АДМИНИСТРАЦИЯ</w:t>
            </w:r>
          </w:p>
          <w:p w14:paraId="133334D0" w14:textId="77777777" w:rsidR="00821C43" w:rsidRDefault="00821C43" w:rsidP="00461F65">
            <w:pPr>
              <w:spacing w:line="320" w:lineRule="exact"/>
              <w:jc w:val="center"/>
              <w:rPr>
                <w:sz w:val="24"/>
                <w:szCs w:val="24"/>
              </w:rPr>
            </w:pPr>
            <w:r>
              <w:rPr>
                <w:sz w:val="24"/>
                <w:szCs w:val="24"/>
              </w:rPr>
              <w:t>ШЛИССЕЛЬБУРГСКО</w:t>
            </w:r>
            <w:r w:rsidR="007F05B2">
              <w:rPr>
                <w:sz w:val="24"/>
                <w:szCs w:val="24"/>
              </w:rPr>
              <w:t>ГО</w:t>
            </w:r>
            <w:r>
              <w:rPr>
                <w:sz w:val="24"/>
                <w:szCs w:val="24"/>
              </w:rPr>
              <w:t xml:space="preserve"> ГОРОДСКО</w:t>
            </w:r>
            <w:r w:rsidR="007F05B2">
              <w:rPr>
                <w:sz w:val="24"/>
                <w:szCs w:val="24"/>
              </w:rPr>
              <w:t>ГО ПОСЕЛЕНИЯ</w:t>
            </w:r>
          </w:p>
          <w:p w14:paraId="2E7DCB0F" w14:textId="77777777" w:rsidR="00821C43" w:rsidRDefault="00821C43" w:rsidP="00461F65">
            <w:pPr>
              <w:spacing w:line="320" w:lineRule="exact"/>
              <w:jc w:val="center"/>
              <w:rPr>
                <w:sz w:val="24"/>
                <w:szCs w:val="24"/>
              </w:rPr>
            </w:pPr>
            <w:r>
              <w:rPr>
                <w:sz w:val="24"/>
                <w:szCs w:val="24"/>
              </w:rPr>
              <w:t>КИРОВСКОГО МУНИЦИПАЛЬНОГО РАЙОНА</w:t>
            </w:r>
          </w:p>
          <w:p w14:paraId="2AE3BA78" w14:textId="77777777" w:rsidR="00821C43" w:rsidRDefault="00821C43" w:rsidP="00461F65">
            <w:pPr>
              <w:spacing w:line="320" w:lineRule="exact"/>
              <w:jc w:val="center"/>
              <w:rPr>
                <w:sz w:val="22"/>
                <w:szCs w:val="22"/>
              </w:rPr>
            </w:pPr>
            <w:r>
              <w:rPr>
                <w:sz w:val="24"/>
                <w:szCs w:val="24"/>
              </w:rPr>
              <w:t>ЛЕНИНГРАДСКОЙ ОБЛАСТИ</w:t>
            </w:r>
          </w:p>
          <w:p w14:paraId="7D755406" w14:textId="77777777" w:rsidR="00821C43" w:rsidRDefault="00821C43" w:rsidP="00461F65">
            <w:pPr>
              <w:spacing w:line="360" w:lineRule="auto"/>
              <w:jc w:val="center"/>
              <w:rPr>
                <w:b/>
                <w:sz w:val="24"/>
                <w:szCs w:val="24"/>
              </w:rPr>
            </w:pPr>
          </w:p>
          <w:p w14:paraId="1925607F" w14:textId="77777777" w:rsidR="00821C43" w:rsidRDefault="00821C43" w:rsidP="00461F65">
            <w:pPr>
              <w:spacing w:line="360" w:lineRule="auto"/>
              <w:jc w:val="center"/>
              <w:rPr>
                <w:b/>
                <w:sz w:val="24"/>
                <w:szCs w:val="24"/>
              </w:rPr>
            </w:pPr>
          </w:p>
          <w:p w14:paraId="49F3946B" w14:textId="77777777" w:rsidR="00821C43" w:rsidRDefault="00821C43" w:rsidP="00461F65">
            <w:pPr>
              <w:pStyle w:val="1"/>
              <w:rPr>
                <w:rFonts w:ascii="Times New Roman" w:hAnsi="Times New Roman"/>
                <w:szCs w:val="28"/>
              </w:rPr>
            </w:pPr>
            <w:r>
              <w:rPr>
                <w:rFonts w:ascii="Times New Roman" w:hAnsi="Times New Roman"/>
                <w:szCs w:val="28"/>
              </w:rPr>
              <w:t>ПОСТАНОВЛЕНИЕ</w:t>
            </w:r>
          </w:p>
          <w:p w14:paraId="2091B420" w14:textId="77777777" w:rsidR="00821C43" w:rsidRDefault="00821C43" w:rsidP="00461F65">
            <w:pPr>
              <w:tabs>
                <w:tab w:val="left" w:pos="5595"/>
              </w:tabs>
              <w:rPr>
                <w:b/>
                <w:sz w:val="24"/>
                <w:szCs w:val="24"/>
              </w:rPr>
            </w:pPr>
            <w:r>
              <w:rPr>
                <w:b/>
                <w:sz w:val="24"/>
                <w:szCs w:val="24"/>
              </w:rPr>
              <w:tab/>
            </w:r>
          </w:p>
          <w:p w14:paraId="7B4ADA33" w14:textId="6799B901" w:rsidR="00821C43" w:rsidRDefault="00457BFC" w:rsidP="00491792">
            <w:pPr>
              <w:spacing w:line="360" w:lineRule="auto"/>
              <w:rPr>
                <w:b/>
              </w:rPr>
            </w:pPr>
            <w:r>
              <w:rPr>
                <w:b/>
                <w:sz w:val="24"/>
                <w:szCs w:val="24"/>
              </w:rPr>
              <w:t>о</w:t>
            </w:r>
            <w:r w:rsidR="00821C43">
              <w:rPr>
                <w:b/>
                <w:sz w:val="24"/>
                <w:szCs w:val="24"/>
              </w:rPr>
              <w:t>т</w:t>
            </w:r>
            <w:r>
              <w:rPr>
                <w:b/>
                <w:sz w:val="24"/>
                <w:szCs w:val="24"/>
              </w:rPr>
              <w:t xml:space="preserve"> </w:t>
            </w:r>
            <w:r w:rsidR="00DF49A7">
              <w:rPr>
                <w:b/>
                <w:sz w:val="24"/>
                <w:szCs w:val="24"/>
              </w:rPr>
              <w:t>30.12.2025</w:t>
            </w:r>
            <w:r>
              <w:rPr>
                <w:b/>
                <w:sz w:val="24"/>
                <w:szCs w:val="24"/>
              </w:rPr>
              <w:t xml:space="preserve"> </w:t>
            </w:r>
            <w:r w:rsidR="00821C43">
              <w:rPr>
                <w:b/>
                <w:sz w:val="24"/>
                <w:szCs w:val="24"/>
              </w:rPr>
              <w:t>№</w:t>
            </w:r>
            <w:r w:rsidR="00DF49A7">
              <w:rPr>
                <w:b/>
                <w:sz w:val="24"/>
                <w:szCs w:val="24"/>
              </w:rPr>
              <w:t xml:space="preserve"> 811</w:t>
            </w:r>
            <w:r w:rsidR="00821C43">
              <w:rPr>
                <w:b/>
                <w:sz w:val="24"/>
                <w:szCs w:val="24"/>
              </w:rPr>
              <w:t xml:space="preserve"> </w:t>
            </w:r>
          </w:p>
        </w:tc>
      </w:tr>
    </w:tbl>
    <w:p w14:paraId="35873A69" w14:textId="77777777" w:rsidR="007F76B1" w:rsidRDefault="00821C43" w:rsidP="007F76B1">
      <w:pPr>
        <w:rPr>
          <w:b/>
          <w:sz w:val="24"/>
          <w:szCs w:val="24"/>
        </w:rPr>
      </w:pPr>
      <w:r w:rsidRPr="007F76B1">
        <w:rPr>
          <w:b/>
          <w:sz w:val="24"/>
          <w:szCs w:val="24"/>
        </w:rPr>
        <w:t xml:space="preserve">Об утверждении </w:t>
      </w:r>
      <w:r w:rsidR="007F76B1" w:rsidRPr="007F76B1">
        <w:rPr>
          <w:b/>
          <w:sz w:val="24"/>
          <w:szCs w:val="24"/>
        </w:rPr>
        <w:t xml:space="preserve">муниципальной программы </w:t>
      </w:r>
    </w:p>
    <w:p w14:paraId="1FD89BA0" w14:textId="77777777" w:rsidR="007F76B1" w:rsidRDefault="007F76B1" w:rsidP="007F76B1">
      <w:pPr>
        <w:rPr>
          <w:b/>
          <w:sz w:val="24"/>
          <w:szCs w:val="24"/>
          <w:shd w:val="clear" w:color="auto" w:fill="FFFFFF"/>
        </w:rPr>
      </w:pPr>
      <w:r w:rsidRPr="007F76B1">
        <w:rPr>
          <w:b/>
          <w:sz w:val="24"/>
          <w:szCs w:val="24"/>
        </w:rPr>
        <w:t>«</w:t>
      </w:r>
      <w:r w:rsidRPr="007F76B1">
        <w:rPr>
          <w:b/>
          <w:sz w:val="24"/>
          <w:szCs w:val="24"/>
          <w:shd w:val="clear" w:color="auto" w:fill="FFFFFF"/>
        </w:rPr>
        <w:t>Развитие и совершенствование </w:t>
      </w:r>
      <w:r w:rsidRPr="007F76B1">
        <w:rPr>
          <w:b/>
          <w:bCs/>
          <w:sz w:val="24"/>
          <w:szCs w:val="24"/>
          <w:shd w:val="clear" w:color="auto" w:fill="FFFFFF"/>
        </w:rPr>
        <w:t>гражданской</w:t>
      </w:r>
      <w:r w:rsidRPr="007F76B1">
        <w:rPr>
          <w:b/>
          <w:sz w:val="24"/>
          <w:szCs w:val="24"/>
          <w:shd w:val="clear" w:color="auto" w:fill="FFFFFF"/>
        </w:rPr>
        <w:t> </w:t>
      </w:r>
    </w:p>
    <w:p w14:paraId="53D70105" w14:textId="77777777" w:rsidR="007F76B1" w:rsidRDefault="007F76B1" w:rsidP="007F76B1">
      <w:pPr>
        <w:rPr>
          <w:b/>
          <w:sz w:val="24"/>
          <w:szCs w:val="24"/>
          <w:shd w:val="clear" w:color="auto" w:fill="FFFFFF"/>
        </w:rPr>
      </w:pPr>
      <w:r w:rsidRPr="007F76B1">
        <w:rPr>
          <w:b/>
          <w:bCs/>
          <w:sz w:val="24"/>
          <w:szCs w:val="24"/>
          <w:shd w:val="clear" w:color="auto" w:fill="FFFFFF"/>
        </w:rPr>
        <w:t>обороны</w:t>
      </w:r>
      <w:r w:rsidRPr="007F76B1">
        <w:rPr>
          <w:b/>
          <w:sz w:val="24"/>
          <w:szCs w:val="24"/>
          <w:shd w:val="clear" w:color="auto" w:fill="FFFFFF"/>
        </w:rPr>
        <w:t> </w:t>
      </w:r>
      <w:r w:rsidRPr="007F76B1">
        <w:rPr>
          <w:b/>
          <w:bCs/>
          <w:sz w:val="24"/>
          <w:szCs w:val="24"/>
          <w:shd w:val="clear" w:color="auto" w:fill="FFFFFF"/>
        </w:rPr>
        <w:t>и</w:t>
      </w:r>
      <w:r w:rsidRPr="007F76B1">
        <w:rPr>
          <w:b/>
          <w:sz w:val="24"/>
          <w:szCs w:val="24"/>
          <w:shd w:val="clear" w:color="auto" w:fill="FFFFFF"/>
        </w:rPr>
        <w:t xml:space="preserve"> мероприятий по обеспечению </w:t>
      </w:r>
    </w:p>
    <w:p w14:paraId="7A4F09FC" w14:textId="77777777" w:rsidR="007F76B1" w:rsidRDefault="007F76B1" w:rsidP="007F76B1">
      <w:pPr>
        <w:rPr>
          <w:b/>
          <w:sz w:val="24"/>
          <w:szCs w:val="24"/>
          <w:shd w:val="clear" w:color="auto" w:fill="FFFFFF"/>
        </w:rPr>
      </w:pPr>
      <w:r w:rsidRPr="007F76B1">
        <w:rPr>
          <w:b/>
          <w:sz w:val="24"/>
          <w:szCs w:val="24"/>
          <w:shd w:val="clear" w:color="auto" w:fill="FFFFFF"/>
        </w:rPr>
        <w:t xml:space="preserve">безопасности и жизнедеятельности населения </w:t>
      </w:r>
    </w:p>
    <w:p w14:paraId="453EFB56" w14:textId="77777777" w:rsidR="007F76B1" w:rsidRDefault="007F76B1" w:rsidP="007F76B1">
      <w:pPr>
        <w:rPr>
          <w:b/>
          <w:sz w:val="24"/>
          <w:szCs w:val="24"/>
          <w:shd w:val="clear" w:color="auto" w:fill="FFFFFF"/>
        </w:rPr>
      </w:pPr>
      <w:r w:rsidRPr="007F76B1">
        <w:rPr>
          <w:b/>
          <w:sz w:val="24"/>
          <w:szCs w:val="24"/>
          <w:shd w:val="clear" w:color="auto" w:fill="FFFFFF"/>
        </w:rPr>
        <w:t xml:space="preserve">на территории </w:t>
      </w:r>
      <w:r w:rsidR="007F05B2">
        <w:rPr>
          <w:b/>
          <w:sz w:val="24"/>
          <w:szCs w:val="24"/>
          <w:shd w:val="clear" w:color="auto" w:fill="FFFFFF"/>
        </w:rPr>
        <w:t>Шлиссельбургского городского поселения</w:t>
      </w:r>
      <w:r w:rsidRPr="007F76B1">
        <w:rPr>
          <w:b/>
          <w:sz w:val="24"/>
          <w:szCs w:val="24"/>
          <w:shd w:val="clear" w:color="auto" w:fill="FFFFFF"/>
        </w:rPr>
        <w:t xml:space="preserve"> </w:t>
      </w:r>
    </w:p>
    <w:p w14:paraId="1C3CF693" w14:textId="77777777" w:rsidR="007F76B1" w:rsidRDefault="007F76B1" w:rsidP="007F76B1">
      <w:pPr>
        <w:rPr>
          <w:b/>
          <w:sz w:val="24"/>
          <w:szCs w:val="24"/>
          <w:shd w:val="clear" w:color="auto" w:fill="FFFFFF"/>
        </w:rPr>
      </w:pPr>
      <w:r w:rsidRPr="007F76B1">
        <w:rPr>
          <w:b/>
          <w:sz w:val="24"/>
          <w:szCs w:val="24"/>
          <w:shd w:val="clear" w:color="auto" w:fill="FFFFFF"/>
        </w:rPr>
        <w:t xml:space="preserve">Кировского муниципального района </w:t>
      </w:r>
    </w:p>
    <w:p w14:paraId="69CC2131" w14:textId="77777777" w:rsidR="007F76B1" w:rsidRPr="007F76B1" w:rsidRDefault="007F76B1" w:rsidP="007F76B1">
      <w:pPr>
        <w:rPr>
          <w:b/>
          <w:sz w:val="24"/>
          <w:szCs w:val="24"/>
          <w:shd w:val="clear" w:color="auto" w:fill="FFFFFF"/>
        </w:rPr>
      </w:pPr>
      <w:r w:rsidRPr="007F76B1">
        <w:rPr>
          <w:b/>
          <w:sz w:val="24"/>
          <w:szCs w:val="24"/>
          <w:shd w:val="clear" w:color="auto" w:fill="FFFFFF"/>
        </w:rPr>
        <w:t>Ленинградской области»</w:t>
      </w:r>
    </w:p>
    <w:p w14:paraId="5722530E" w14:textId="77777777" w:rsidR="00821C43" w:rsidRPr="00AD498E" w:rsidRDefault="00821C43" w:rsidP="007F76B1">
      <w:pPr>
        <w:rPr>
          <w:b/>
          <w:sz w:val="24"/>
          <w:szCs w:val="24"/>
        </w:rPr>
      </w:pPr>
    </w:p>
    <w:p w14:paraId="5AD91C65" w14:textId="77777777" w:rsidR="00821C43" w:rsidRDefault="00821C43" w:rsidP="00821C43">
      <w:pPr>
        <w:ind w:firstLine="709"/>
        <w:jc w:val="both"/>
        <w:rPr>
          <w:sz w:val="24"/>
          <w:szCs w:val="24"/>
        </w:rPr>
      </w:pPr>
    </w:p>
    <w:p w14:paraId="56234680" w14:textId="77777777" w:rsidR="007F76B1" w:rsidRPr="007F76B1" w:rsidRDefault="007F76B1" w:rsidP="00821C43">
      <w:pPr>
        <w:ind w:firstLine="851"/>
        <w:jc w:val="both"/>
        <w:rPr>
          <w:sz w:val="24"/>
          <w:szCs w:val="24"/>
        </w:rPr>
      </w:pPr>
      <w:r w:rsidRPr="007F76B1">
        <w:rPr>
          <w:sz w:val="24"/>
          <w:szCs w:val="24"/>
        </w:rPr>
        <w:t>В соответствии с Федеральными законами от 06.10.2003 № 131-ФЗ «Об общих принципах организации местного самоуправления в Российской Федерации» и от 31.07.1998</w:t>
      </w:r>
      <w:r>
        <w:rPr>
          <w:sz w:val="24"/>
          <w:szCs w:val="24"/>
        </w:rPr>
        <w:t xml:space="preserve">      </w:t>
      </w:r>
      <w:r w:rsidRPr="007F76B1">
        <w:rPr>
          <w:sz w:val="24"/>
          <w:szCs w:val="24"/>
        </w:rPr>
        <w:t xml:space="preserve"> № 145-ФЗ «Бюджетный кодекс Российской Федерации», в целях </w:t>
      </w:r>
      <w:r w:rsidRPr="007F76B1">
        <w:rPr>
          <w:sz w:val="24"/>
          <w:szCs w:val="24"/>
          <w:shd w:val="clear" w:color="auto" w:fill="FFFFFF"/>
        </w:rPr>
        <w:t xml:space="preserve">обеспечения и поддержания в готовности сил и средств гражданской обороны, защиты населения и территории, минимизации социального и экономического ущерба, наносимого населению и экономике при чрезвычайных ситуациях природного и техногенного характера мирного и военного времени на территории </w:t>
      </w:r>
      <w:r w:rsidR="007F05B2">
        <w:rPr>
          <w:sz w:val="24"/>
          <w:szCs w:val="24"/>
          <w:shd w:val="clear" w:color="auto" w:fill="FFFFFF"/>
        </w:rPr>
        <w:t>Шлиссельбургского городского поселения</w:t>
      </w:r>
      <w:r>
        <w:rPr>
          <w:sz w:val="24"/>
          <w:szCs w:val="24"/>
          <w:shd w:val="clear" w:color="auto" w:fill="FFFFFF"/>
        </w:rPr>
        <w:t>:</w:t>
      </w:r>
    </w:p>
    <w:p w14:paraId="2254875A" w14:textId="77777777" w:rsidR="00671F3E" w:rsidRDefault="007F76B1" w:rsidP="00821C43">
      <w:pPr>
        <w:ind w:firstLine="851"/>
        <w:jc w:val="both"/>
        <w:rPr>
          <w:sz w:val="24"/>
          <w:szCs w:val="24"/>
        </w:rPr>
      </w:pPr>
      <w:r w:rsidRPr="007F76B1">
        <w:rPr>
          <w:sz w:val="24"/>
          <w:szCs w:val="24"/>
        </w:rPr>
        <w:t>1. Утвердить муниципальную программу в области защиты населения и территорий от чрезвычайных ситуаций, обеспечения пожарной безопасности</w:t>
      </w:r>
      <w:r w:rsidR="00671F3E">
        <w:rPr>
          <w:sz w:val="24"/>
          <w:szCs w:val="24"/>
        </w:rPr>
        <w:t xml:space="preserve"> и обеспечения</w:t>
      </w:r>
      <w:r w:rsidRPr="007F76B1">
        <w:rPr>
          <w:sz w:val="24"/>
          <w:szCs w:val="24"/>
        </w:rPr>
        <w:t xml:space="preserve"> </w:t>
      </w:r>
      <w:r w:rsidR="00671F3E">
        <w:rPr>
          <w:sz w:val="24"/>
          <w:szCs w:val="24"/>
        </w:rPr>
        <w:t xml:space="preserve">безопасности жизни и здоровья граждан на водных объектах на территории </w:t>
      </w:r>
      <w:r w:rsidR="007F05B2">
        <w:rPr>
          <w:sz w:val="24"/>
          <w:szCs w:val="24"/>
        </w:rPr>
        <w:t>Шлиссельбургского городского поселения</w:t>
      </w:r>
      <w:r w:rsidRPr="007F76B1">
        <w:rPr>
          <w:sz w:val="24"/>
          <w:szCs w:val="24"/>
        </w:rPr>
        <w:t xml:space="preserve"> </w:t>
      </w:r>
      <w:r w:rsidR="007F05B2">
        <w:rPr>
          <w:sz w:val="24"/>
          <w:szCs w:val="24"/>
        </w:rPr>
        <w:t>на 2026</w:t>
      </w:r>
      <w:r w:rsidRPr="007F76B1">
        <w:rPr>
          <w:sz w:val="24"/>
          <w:szCs w:val="24"/>
        </w:rPr>
        <w:t xml:space="preserve"> – 202</w:t>
      </w:r>
      <w:r w:rsidR="007F05B2">
        <w:rPr>
          <w:sz w:val="24"/>
          <w:szCs w:val="24"/>
        </w:rPr>
        <w:t>8</w:t>
      </w:r>
      <w:r w:rsidRPr="007F76B1">
        <w:rPr>
          <w:sz w:val="24"/>
          <w:szCs w:val="24"/>
        </w:rPr>
        <w:t xml:space="preserve"> годы</w:t>
      </w:r>
      <w:r w:rsidR="00671F3E">
        <w:rPr>
          <w:sz w:val="24"/>
          <w:szCs w:val="24"/>
        </w:rPr>
        <w:t xml:space="preserve"> </w:t>
      </w:r>
      <w:r w:rsidRPr="007F76B1">
        <w:rPr>
          <w:sz w:val="24"/>
          <w:szCs w:val="24"/>
        </w:rPr>
        <w:t>(далее – муниципальная программа)</w:t>
      </w:r>
      <w:r w:rsidR="007F05B2">
        <w:rPr>
          <w:sz w:val="24"/>
          <w:szCs w:val="24"/>
        </w:rPr>
        <w:t>, согласно приложению № 1</w:t>
      </w:r>
      <w:r w:rsidRPr="007F76B1">
        <w:rPr>
          <w:sz w:val="24"/>
          <w:szCs w:val="24"/>
        </w:rPr>
        <w:t xml:space="preserve"> к настоящему постановлению. </w:t>
      </w:r>
    </w:p>
    <w:p w14:paraId="1FD93BEC" w14:textId="77777777" w:rsidR="00671F3E" w:rsidRDefault="007F76B1" w:rsidP="00821C43">
      <w:pPr>
        <w:ind w:firstLine="851"/>
        <w:jc w:val="both"/>
        <w:rPr>
          <w:sz w:val="24"/>
          <w:szCs w:val="24"/>
        </w:rPr>
      </w:pPr>
      <w:r w:rsidRPr="007F76B1">
        <w:rPr>
          <w:sz w:val="24"/>
          <w:szCs w:val="24"/>
        </w:rPr>
        <w:t xml:space="preserve">2. Утвердить порядок финансирования мероприятий, предусмотренных муниципальной программой, согласно приложению № 2 к настоящему постановлению. </w:t>
      </w:r>
    </w:p>
    <w:p w14:paraId="6BDC975C" w14:textId="77777777" w:rsidR="007F76B1" w:rsidRPr="007F76B1" w:rsidRDefault="007F76B1" w:rsidP="00821C43">
      <w:pPr>
        <w:ind w:firstLine="851"/>
        <w:jc w:val="both"/>
        <w:rPr>
          <w:sz w:val="24"/>
          <w:szCs w:val="24"/>
        </w:rPr>
      </w:pPr>
      <w:r w:rsidRPr="007F76B1">
        <w:rPr>
          <w:sz w:val="24"/>
          <w:szCs w:val="24"/>
        </w:rPr>
        <w:t xml:space="preserve">3. Контроль за исполнением настоящего постановления </w:t>
      </w:r>
      <w:r w:rsidR="0078266C" w:rsidRPr="0078266C">
        <w:rPr>
          <w:sz w:val="24"/>
          <w:szCs w:val="24"/>
        </w:rPr>
        <w:t>возложить на заместителя главы администрации по ЖКХ</w:t>
      </w:r>
      <w:r w:rsidRPr="007F76B1">
        <w:rPr>
          <w:sz w:val="24"/>
          <w:szCs w:val="24"/>
        </w:rPr>
        <w:t>.</w:t>
      </w:r>
    </w:p>
    <w:p w14:paraId="08A7A155" w14:textId="77777777" w:rsidR="00821C43" w:rsidRPr="007F76B1" w:rsidRDefault="00821C43" w:rsidP="00821C43">
      <w:pPr>
        <w:ind w:firstLine="709"/>
        <w:jc w:val="both"/>
        <w:rPr>
          <w:sz w:val="24"/>
          <w:szCs w:val="24"/>
        </w:rPr>
      </w:pPr>
    </w:p>
    <w:p w14:paraId="21E4E590" w14:textId="77777777" w:rsidR="00821C43" w:rsidRDefault="00821C43" w:rsidP="00821C43">
      <w:pPr>
        <w:jc w:val="both"/>
        <w:rPr>
          <w:sz w:val="24"/>
          <w:szCs w:val="24"/>
        </w:rPr>
      </w:pPr>
    </w:p>
    <w:p w14:paraId="65479B2E" w14:textId="77777777" w:rsidR="00671F3E" w:rsidRDefault="00671F3E" w:rsidP="00821C43">
      <w:pPr>
        <w:jc w:val="both"/>
        <w:rPr>
          <w:sz w:val="24"/>
          <w:szCs w:val="24"/>
        </w:rPr>
      </w:pPr>
    </w:p>
    <w:p w14:paraId="071913B3" w14:textId="77777777" w:rsidR="00821C43" w:rsidRDefault="007F05B2" w:rsidP="00821C43">
      <w:pPr>
        <w:jc w:val="both"/>
        <w:rPr>
          <w:sz w:val="24"/>
          <w:szCs w:val="24"/>
        </w:rPr>
      </w:pPr>
      <w:r>
        <w:rPr>
          <w:sz w:val="24"/>
          <w:szCs w:val="24"/>
        </w:rPr>
        <w:t>Глава</w:t>
      </w:r>
      <w:r w:rsidR="00821C43">
        <w:rPr>
          <w:sz w:val="24"/>
          <w:szCs w:val="24"/>
        </w:rPr>
        <w:t xml:space="preserve"> администрации                          </w:t>
      </w:r>
      <w:r w:rsidR="007565AD">
        <w:rPr>
          <w:sz w:val="24"/>
          <w:szCs w:val="24"/>
        </w:rPr>
        <w:t xml:space="preserve">                          </w:t>
      </w:r>
      <w:r w:rsidR="00821C43">
        <w:rPr>
          <w:sz w:val="24"/>
          <w:szCs w:val="24"/>
        </w:rPr>
        <w:t xml:space="preserve">  </w:t>
      </w:r>
      <w:r w:rsidR="007565AD">
        <w:rPr>
          <w:sz w:val="24"/>
          <w:szCs w:val="24"/>
        </w:rPr>
        <w:t xml:space="preserve">                   </w:t>
      </w:r>
      <w:r w:rsidR="004A331F">
        <w:rPr>
          <w:sz w:val="24"/>
          <w:szCs w:val="24"/>
        </w:rPr>
        <w:t xml:space="preserve">                          </w:t>
      </w:r>
      <w:r w:rsidR="007565AD">
        <w:rPr>
          <w:sz w:val="24"/>
          <w:szCs w:val="24"/>
        </w:rPr>
        <w:t xml:space="preserve"> </w:t>
      </w:r>
      <w:r>
        <w:rPr>
          <w:sz w:val="24"/>
          <w:szCs w:val="24"/>
        </w:rPr>
        <w:t>А.В. Маслаков</w:t>
      </w:r>
    </w:p>
    <w:p w14:paraId="6815614A" w14:textId="77777777" w:rsidR="00821C43" w:rsidRDefault="00821C43" w:rsidP="00821C43">
      <w:pPr>
        <w:jc w:val="both"/>
        <w:rPr>
          <w:sz w:val="24"/>
          <w:szCs w:val="24"/>
        </w:rPr>
      </w:pPr>
    </w:p>
    <w:p w14:paraId="1742349E" w14:textId="77777777" w:rsidR="00671F3E" w:rsidRDefault="00671F3E" w:rsidP="00821C43">
      <w:pPr>
        <w:jc w:val="both"/>
        <w:rPr>
          <w:sz w:val="24"/>
          <w:szCs w:val="24"/>
        </w:rPr>
      </w:pPr>
    </w:p>
    <w:p w14:paraId="61E957FB" w14:textId="77777777" w:rsidR="00671F3E" w:rsidRDefault="00671F3E" w:rsidP="00821C43">
      <w:pPr>
        <w:jc w:val="both"/>
        <w:rPr>
          <w:sz w:val="24"/>
          <w:szCs w:val="24"/>
        </w:rPr>
      </w:pPr>
    </w:p>
    <w:p w14:paraId="4FE11611" w14:textId="77777777" w:rsidR="007F05B2" w:rsidRDefault="007F05B2" w:rsidP="00821C43">
      <w:pPr>
        <w:jc w:val="both"/>
        <w:rPr>
          <w:sz w:val="24"/>
          <w:szCs w:val="24"/>
        </w:rPr>
      </w:pPr>
    </w:p>
    <w:p w14:paraId="09187ADF" w14:textId="77777777" w:rsidR="00671F3E" w:rsidRDefault="00671F3E" w:rsidP="00821C43">
      <w:pPr>
        <w:jc w:val="both"/>
        <w:rPr>
          <w:sz w:val="24"/>
          <w:szCs w:val="24"/>
        </w:rPr>
      </w:pPr>
    </w:p>
    <w:p w14:paraId="0B2E77AF" w14:textId="77777777" w:rsidR="00671F3E" w:rsidRDefault="00671F3E" w:rsidP="00821C43">
      <w:pPr>
        <w:jc w:val="both"/>
        <w:rPr>
          <w:sz w:val="24"/>
          <w:szCs w:val="24"/>
        </w:rPr>
      </w:pPr>
    </w:p>
    <w:p w14:paraId="10B230AC" w14:textId="77777777" w:rsidR="00671F3E" w:rsidRDefault="00671F3E" w:rsidP="00821C43">
      <w:pPr>
        <w:jc w:val="both"/>
        <w:rPr>
          <w:sz w:val="24"/>
          <w:szCs w:val="24"/>
        </w:rPr>
      </w:pPr>
    </w:p>
    <w:p w14:paraId="1F01DD86" w14:textId="77777777" w:rsidR="00821C43" w:rsidRPr="0069494F" w:rsidRDefault="00821C43" w:rsidP="00821C43">
      <w:pPr>
        <w:jc w:val="both"/>
        <w:rPr>
          <w:b/>
        </w:rPr>
      </w:pPr>
      <w:r w:rsidRPr="0069494F">
        <w:t>Разослан</w:t>
      </w:r>
      <w:r>
        <w:t xml:space="preserve">о: </w:t>
      </w:r>
      <w:r w:rsidR="007F05B2">
        <w:t xml:space="preserve">КФ КМР ЛО, </w:t>
      </w:r>
      <w:r>
        <w:t xml:space="preserve">в дело, </w:t>
      </w:r>
      <w:r w:rsidR="007F05B2">
        <w:t>ПФО</w:t>
      </w:r>
      <w:r>
        <w:t xml:space="preserve">, </w:t>
      </w:r>
      <w:r w:rsidRPr="0069494F">
        <w:t>ВУС.</w:t>
      </w:r>
    </w:p>
    <w:p w14:paraId="259C2982" w14:textId="77777777" w:rsidR="001A635C" w:rsidRDefault="001A635C"/>
    <w:p w14:paraId="72F1332B" w14:textId="77777777" w:rsidR="00EC2925" w:rsidRDefault="00EC2925">
      <w:pPr>
        <w:sectPr w:rsidR="00EC2925" w:rsidSect="00461F65">
          <w:pgSz w:w="11906" w:h="16838" w:code="9"/>
          <w:pgMar w:top="680" w:right="567" w:bottom="567" w:left="1418" w:header="510" w:footer="510" w:gutter="0"/>
          <w:cols w:space="708"/>
          <w:titlePg/>
          <w:docGrid w:linePitch="326"/>
        </w:sectPr>
      </w:pPr>
    </w:p>
    <w:tbl>
      <w:tblPr>
        <w:tblStyle w:val="a4"/>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4678"/>
      </w:tblGrid>
      <w:tr w:rsidR="00EC2925" w:rsidRPr="00CB5985" w14:paraId="0485B335" w14:textId="77777777" w:rsidTr="00617F95">
        <w:tc>
          <w:tcPr>
            <w:tcW w:w="9923" w:type="dxa"/>
          </w:tcPr>
          <w:p w14:paraId="2A44FBBF" w14:textId="77777777" w:rsidR="00EC2925" w:rsidRPr="00CB5985" w:rsidRDefault="00EC2925" w:rsidP="00461F65">
            <w:pPr>
              <w:rPr>
                <w:sz w:val="28"/>
                <w:szCs w:val="28"/>
              </w:rPr>
            </w:pPr>
          </w:p>
        </w:tc>
        <w:tc>
          <w:tcPr>
            <w:tcW w:w="4678" w:type="dxa"/>
          </w:tcPr>
          <w:p w14:paraId="337AA36E" w14:textId="77777777" w:rsidR="00EC2925" w:rsidRPr="00CB5985" w:rsidRDefault="00EC2925" w:rsidP="00617F95">
            <w:pPr>
              <w:jc w:val="right"/>
              <w:rPr>
                <w:sz w:val="24"/>
                <w:szCs w:val="24"/>
              </w:rPr>
            </w:pPr>
            <w:r w:rsidRPr="00CB5985">
              <w:rPr>
                <w:sz w:val="24"/>
                <w:szCs w:val="24"/>
              </w:rPr>
              <w:t>Утверждена</w:t>
            </w:r>
          </w:p>
          <w:p w14:paraId="02DC9306" w14:textId="77777777" w:rsidR="00EC2925" w:rsidRPr="00CB5985" w:rsidRDefault="00EC2925" w:rsidP="00617F95">
            <w:pPr>
              <w:jc w:val="right"/>
              <w:rPr>
                <w:sz w:val="24"/>
                <w:szCs w:val="24"/>
              </w:rPr>
            </w:pPr>
            <w:r w:rsidRPr="00CB5985">
              <w:rPr>
                <w:sz w:val="24"/>
                <w:szCs w:val="24"/>
              </w:rPr>
              <w:t>постановлением администрации</w:t>
            </w:r>
          </w:p>
          <w:p w14:paraId="6300FB69" w14:textId="77777777" w:rsidR="00EC2925" w:rsidRDefault="00617F95" w:rsidP="00617F95">
            <w:pPr>
              <w:jc w:val="right"/>
              <w:rPr>
                <w:sz w:val="24"/>
                <w:szCs w:val="24"/>
              </w:rPr>
            </w:pPr>
            <w:r>
              <w:rPr>
                <w:sz w:val="24"/>
                <w:szCs w:val="24"/>
              </w:rPr>
              <w:t>Шлиссельбургского городского поселения</w:t>
            </w:r>
          </w:p>
          <w:p w14:paraId="37B9C7C2" w14:textId="77777777" w:rsidR="00617F95" w:rsidRDefault="00617F95" w:rsidP="00617F95">
            <w:pPr>
              <w:jc w:val="right"/>
              <w:rPr>
                <w:sz w:val="24"/>
                <w:szCs w:val="24"/>
              </w:rPr>
            </w:pPr>
            <w:r>
              <w:rPr>
                <w:sz w:val="24"/>
                <w:szCs w:val="24"/>
              </w:rPr>
              <w:t>Кировского муниципального района</w:t>
            </w:r>
          </w:p>
          <w:p w14:paraId="6D313B6F" w14:textId="77777777" w:rsidR="00617F95" w:rsidRPr="00CB5985" w:rsidRDefault="00617F95" w:rsidP="00617F95">
            <w:pPr>
              <w:jc w:val="right"/>
              <w:rPr>
                <w:sz w:val="24"/>
                <w:szCs w:val="24"/>
              </w:rPr>
            </w:pPr>
            <w:r>
              <w:rPr>
                <w:sz w:val="24"/>
                <w:szCs w:val="24"/>
              </w:rPr>
              <w:t>Ленинградской области</w:t>
            </w:r>
          </w:p>
          <w:p w14:paraId="14C208FD" w14:textId="305F7612" w:rsidR="00EC2925" w:rsidRPr="00CB5985" w:rsidRDefault="00EC2925" w:rsidP="00617F95">
            <w:pPr>
              <w:jc w:val="right"/>
              <w:rPr>
                <w:sz w:val="24"/>
                <w:szCs w:val="24"/>
                <w:u w:val="single"/>
              </w:rPr>
            </w:pPr>
            <w:r w:rsidRPr="00CB5985">
              <w:rPr>
                <w:sz w:val="24"/>
                <w:szCs w:val="24"/>
              </w:rPr>
              <w:t xml:space="preserve">от </w:t>
            </w:r>
            <w:r w:rsidR="00491792">
              <w:rPr>
                <w:sz w:val="24"/>
                <w:szCs w:val="24"/>
              </w:rPr>
              <w:t>30.12.2025 № 811</w:t>
            </w:r>
          </w:p>
          <w:p w14:paraId="72DF8888" w14:textId="77777777" w:rsidR="00EC2925" w:rsidRPr="00CB5985" w:rsidRDefault="00EC2925" w:rsidP="00617F95">
            <w:pPr>
              <w:jc w:val="right"/>
              <w:rPr>
                <w:sz w:val="28"/>
                <w:szCs w:val="28"/>
              </w:rPr>
            </w:pPr>
            <w:r w:rsidRPr="00CB5985">
              <w:rPr>
                <w:sz w:val="24"/>
                <w:szCs w:val="24"/>
              </w:rPr>
              <w:t xml:space="preserve"> (приложение</w:t>
            </w:r>
            <w:r>
              <w:rPr>
                <w:sz w:val="24"/>
                <w:szCs w:val="24"/>
              </w:rPr>
              <w:t xml:space="preserve"> 1</w:t>
            </w:r>
            <w:r w:rsidRPr="00CB5985">
              <w:rPr>
                <w:sz w:val="24"/>
                <w:szCs w:val="24"/>
              </w:rPr>
              <w:t>)</w:t>
            </w:r>
          </w:p>
        </w:tc>
      </w:tr>
    </w:tbl>
    <w:p w14:paraId="1838BE04" w14:textId="77777777" w:rsidR="00EC2925" w:rsidRPr="00CB5985" w:rsidRDefault="00EC2925" w:rsidP="00EC2925">
      <w:pPr>
        <w:jc w:val="center"/>
        <w:rPr>
          <w:b/>
          <w:sz w:val="28"/>
          <w:szCs w:val="28"/>
        </w:rPr>
      </w:pPr>
    </w:p>
    <w:p w14:paraId="53DE570D" w14:textId="77777777" w:rsidR="00EC2925" w:rsidRPr="00CB5985" w:rsidRDefault="00EC2925" w:rsidP="00EC2925">
      <w:pPr>
        <w:jc w:val="center"/>
        <w:rPr>
          <w:b/>
          <w:sz w:val="28"/>
          <w:szCs w:val="28"/>
        </w:rPr>
      </w:pPr>
      <w:r w:rsidRPr="00CB5985">
        <w:rPr>
          <w:b/>
          <w:sz w:val="28"/>
          <w:szCs w:val="28"/>
        </w:rPr>
        <w:t>МУНИЦИПАЛЬНАЯ ПРОГРАММА</w:t>
      </w:r>
    </w:p>
    <w:p w14:paraId="13BE5F06" w14:textId="77777777" w:rsidR="00617F95" w:rsidRDefault="00EC2925" w:rsidP="00EC2925">
      <w:pPr>
        <w:jc w:val="center"/>
        <w:rPr>
          <w:b/>
          <w:sz w:val="28"/>
          <w:szCs w:val="28"/>
          <w:shd w:val="clear" w:color="auto" w:fill="FFFFFF"/>
        </w:rPr>
      </w:pPr>
      <w:r w:rsidRPr="00BE1DBE">
        <w:rPr>
          <w:b/>
          <w:sz w:val="28"/>
          <w:szCs w:val="28"/>
        </w:rPr>
        <w:t>«</w:t>
      </w:r>
      <w:r w:rsidRPr="00BE1DBE">
        <w:rPr>
          <w:b/>
          <w:sz w:val="28"/>
          <w:szCs w:val="28"/>
          <w:shd w:val="clear" w:color="auto" w:fill="FFFFFF"/>
        </w:rPr>
        <w:t>Развитие и совершенствование </w:t>
      </w:r>
      <w:r w:rsidRPr="00BE1DBE">
        <w:rPr>
          <w:b/>
          <w:bCs/>
          <w:sz w:val="28"/>
          <w:szCs w:val="28"/>
          <w:shd w:val="clear" w:color="auto" w:fill="FFFFFF"/>
        </w:rPr>
        <w:t>гражданской</w:t>
      </w:r>
      <w:r w:rsidRPr="00BE1DBE">
        <w:rPr>
          <w:b/>
          <w:sz w:val="28"/>
          <w:szCs w:val="28"/>
          <w:shd w:val="clear" w:color="auto" w:fill="FFFFFF"/>
        </w:rPr>
        <w:t> </w:t>
      </w:r>
      <w:r w:rsidRPr="00BE1DBE">
        <w:rPr>
          <w:b/>
          <w:bCs/>
          <w:sz w:val="28"/>
          <w:szCs w:val="28"/>
          <w:shd w:val="clear" w:color="auto" w:fill="FFFFFF"/>
        </w:rPr>
        <w:t>обороны</w:t>
      </w:r>
      <w:r w:rsidRPr="00BE1DBE">
        <w:rPr>
          <w:b/>
          <w:sz w:val="28"/>
          <w:szCs w:val="28"/>
          <w:shd w:val="clear" w:color="auto" w:fill="FFFFFF"/>
        </w:rPr>
        <w:t> </w:t>
      </w:r>
      <w:r w:rsidRPr="00BE1DBE">
        <w:rPr>
          <w:b/>
          <w:bCs/>
          <w:sz w:val="28"/>
          <w:szCs w:val="28"/>
          <w:shd w:val="clear" w:color="auto" w:fill="FFFFFF"/>
        </w:rPr>
        <w:t>и</w:t>
      </w:r>
      <w:r w:rsidRPr="00BE1DBE">
        <w:rPr>
          <w:b/>
          <w:sz w:val="28"/>
          <w:szCs w:val="28"/>
          <w:shd w:val="clear" w:color="auto" w:fill="FFFFFF"/>
        </w:rPr>
        <w:t xml:space="preserve"> мероприятий по обеспечению безопасности жизнедеятельности населения на территории </w:t>
      </w:r>
      <w:r w:rsidR="00617F95">
        <w:rPr>
          <w:b/>
          <w:sz w:val="28"/>
          <w:szCs w:val="28"/>
          <w:shd w:val="clear" w:color="auto" w:fill="FFFFFF"/>
        </w:rPr>
        <w:t>Шлиссельбургского городского поселения</w:t>
      </w:r>
    </w:p>
    <w:p w14:paraId="09501FBB" w14:textId="77777777" w:rsidR="00EC2925" w:rsidRPr="00BE1DBE" w:rsidRDefault="00EC2925" w:rsidP="00EC2925">
      <w:pPr>
        <w:jc w:val="center"/>
        <w:rPr>
          <w:b/>
          <w:sz w:val="28"/>
          <w:szCs w:val="28"/>
          <w:shd w:val="clear" w:color="auto" w:fill="FFFFFF"/>
        </w:rPr>
      </w:pPr>
      <w:r w:rsidRPr="00BE1DBE">
        <w:rPr>
          <w:b/>
          <w:sz w:val="28"/>
          <w:szCs w:val="28"/>
          <w:shd w:val="clear" w:color="auto" w:fill="FFFFFF"/>
        </w:rPr>
        <w:t>Кировского муниципального района Ленинградской области»</w:t>
      </w:r>
    </w:p>
    <w:p w14:paraId="61DE0566" w14:textId="77777777" w:rsidR="00EC2925" w:rsidRDefault="00EC2925" w:rsidP="00EC2925">
      <w:pPr>
        <w:jc w:val="center"/>
        <w:rPr>
          <w:b/>
          <w:sz w:val="28"/>
          <w:szCs w:val="28"/>
          <w:shd w:val="clear" w:color="auto" w:fill="FFFFFF"/>
        </w:rPr>
      </w:pPr>
    </w:p>
    <w:p w14:paraId="1D820A4D" w14:textId="77777777" w:rsidR="004A331F" w:rsidRPr="00BE1DBE" w:rsidRDefault="004A331F" w:rsidP="00EC2925">
      <w:pPr>
        <w:jc w:val="center"/>
        <w:rPr>
          <w:b/>
          <w:sz w:val="28"/>
          <w:szCs w:val="28"/>
          <w:shd w:val="clear" w:color="auto" w:fill="FFFFFF"/>
        </w:rPr>
      </w:pPr>
    </w:p>
    <w:p w14:paraId="20D1E332" w14:textId="77777777" w:rsidR="00EC2925" w:rsidRPr="00BE1DBE" w:rsidRDefault="00EC2925" w:rsidP="00EC2925">
      <w:pPr>
        <w:jc w:val="center"/>
        <w:rPr>
          <w:b/>
          <w:sz w:val="28"/>
          <w:szCs w:val="28"/>
          <w:shd w:val="clear" w:color="auto" w:fill="FFFFFF"/>
        </w:rPr>
      </w:pPr>
      <w:r w:rsidRPr="00BE1DBE">
        <w:rPr>
          <w:b/>
          <w:sz w:val="28"/>
          <w:szCs w:val="28"/>
          <w:shd w:val="clear" w:color="auto" w:fill="FFFFFF"/>
        </w:rPr>
        <w:t>Паспорт муниципальной программы</w:t>
      </w:r>
    </w:p>
    <w:p w14:paraId="2F05C9FC" w14:textId="77777777" w:rsidR="008677BC" w:rsidRDefault="00EC2925" w:rsidP="00EC2925">
      <w:pPr>
        <w:jc w:val="center"/>
        <w:rPr>
          <w:b/>
          <w:sz w:val="28"/>
          <w:szCs w:val="28"/>
          <w:shd w:val="clear" w:color="auto" w:fill="FFFFFF"/>
        </w:rPr>
      </w:pPr>
      <w:r w:rsidRPr="00BE1DBE">
        <w:rPr>
          <w:b/>
          <w:sz w:val="28"/>
          <w:szCs w:val="28"/>
        </w:rPr>
        <w:t>«</w:t>
      </w:r>
      <w:r w:rsidRPr="00BE1DBE">
        <w:rPr>
          <w:b/>
          <w:sz w:val="28"/>
          <w:szCs w:val="28"/>
          <w:shd w:val="clear" w:color="auto" w:fill="FFFFFF"/>
        </w:rPr>
        <w:t>Развитие и совершенствование </w:t>
      </w:r>
      <w:r w:rsidRPr="00BE1DBE">
        <w:rPr>
          <w:b/>
          <w:bCs/>
          <w:sz w:val="28"/>
          <w:szCs w:val="28"/>
          <w:shd w:val="clear" w:color="auto" w:fill="FFFFFF"/>
        </w:rPr>
        <w:t>гражданской</w:t>
      </w:r>
      <w:r w:rsidRPr="00BE1DBE">
        <w:rPr>
          <w:b/>
          <w:sz w:val="28"/>
          <w:szCs w:val="28"/>
          <w:shd w:val="clear" w:color="auto" w:fill="FFFFFF"/>
        </w:rPr>
        <w:t> </w:t>
      </w:r>
      <w:r w:rsidRPr="00BE1DBE">
        <w:rPr>
          <w:b/>
          <w:bCs/>
          <w:sz w:val="28"/>
          <w:szCs w:val="28"/>
          <w:shd w:val="clear" w:color="auto" w:fill="FFFFFF"/>
        </w:rPr>
        <w:t>обороны</w:t>
      </w:r>
      <w:r w:rsidRPr="00BE1DBE">
        <w:rPr>
          <w:b/>
          <w:sz w:val="28"/>
          <w:szCs w:val="28"/>
          <w:shd w:val="clear" w:color="auto" w:fill="FFFFFF"/>
        </w:rPr>
        <w:t> </w:t>
      </w:r>
      <w:r w:rsidRPr="00BE1DBE">
        <w:rPr>
          <w:b/>
          <w:bCs/>
          <w:sz w:val="28"/>
          <w:szCs w:val="28"/>
          <w:shd w:val="clear" w:color="auto" w:fill="FFFFFF"/>
        </w:rPr>
        <w:t>и</w:t>
      </w:r>
      <w:r w:rsidRPr="00BE1DBE">
        <w:rPr>
          <w:b/>
          <w:sz w:val="28"/>
          <w:szCs w:val="28"/>
          <w:shd w:val="clear" w:color="auto" w:fill="FFFFFF"/>
        </w:rPr>
        <w:t xml:space="preserve"> мероприятий по обеспечению безопасности и жизнедеятельности населения на территории </w:t>
      </w:r>
      <w:r w:rsidR="008677BC">
        <w:rPr>
          <w:b/>
          <w:sz w:val="28"/>
          <w:szCs w:val="28"/>
          <w:shd w:val="clear" w:color="auto" w:fill="FFFFFF"/>
        </w:rPr>
        <w:t>Шлиссельбургского городского поселения</w:t>
      </w:r>
      <w:r w:rsidRPr="00BE1DBE">
        <w:rPr>
          <w:b/>
          <w:sz w:val="28"/>
          <w:szCs w:val="28"/>
          <w:shd w:val="clear" w:color="auto" w:fill="FFFFFF"/>
        </w:rPr>
        <w:t xml:space="preserve"> </w:t>
      </w:r>
    </w:p>
    <w:p w14:paraId="0C2293B4" w14:textId="77777777" w:rsidR="00EC2925" w:rsidRPr="00BE1DBE" w:rsidRDefault="00EC2925" w:rsidP="00EC2925">
      <w:pPr>
        <w:jc w:val="center"/>
        <w:rPr>
          <w:b/>
          <w:sz w:val="28"/>
          <w:szCs w:val="28"/>
          <w:shd w:val="clear" w:color="auto" w:fill="FFFFFF"/>
        </w:rPr>
      </w:pPr>
      <w:r w:rsidRPr="00BE1DBE">
        <w:rPr>
          <w:b/>
          <w:sz w:val="28"/>
          <w:szCs w:val="28"/>
          <w:shd w:val="clear" w:color="auto" w:fill="FFFFFF"/>
        </w:rPr>
        <w:t>Кировского муниципального района Ленинградской области»</w:t>
      </w:r>
    </w:p>
    <w:p w14:paraId="25891AFD" w14:textId="77777777" w:rsidR="00EC2925" w:rsidRDefault="00EC2925" w:rsidP="00EC2925">
      <w:pPr>
        <w:jc w:val="center"/>
        <w:rPr>
          <w:b/>
          <w:sz w:val="28"/>
          <w:szCs w:val="28"/>
          <w:shd w:val="clear" w:color="auto" w:fill="FFFFFF"/>
        </w:rPr>
      </w:pPr>
    </w:p>
    <w:p w14:paraId="17DD1109" w14:textId="77777777" w:rsidR="004A331F" w:rsidRPr="00BE1DBE" w:rsidRDefault="004A331F" w:rsidP="00EC2925">
      <w:pPr>
        <w:jc w:val="center"/>
        <w:rPr>
          <w:b/>
          <w:sz w:val="28"/>
          <w:szCs w:val="28"/>
          <w:shd w:val="clear" w:color="auto" w:fill="FFFFFF"/>
        </w:rPr>
      </w:pPr>
    </w:p>
    <w:tbl>
      <w:tblPr>
        <w:tblStyle w:val="a4"/>
        <w:tblW w:w="0" w:type="auto"/>
        <w:tblLook w:val="04A0" w:firstRow="1" w:lastRow="0" w:firstColumn="1" w:lastColumn="0" w:noHBand="0" w:noVBand="1"/>
      </w:tblPr>
      <w:tblGrid>
        <w:gridCol w:w="3539"/>
        <w:gridCol w:w="2204"/>
        <w:gridCol w:w="2870"/>
        <w:gridCol w:w="2835"/>
        <w:gridCol w:w="3112"/>
      </w:tblGrid>
      <w:tr w:rsidR="00EC2925" w:rsidRPr="00BE1DBE" w14:paraId="1CABC4FF" w14:textId="77777777" w:rsidTr="00461F65">
        <w:tc>
          <w:tcPr>
            <w:tcW w:w="3539" w:type="dxa"/>
          </w:tcPr>
          <w:p w14:paraId="16E357CB" w14:textId="77777777" w:rsidR="00EC2925" w:rsidRPr="00BE1DBE" w:rsidRDefault="00EC2925" w:rsidP="00461F65">
            <w:pPr>
              <w:rPr>
                <w:b/>
                <w:sz w:val="28"/>
                <w:szCs w:val="28"/>
                <w:shd w:val="clear" w:color="auto" w:fill="FFFFFF"/>
              </w:rPr>
            </w:pPr>
            <w:r w:rsidRPr="00BE1DBE">
              <w:rPr>
                <w:b/>
                <w:sz w:val="28"/>
                <w:szCs w:val="28"/>
                <w:shd w:val="clear" w:color="auto" w:fill="FFFFFF"/>
              </w:rPr>
              <w:t>Наименование муниципальной программы</w:t>
            </w:r>
          </w:p>
        </w:tc>
        <w:tc>
          <w:tcPr>
            <w:tcW w:w="11021" w:type="dxa"/>
            <w:gridSpan w:val="4"/>
          </w:tcPr>
          <w:p w14:paraId="2AABD233" w14:textId="77777777" w:rsidR="00EC2925" w:rsidRPr="00BE1DBE" w:rsidRDefault="00EC2925" w:rsidP="007D76D0">
            <w:pPr>
              <w:jc w:val="both"/>
              <w:rPr>
                <w:sz w:val="28"/>
                <w:szCs w:val="28"/>
                <w:shd w:val="clear" w:color="auto" w:fill="FFFFFF"/>
              </w:rPr>
            </w:pPr>
            <w:r w:rsidRPr="00BE1DBE">
              <w:rPr>
                <w:sz w:val="28"/>
                <w:szCs w:val="28"/>
                <w:shd w:val="clear" w:color="auto" w:fill="FFFFFF"/>
              </w:rPr>
              <w:t xml:space="preserve">Развитие и совершенствование гражданской обороны и мероприятий по обеспечению безопасности жизнедеятельности населения на территории </w:t>
            </w:r>
            <w:r w:rsidR="007D76D0">
              <w:rPr>
                <w:sz w:val="28"/>
                <w:szCs w:val="28"/>
                <w:shd w:val="clear" w:color="auto" w:fill="FFFFFF"/>
              </w:rPr>
              <w:t>Шлиссельбургского городского поселения</w:t>
            </w:r>
            <w:r w:rsidRPr="00BE1DBE">
              <w:rPr>
                <w:sz w:val="28"/>
                <w:szCs w:val="28"/>
                <w:shd w:val="clear" w:color="auto" w:fill="FFFFFF"/>
              </w:rPr>
              <w:t xml:space="preserve"> Кировского муниципального района Ленинградской области</w:t>
            </w:r>
          </w:p>
        </w:tc>
      </w:tr>
      <w:tr w:rsidR="00EC2925" w:rsidRPr="00BE1DBE" w14:paraId="13217C51" w14:textId="77777777" w:rsidTr="00461F65">
        <w:tc>
          <w:tcPr>
            <w:tcW w:w="3539" w:type="dxa"/>
          </w:tcPr>
          <w:p w14:paraId="04B135A5" w14:textId="77777777" w:rsidR="00EC2925" w:rsidRPr="00BE1DBE" w:rsidRDefault="00EC2925" w:rsidP="00461F65">
            <w:pPr>
              <w:rPr>
                <w:b/>
                <w:sz w:val="28"/>
                <w:szCs w:val="28"/>
                <w:shd w:val="clear" w:color="auto" w:fill="FFFFFF"/>
              </w:rPr>
            </w:pPr>
            <w:r w:rsidRPr="00BE1DBE">
              <w:rPr>
                <w:b/>
                <w:sz w:val="28"/>
                <w:szCs w:val="28"/>
                <w:shd w:val="clear" w:color="auto" w:fill="FFFFFF"/>
              </w:rPr>
              <w:t>Цели муниципальной программы</w:t>
            </w:r>
          </w:p>
        </w:tc>
        <w:tc>
          <w:tcPr>
            <w:tcW w:w="11021" w:type="dxa"/>
            <w:gridSpan w:val="4"/>
          </w:tcPr>
          <w:p w14:paraId="1D63A79A" w14:textId="77777777" w:rsidR="00EC2925" w:rsidRPr="00BE1DBE" w:rsidRDefault="00EC2925" w:rsidP="007D76D0">
            <w:pPr>
              <w:jc w:val="both"/>
              <w:rPr>
                <w:sz w:val="28"/>
                <w:szCs w:val="28"/>
                <w:shd w:val="clear" w:color="auto" w:fill="FFFFFF"/>
              </w:rPr>
            </w:pPr>
            <w:r w:rsidRPr="00BE1DBE">
              <w:rPr>
                <w:sz w:val="28"/>
                <w:szCs w:val="28"/>
                <w:shd w:val="clear" w:color="auto" w:fill="FFFFFF"/>
              </w:rPr>
              <w:t xml:space="preserve">Обеспечение и поддержание в готовности сил и средств гражданской обороны, защита населения и территории, минимизация социального и экономического ущерба, наносимого населению и экономике при чрезвычайных ситуациях природного и техногенного характера мирного и военного времени на территории </w:t>
            </w:r>
            <w:r w:rsidR="007D76D0">
              <w:rPr>
                <w:sz w:val="28"/>
                <w:szCs w:val="28"/>
                <w:shd w:val="clear" w:color="auto" w:fill="FFFFFF"/>
              </w:rPr>
              <w:t>Шлиссельбургского городского поселения Кировского муниципального района Ленинградской области</w:t>
            </w:r>
          </w:p>
        </w:tc>
      </w:tr>
      <w:tr w:rsidR="00EC2925" w:rsidRPr="00BE1DBE" w14:paraId="297CB2A4" w14:textId="77777777" w:rsidTr="00461F65">
        <w:tc>
          <w:tcPr>
            <w:tcW w:w="3539" w:type="dxa"/>
          </w:tcPr>
          <w:p w14:paraId="06AAD9D7" w14:textId="77777777" w:rsidR="00EC2925" w:rsidRPr="00BE1DBE" w:rsidRDefault="00EC2925" w:rsidP="00461F65">
            <w:pPr>
              <w:rPr>
                <w:b/>
                <w:sz w:val="28"/>
                <w:szCs w:val="28"/>
                <w:shd w:val="clear" w:color="auto" w:fill="FFFFFF"/>
              </w:rPr>
            </w:pPr>
            <w:r w:rsidRPr="00BE1DBE">
              <w:rPr>
                <w:b/>
                <w:sz w:val="28"/>
                <w:szCs w:val="28"/>
                <w:shd w:val="clear" w:color="auto" w:fill="FFFFFF"/>
              </w:rPr>
              <w:t>Задачи муниципальной программы</w:t>
            </w:r>
          </w:p>
        </w:tc>
        <w:tc>
          <w:tcPr>
            <w:tcW w:w="11021" w:type="dxa"/>
            <w:gridSpan w:val="4"/>
          </w:tcPr>
          <w:p w14:paraId="6373B93D" w14:textId="77777777" w:rsidR="00EC2925" w:rsidRPr="00BE1DBE" w:rsidRDefault="00EC2925" w:rsidP="00461F65">
            <w:pPr>
              <w:jc w:val="both"/>
              <w:rPr>
                <w:sz w:val="28"/>
                <w:szCs w:val="28"/>
                <w:shd w:val="clear" w:color="auto" w:fill="FFFFFF"/>
              </w:rPr>
            </w:pPr>
            <w:r w:rsidRPr="00BE1DBE">
              <w:rPr>
                <w:sz w:val="28"/>
                <w:szCs w:val="28"/>
                <w:shd w:val="clear" w:color="auto" w:fill="FFFFFF"/>
              </w:rPr>
              <w:t xml:space="preserve">1. Развитие гражданской обороны на территории </w:t>
            </w:r>
            <w:r w:rsidR="007D76D0">
              <w:rPr>
                <w:sz w:val="28"/>
                <w:szCs w:val="28"/>
                <w:shd w:val="clear" w:color="auto" w:fill="FFFFFF"/>
              </w:rPr>
              <w:t>Шлиссельбургского городского поселения Кировского муниципального района Ленинградской области</w:t>
            </w:r>
            <w:r w:rsidRPr="00BE1DBE">
              <w:rPr>
                <w:sz w:val="28"/>
                <w:szCs w:val="28"/>
                <w:shd w:val="clear" w:color="auto" w:fill="FFFFFF"/>
              </w:rPr>
              <w:t xml:space="preserve">. </w:t>
            </w:r>
          </w:p>
          <w:p w14:paraId="69963279" w14:textId="77777777" w:rsidR="00EC2925" w:rsidRPr="00BE1DBE" w:rsidRDefault="00EC2925" w:rsidP="00461F65">
            <w:pPr>
              <w:jc w:val="both"/>
              <w:rPr>
                <w:sz w:val="28"/>
                <w:szCs w:val="28"/>
                <w:shd w:val="clear" w:color="auto" w:fill="FFFFFF"/>
              </w:rPr>
            </w:pPr>
            <w:r w:rsidRPr="00BE1DBE">
              <w:rPr>
                <w:sz w:val="28"/>
                <w:szCs w:val="28"/>
                <w:shd w:val="clear" w:color="auto" w:fill="FFFFFF"/>
              </w:rPr>
              <w:lastRenderedPageBreak/>
              <w:t xml:space="preserve">2. Предупреждение и ликвидация последствий чрезвычайных ситуаций природного и техногенного характера на территории </w:t>
            </w:r>
            <w:r w:rsidR="007D76D0" w:rsidRPr="007D76D0">
              <w:rPr>
                <w:sz w:val="28"/>
                <w:szCs w:val="28"/>
                <w:shd w:val="clear" w:color="auto" w:fill="FFFFFF"/>
              </w:rPr>
              <w:t>Шлиссельбургского городского поселения Кировского муниципально</w:t>
            </w:r>
            <w:r w:rsidR="007D76D0">
              <w:rPr>
                <w:sz w:val="28"/>
                <w:szCs w:val="28"/>
                <w:shd w:val="clear" w:color="auto" w:fill="FFFFFF"/>
              </w:rPr>
              <w:t>го района Ленинградской области</w:t>
            </w:r>
            <w:r w:rsidRPr="00BE1DBE">
              <w:rPr>
                <w:sz w:val="28"/>
                <w:szCs w:val="28"/>
                <w:shd w:val="clear" w:color="auto" w:fill="FFFFFF"/>
              </w:rPr>
              <w:t>.</w:t>
            </w:r>
          </w:p>
          <w:p w14:paraId="421B3994" w14:textId="77777777" w:rsidR="00EC2925" w:rsidRPr="00BE1DBE" w:rsidRDefault="00EC2925" w:rsidP="00461F65">
            <w:pPr>
              <w:jc w:val="both"/>
              <w:rPr>
                <w:sz w:val="28"/>
                <w:szCs w:val="28"/>
                <w:shd w:val="clear" w:color="auto" w:fill="FFFFFF"/>
              </w:rPr>
            </w:pPr>
            <w:r w:rsidRPr="00BE1DBE">
              <w:rPr>
                <w:sz w:val="28"/>
                <w:szCs w:val="28"/>
                <w:shd w:val="clear" w:color="auto" w:fill="FFFFFF"/>
              </w:rPr>
              <w:t xml:space="preserve">3. Развитие муниципальной системы оповещения на территории </w:t>
            </w:r>
            <w:r w:rsidR="007D76D0" w:rsidRPr="007D76D0">
              <w:rPr>
                <w:sz w:val="28"/>
                <w:szCs w:val="28"/>
                <w:shd w:val="clear" w:color="auto" w:fill="FFFFFF"/>
              </w:rPr>
              <w:t>Шлиссельбургского городского поселения Кировского муниципального района Ленинградской области.</w:t>
            </w:r>
          </w:p>
        </w:tc>
      </w:tr>
      <w:tr w:rsidR="00EC2925" w:rsidRPr="00BE1DBE" w14:paraId="1A1157AA" w14:textId="77777777" w:rsidTr="00461F65">
        <w:tc>
          <w:tcPr>
            <w:tcW w:w="3539" w:type="dxa"/>
          </w:tcPr>
          <w:p w14:paraId="2FDE092F" w14:textId="77777777" w:rsidR="00EC2925" w:rsidRPr="00BE1DBE" w:rsidRDefault="00EC2925" w:rsidP="00461F65">
            <w:pPr>
              <w:rPr>
                <w:b/>
                <w:sz w:val="28"/>
                <w:szCs w:val="28"/>
                <w:shd w:val="clear" w:color="auto" w:fill="FFFFFF"/>
              </w:rPr>
            </w:pPr>
            <w:r w:rsidRPr="00BE1DBE">
              <w:rPr>
                <w:b/>
                <w:sz w:val="28"/>
                <w:szCs w:val="28"/>
                <w:shd w:val="clear" w:color="auto" w:fill="FFFFFF"/>
              </w:rPr>
              <w:lastRenderedPageBreak/>
              <w:t>Исполнитель муниципальной программы</w:t>
            </w:r>
          </w:p>
        </w:tc>
        <w:tc>
          <w:tcPr>
            <w:tcW w:w="11021" w:type="dxa"/>
            <w:gridSpan w:val="4"/>
          </w:tcPr>
          <w:p w14:paraId="74130E1D" w14:textId="77777777" w:rsidR="00EC2925" w:rsidRPr="00BE1DBE" w:rsidRDefault="007D76D0" w:rsidP="00461F65">
            <w:pPr>
              <w:jc w:val="both"/>
              <w:rPr>
                <w:sz w:val="28"/>
                <w:szCs w:val="28"/>
                <w:shd w:val="clear" w:color="auto" w:fill="FFFFFF"/>
              </w:rPr>
            </w:pPr>
            <w:r>
              <w:rPr>
                <w:sz w:val="28"/>
                <w:szCs w:val="28"/>
                <w:shd w:val="clear" w:color="auto" w:fill="FFFFFF"/>
              </w:rPr>
              <w:t>а</w:t>
            </w:r>
            <w:r w:rsidR="00EC2925" w:rsidRPr="00BE1DBE">
              <w:rPr>
                <w:sz w:val="28"/>
                <w:szCs w:val="28"/>
                <w:shd w:val="clear" w:color="auto" w:fill="FFFFFF"/>
              </w:rPr>
              <w:t xml:space="preserve">дминистрация </w:t>
            </w:r>
            <w:r w:rsidRPr="007D76D0">
              <w:rPr>
                <w:sz w:val="28"/>
                <w:szCs w:val="28"/>
                <w:shd w:val="clear" w:color="auto" w:fill="FFFFFF"/>
              </w:rPr>
              <w:t>Шлиссельбургского городского поселения Кировского муниципального района Ленинградской области.</w:t>
            </w:r>
          </w:p>
        </w:tc>
      </w:tr>
      <w:tr w:rsidR="00EC2925" w:rsidRPr="00BE1DBE" w14:paraId="0F44F8BC" w14:textId="77777777" w:rsidTr="00461F65">
        <w:tc>
          <w:tcPr>
            <w:tcW w:w="3539" w:type="dxa"/>
          </w:tcPr>
          <w:p w14:paraId="265CC23E" w14:textId="77777777" w:rsidR="00EC2925" w:rsidRPr="00BE1DBE" w:rsidRDefault="00EC2925" w:rsidP="00461F65">
            <w:pPr>
              <w:rPr>
                <w:b/>
                <w:sz w:val="28"/>
                <w:szCs w:val="28"/>
                <w:shd w:val="clear" w:color="auto" w:fill="FFFFFF"/>
              </w:rPr>
            </w:pPr>
            <w:r w:rsidRPr="00BE1DBE">
              <w:rPr>
                <w:b/>
                <w:sz w:val="28"/>
                <w:szCs w:val="28"/>
                <w:shd w:val="clear" w:color="auto" w:fill="FFFFFF"/>
              </w:rPr>
              <w:t>Соисполнители муниципальной программы</w:t>
            </w:r>
          </w:p>
        </w:tc>
        <w:tc>
          <w:tcPr>
            <w:tcW w:w="11021" w:type="dxa"/>
            <w:gridSpan w:val="4"/>
          </w:tcPr>
          <w:p w14:paraId="4F9481D0" w14:textId="77777777" w:rsidR="00EC2925" w:rsidRPr="00BE1DBE" w:rsidRDefault="00EC2925" w:rsidP="00461F65">
            <w:pPr>
              <w:jc w:val="both"/>
              <w:rPr>
                <w:sz w:val="28"/>
                <w:szCs w:val="28"/>
                <w:shd w:val="clear" w:color="auto" w:fill="FFFFFF"/>
              </w:rPr>
            </w:pPr>
            <w:r w:rsidRPr="00BE1DBE">
              <w:rPr>
                <w:sz w:val="28"/>
                <w:szCs w:val="28"/>
                <w:shd w:val="clear" w:color="auto" w:fill="FFFFFF"/>
              </w:rPr>
              <w:t>МКУ «Управление городского хозяйства и обеспечения»</w:t>
            </w:r>
          </w:p>
        </w:tc>
      </w:tr>
      <w:tr w:rsidR="00EC2925" w:rsidRPr="00BE1DBE" w14:paraId="39207C09" w14:textId="77777777" w:rsidTr="00461F65">
        <w:tc>
          <w:tcPr>
            <w:tcW w:w="3539" w:type="dxa"/>
          </w:tcPr>
          <w:p w14:paraId="6406F48C" w14:textId="77777777" w:rsidR="00EC2925" w:rsidRPr="00BE1DBE" w:rsidRDefault="00EC2925" w:rsidP="00461F65">
            <w:pPr>
              <w:rPr>
                <w:b/>
                <w:sz w:val="28"/>
                <w:szCs w:val="28"/>
                <w:shd w:val="clear" w:color="auto" w:fill="FFFFFF"/>
              </w:rPr>
            </w:pPr>
            <w:r w:rsidRPr="00BE1DBE">
              <w:rPr>
                <w:b/>
                <w:sz w:val="28"/>
                <w:szCs w:val="28"/>
                <w:shd w:val="clear" w:color="auto" w:fill="FFFFFF"/>
              </w:rPr>
              <w:t>Сроки реализации муниципальной программы</w:t>
            </w:r>
          </w:p>
        </w:tc>
        <w:tc>
          <w:tcPr>
            <w:tcW w:w="11021" w:type="dxa"/>
            <w:gridSpan w:val="4"/>
          </w:tcPr>
          <w:p w14:paraId="79E09E29" w14:textId="77777777" w:rsidR="00EC2925" w:rsidRPr="00BE1DBE" w:rsidRDefault="007D76D0" w:rsidP="00461F65">
            <w:pPr>
              <w:jc w:val="both"/>
              <w:rPr>
                <w:sz w:val="28"/>
                <w:szCs w:val="28"/>
                <w:shd w:val="clear" w:color="auto" w:fill="FFFFFF"/>
              </w:rPr>
            </w:pPr>
            <w:r>
              <w:rPr>
                <w:sz w:val="28"/>
                <w:szCs w:val="28"/>
                <w:shd w:val="clear" w:color="auto" w:fill="FFFFFF"/>
              </w:rPr>
              <w:t>2026 – 2028</w:t>
            </w:r>
          </w:p>
        </w:tc>
      </w:tr>
      <w:tr w:rsidR="00EC2925" w:rsidRPr="00BE1DBE" w14:paraId="77B8561C" w14:textId="77777777" w:rsidTr="00461F65">
        <w:tc>
          <w:tcPr>
            <w:tcW w:w="3539" w:type="dxa"/>
          </w:tcPr>
          <w:p w14:paraId="2E4349E6" w14:textId="77777777" w:rsidR="00EC2925" w:rsidRPr="00BE1DBE" w:rsidRDefault="00EC2925" w:rsidP="00461F65">
            <w:pPr>
              <w:rPr>
                <w:b/>
                <w:sz w:val="28"/>
                <w:szCs w:val="28"/>
                <w:shd w:val="clear" w:color="auto" w:fill="FFFFFF"/>
              </w:rPr>
            </w:pPr>
            <w:r w:rsidRPr="00BE1DBE">
              <w:rPr>
                <w:b/>
                <w:sz w:val="28"/>
                <w:szCs w:val="28"/>
                <w:shd w:val="clear" w:color="auto" w:fill="FFFFFF"/>
              </w:rPr>
              <w:t>Перечень подпрограмм</w:t>
            </w:r>
          </w:p>
        </w:tc>
        <w:tc>
          <w:tcPr>
            <w:tcW w:w="11021" w:type="dxa"/>
            <w:gridSpan w:val="4"/>
          </w:tcPr>
          <w:p w14:paraId="6676D438" w14:textId="77777777" w:rsidR="00EC2925" w:rsidRPr="00BE1DBE" w:rsidRDefault="00EC2925" w:rsidP="00461F65">
            <w:pPr>
              <w:jc w:val="both"/>
              <w:rPr>
                <w:sz w:val="28"/>
                <w:szCs w:val="28"/>
                <w:shd w:val="clear" w:color="auto" w:fill="FFFFFF"/>
              </w:rPr>
            </w:pPr>
            <w:r w:rsidRPr="00BE1DBE">
              <w:rPr>
                <w:sz w:val="28"/>
                <w:szCs w:val="28"/>
                <w:shd w:val="clear" w:color="auto" w:fill="FFFFFF"/>
              </w:rPr>
              <w:t>Разработка подпрограмм не планируется</w:t>
            </w:r>
          </w:p>
        </w:tc>
      </w:tr>
      <w:tr w:rsidR="00EC2925" w:rsidRPr="00BE1DBE" w14:paraId="4E839487" w14:textId="77777777" w:rsidTr="00461F65">
        <w:tc>
          <w:tcPr>
            <w:tcW w:w="3539" w:type="dxa"/>
            <w:vMerge w:val="restart"/>
          </w:tcPr>
          <w:p w14:paraId="75CC7458" w14:textId="77777777" w:rsidR="00EC2925" w:rsidRPr="00BE1DBE" w:rsidRDefault="00EC2925" w:rsidP="00461F65">
            <w:pPr>
              <w:rPr>
                <w:b/>
                <w:sz w:val="28"/>
                <w:szCs w:val="28"/>
                <w:shd w:val="clear" w:color="auto" w:fill="FFFFFF"/>
              </w:rPr>
            </w:pPr>
            <w:r w:rsidRPr="00BE1DBE">
              <w:rPr>
                <w:b/>
                <w:sz w:val="28"/>
                <w:szCs w:val="28"/>
                <w:shd w:val="clear" w:color="auto" w:fill="FFFFFF"/>
              </w:rPr>
              <w:t>Источники финансирования муниципальной программы, в том числе по годам:</w:t>
            </w:r>
          </w:p>
        </w:tc>
        <w:tc>
          <w:tcPr>
            <w:tcW w:w="11021" w:type="dxa"/>
            <w:gridSpan w:val="4"/>
            <w:tcBorders>
              <w:bottom w:val="single" w:sz="4" w:space="0" w:color="auto"/>
            </w:tcBorders>
          </w:tcPr>
          <w:p w14:paraId="3F983DB1" w14:textId="77777777" w:rsidR="00EC2925" w:rsidRPr="00BE1DBE" w:rsidRDefault="00EC2925" w:rsidP="00A12E25">
            <w:pPr>
              <w:jc w:val="center"/>
              <w:rPr>
                <w:sz w:val="28"/>
                <w:szCs w:val="28"/>
                <w:shd w:val="clear" w:color="auto" w:fill="FFFFFF"/>
              </w:rPr>
            </w:pPr>
            <w:r w:rsidRPr="00BE1DBE">
              <w:rPr>
                <w:sz w:val="28"/>
                <w:szCs w:val="28"/>
                <w:shd w:val="clear" w:color="auto" w:fill="FFFFFF"/>
              </w:rPr>
              <w:t>Расходы (</w:t>
            </w:r>
            <w:r w:rsidR="00A12E25">
              <w:rPr>
                <w:sz w:val="28"/>
                <w:szCs w:val="28"/>
                <w:shd w:val="clear" w:color="auto" w:fill="FFFFFF"/>
              </w:rPr>
              <w:t xml:space="preserve">тыс. </w:t>
            </w:r>
            <w:r w:rsidRPr="00BE1DBE">
              <w:rPr>
                <w:sz w:val="28"/>
                <w:szCs w:val="28"/>
                <w:shd w:val="clear" w:color="auto" w:fill="FFFFFF"/>
              </w:rPr>
              <w:t>руб</w:t>
            </w:r>
            <w:r w:rsidR="00A12E25">
              <w:rPr>
                <w:sz w:val="28"/>
                <w:szCs w:val="28"/>
                <w:shd w:val="clear" w:color="auto" w:fill="FFFFFF"/>
              </w:rPr>
              <w:t>.</w:t>
            </w:r>
            <w:r w:rsidRPr="00BE1DBE">
              <w:rPr>
                <w:sz w:val="28"/>
                <w:szCs w:val="28"/>
                <w:shd w:val="clear" w:color="auto" w:fill="FFFFFF"/>
              </w:rPr>
              <w:t>)</w:t>
            </w:r>
          </w:p>
        </w:tc>
      </w:tr>
      <w:tr w:rsidR="007565AD" w:rsidRPr="00BE1DBE" w14:paraId="3A1EC43D" w14:textId="77777777" w:rsidTr="007565AD">
        <w:tc>
          <w:tcPr>
            <w:tcW w:w="3539" w:type="dxa"/>
            <w:vMerge/>
            <w:tcBorders>
              <w:right w:val="single" w:sz="4" w:space="0" w:color="auto"/>
            </w:tcBorders>
          </w:tcPr>
          <w:p w14:paraId="28E5E818" w14:textId="77777777" w:rsidR="007565AD" w:rsidRPr="00BE1DBE" w:rsidRDefault="007565AD" w:rsidP="00461F65">
            <w:pPr>
              <w:rPr>
                <w:b/>
                <w:sz w:val="28"/>
                <w:szCs w:val="28"/>
                <w:shd w:val="clear" w:color="auto" w:fill="FFFFFF"/>
              </w:rPr>
            </w:pPr>
          </w:p>
        </w:tc>
        <w:tc>
          <w:tcPr>
            <w:tcW w:w="2204" w:type="dxa"/>
            <w:tcBorders>
              <w:top w:val="single" w:sz="4" w:space="0" w:color="auto"/>
              <w:left w:val="single" w:sz="4" w:space="0" w:color="auto"/>
              <w:bottom w:val="single" w:sz="4" w:space="0" w:color="auto"/>
              <w:right w:val="single" w:sz="4" w:space="0" w:color="auto"/>
            </w:tcBorders>
          </w:tcPr>
          <w:p w14:paraId="1705AD86" w14:textId="77777777" w:rsidR="007565AD" w:rsidRPr="00BE1DBE" w:rsidRDefault="007565AD" w:rsidP="00461F65">
            <w:pPr>
              <w:jc w:val="center"/>
              <w:rPr>
                <w:sz w:val="28"/>
                <w:szCs w:val="28"/>
                <w:shd w:val="clear" w:color="auto" w:fill="FFFFFF"/>
              </w:rPr>
            </w:pPr>
            <w:r w:rsidRPr="00BE1DBE">
              <w:rPr>
                <w:sz w:val="28"/>
                <w:szCs w:val="28"/>
                <w:shd w:val="clear" w:color="auto" w:fill="FFFFFF"/>
              </w:rPr>
              <w:t xml:space="preserve">Всего </w:t>
            </w:r>
          </w:p>
        </w:tc>
        <w:tc>
          <w:tcPr>
            <w:tcW w:w="2870" w:type="dxa"/>
            <w:tcBorders>
              <w:top w:val="single" w:sz="4" w:space="0" w:color="auto"/>
              <w:left w:val="single" w:sz="4" w:space="0" w:color="auto"/>
              <w:bottom w:val="single" w:sz="4" w:space="0" w:color="auto"/>
              <w:right w:val="single" w:sz="4" w:space="0" w:color="auto"/>
            </w:tcBorders>
          </w:tcPr>
          <w:p w14:paraId="4FDEA820" w14:textId="77777777" w:rsidR="007565AD" w:rsidRPr="00BE1DBE" w:rsidRDefault="004A331F" w:rsidP="007D76D0">
            <w:pPr>
              <w:jc w:val="center"/>
              <w:rPr>
                <w:sz w:val="28"/>
                <w:szCs w:val="28"/>
                <w:shd w:val="clear" w:color="auto" w:fill="FFFFFF"/>
              </w:rPr>
            </w:pPr>
            <w:r>
              <w:rPr>
                <w:sz w:val="28"/>
                <w:szCs w:val="28"/>
                <w:shd w:val="clear" w:color="auto" w:fill="FFFFFF"/>
              </w:rPr>
              <w:t>202</w:t>
            </w:r>
            <w:r w:rsidR="007D76D0">
              <w:rPr>
                <w:sz w:val="28"/>
                <w:szCs w:val="28"/>
                <w:shd w:val="clear" w:color="auto" w:fill="FFFFFF"/>
              </w:rPr>
              <w:t>6</w:t>
            </w:r>
            <w:r w:rsidR="007565AD" w:rsidRPr="00BE1DBE">
              <w:rPr>
                <w:sz w:val="28"/>
                <w:szCs w:val="28"/>
                <w:shd w:val="clear" w:color="auto" w:fill="FFFFFF"/>
              </w:rPr>
              <w:t xml:space="preserve"> г.</w:t>
            </w:r>
          </w:p>
        </w:tc>
        <w:tc>
          <w:tcPr>
            <w:tcW w:w="2835" w:type="dxa"/>
            <w:tcBorders>
              <w:top w:val="single" w:sz="4" w:space="0" w:color="auto"/>
              <w:left w:val="single" w:sz="4" w:space="0" w:color="auto"/>
              <w:bottom w:val="single" w:sz="4" w:space="0" w:color="auto"/>
              <w:right w:val="single" w:sz="4" w:space="0" w:color="auto"/>
            </w:tcBorders>
          </w:tcPr>
          <w:p w14:paraId="2BE4A12D" w14:textId="77777777" w:rsidR="007565AD" w:rsidRPr="00BE1DBE" w:rsidRDefault="004A331F" w:rsidP="00461F65">
            <w:pPr>
              <w:jc w:val="center"/>
              <w:rPr>
                <w:sz w:val="28"/>
                <w:szCs w:val="28"/>
                <w:shd w:val="clear" w:color="auto" w:fill="FFFFFF"/>
              </w:rPr>
            </w:pPr>
            <w:r>
              <w:rPr>
                <w:sz w:val="28"/>
                <w:szCs w:val="28"/>
                <w:shd w:val="clear" w:color="auto" w:fill="FFFFFF"/>
              </w:rPr>
              <w:t>2</w:t>
            </w:r>
            <w:r w:rsidR="007D76D0">
              <w:rPr>
                <w:sz w:val="28"/>
                <w:szCs w:val="28"/>
                <w:shd w:val="clear" w:color="auto" w:fill="FFFFFF"/>
              </w:rPr>
              <w:t>027</w:t>
            </w:r>
            <w:r w:rsidR="007565AD" w:rsidRPr="00BE1DBE">
              <w:rPr>
                <w:sz w:val="28"/>
                <w:szCs w:val="28"/>
                <w:shd w:val="clear" w:color="auto" w:fill="FFFFFF"/>
              </w:rPr>
              <w:t xml:space="preserve"> г.</w:t>
            </w:r>
          </w:p>
        </w:tc>
        <w:tc>
          <w:tcPr>
            <w:tcW w:w="3112" w:type="dxa"/>
            <w:tcBorders>
              <w:top w:val="single" w:sz="4" w:space="0" w:color="auto"/>
              <w:left w:val="single" w:sz="4" w:space="0" w:color="auto"/>
              <w:bottom w:val="single" w:sz="4" w:space="0" w:color="auto"/>
              <w:right w:val="single" w:sz="4" w:space="0" w:color="auto"/>
            </w:tcBorders>
          </w:tcPr>
          <w:p w14:paraId="7D08151C" w14:textId="77777777" w:rsidR="007565AD" w:rsidRPr="00BE1DBE" w:rsidRDefault="007D76D0" w:rsidP="00461F65">
            <w:pPr>
              <w:jc w:val="center"/>
              <w:rPr>
                <w:sz w:val="28"/>
                <w:szCs w:val="28"/>
                <w:shd w:val="clear" w:color="auto" w:fill="FFFFFF"/>
              </w:rPr>
            </w:pPr>
            <w:r>
              <w:rPr>
                <w:sz w:val="28"/>
                <w:szCs w:val="28"/>
                <w:shd w:val="clear" w:color="auto" w:fill="FFFFFF"/>
              </w:rPr>
              <w:t>2028</w:t>
            </w:r>
            <w:r w:rsidR="007565AD" w:rsidRPr="00BE1DBE">
              <w:rPr>
                <w:sz w:val="28"/>
                <w:szCs w:val="28"/>
                <w:shd w:val="clear" w:color="auto" w:fill="FFFFFF"/>
              </w:rPr>
              <w:t xml:space="preserve"> г.</w:t>
            </w:r>
          </w:p>
        </w:tc>
      </w:tr>
      <w:tr w:rsidR="007565AD" w:rsidRPr="00BE1DBE" w14:paraId="5F7A5053" w14:textId="77777777" w:rsidTr="007565AD">
        <w:tc>
          <w:tcPr>
            <w:tcW w:w="3539" w:type="dxa"/>
          </w:tcPr>
          <w:p w14:paraId="495B35BF" w14:textId="77777777" w:rsidR="007565AD" w:rsidRPr="00BE1DBE" w:rsidRDefault="007565AD" w:rsidP="000A04E7">
            <w:pPr>
              <w:rPr>
                <w:b/>
                <w:sz w:val="28"/>
                <w:szCs w:val="28"/>
                <w:shd w:val="clear" w:color="auto" w:fill="FFFFFF"/>
              </w:rPr>
            </w:pPr>
            <w:r w:rsidRPr="00BE1DBE">
              <w:rPr>
                <w:b/>
                <w:sz w:val="28"/>
                <w:szCs w:val="28"/>
                <w:shd w:val="clear" w:color="auto" w:fill="FFFFFF"/>
              </w:rPr>
              <w:t xml:space="preserve">- средства бюджета </w:t>
            </w:r>
            <w:r w:rsidR="000A04E7">
              <w:rPr>
                <w:b/>
                <w:sz w:val="28"/>
                <w:szCs w:val="28"/>
                <w:shd w:val="clear" w:color="auto" w:fill="FFFFFF"/>
              </w:rPr>
              <w:t>Шлиссельбургского городского поселения</w:t>
            </w:r>
          </w:p>
        </w:tc>
        <w:tc>
          <w:tcPr>
            <w:tcW w:w="2204" w:type="dxa"/>
            <w:tcBorders>
              <w:top w:val="single" w:sz="4" w:space="0" w:color="auto"/>
            </w:tcBorders>
          </w:tcPr>
          <w:p w14:paraId="4B29B535" w14:textId="77777777" w:rsidR="007565AD" w:rsidRPr="00BE1DBE" w:rsidRDefault="000A04E7" w:rsidP="00A12E25">
            <w:pPr>
              <w:jc w:val="both"/>
              <w:rPr>
                <w:sz w:val="28"/>
                <w:szCs w:val="28"/>
                <w:shd w:val="clear" w:color="auto" w:fill="FFFFFF"/>
              </w:rPr>
            </w:pPr>
            <w:r>
              <w:rPr>
                <w:sz w:val="28"/>
                <w:szCs w:val="28"/>
                <w:shd w:val="clear" w:color="auto" w:fill="FFFFFF"/>
              </w:rPr>
              <w:t>105</w:t>
            </w:r>
            <w:r w:rsidR="007565AD">
              <w:rPr>
                <w:sz w:val="28"/>
                <w:szCs w:val="28"/>
                <w:shd w:val="clear" w:color="auto" w:fill="FFFFFF"/>
              </w:rPr>
              <w:t>,0</w:t>
            </w:r>
          </w:p>
        </w:tc>
        <w:tc>
          <w:tcPr>
            <w:tcW w:w="2870" w:type="dxa"/>
            <w:tcBorders>
              <w:top w:val="single" w:sz="4" w:space="0" w:color="auto"/>
            </w:tcBorders>
          </w:tcPr>
          <w:p w14:paraId="1A197D69" w14:textId="77777777" w:rsidR="007565AD" w:rsidRPr="00BE1DBE" w:rsidRDefault="00A12E25" w:rsidP="00A12E25">
            <w:pPr>
              <w:jc w:val="both"/>
              <w:rPr>
                <w:sz w:val="28"/>
                <w:szCs w:val="28"/>
                <w:shd w:val="clear" w:color="auto" w:fill="FFFFFF"/>
              </w:rPr>
            </w:pPr>
            <w:r>
              <w:rPr>
                <w:sz w:val="28"/>
                <w:szCs w:val="28"/>
                <w:shd w:val="clear" w:color="auto" w:fill="FFFFFF"/>
              </w:rPr>
              <w:t>35</w:t>
            </w:r>
            <w:r w:rsidR="007565AD">
              <w:rPr>
                <w:sz w:val="28"/>
                <w:szCs w:val="28"/>
                <w:shd w:val="clear" w:color="auto" w:fill="FFFFFF"/>
              </w:rPr>
              <w:t>,0</w:t>
            </w:r>
          </w:p>
        </w:tc>
        <w:tc>
          <w:tcPr>
            <w:tcW w:w="2835" w:type="dxa"/>
            <w:tcBorders>
              <w:top w:val="single" w:sz="4" w:space="0" w:color="auto"/>
            </w:tcBorders>
          </w:tcPr>
          <w:p w14:paraId="5EECDFBD" w14:textId="77777777" w:rsidR="007565AD" w:rsidRPr="00BE1DBE" w:rsidRDefault="00A12E25" w:rsidP="00A12E25">
            <w:pPr>
              <w:jc w:val="both"/>
              <w:rPr>
                <w:sz w:val="28"/>
                <w:szCs w:val="28"/>
                <w:shd w:val="clear" w:color="auto" w:fill="FFFFFF"/>
              </w:rPr>
            </w:pPr>
            <w:r>
              <w:rPr>
                <w:sz w:val="28"/>
                <w:szCs w:val="28"/>
                <w:shd w:val="clear" w:color="auto" w:fill="FFFFFF"/>
              </w:rPr>
              <w:t>35</w:t>
            </w:r>
            <w:r w:rsidR="007565AD">
              <w:rPr>
                <w:sz w:val="28"/>
                <w:szCs w:val="28"/>
                <w:shd w:val="clear" w:color="auto" w:fill="FFFFFF"/>
              </w:rPr>
              <w:t>,0</w:t>
            </w:r>
          </w:p>
        </w:tc>
        <w:tc>
          <w:tcPr>
            <w:tcW w:w="3112" w:type="dxa"/>
            <w:tcBorders>
              <w:top w:val="single" w:sz="4" w:space="0" w:color="auto"/>
            </w:tcBorders>
          </w:tcPr>
          <w:p w14:paraId="40503126" w14:textId="77777777" w:rsidR="007565AD" w:rsidRPr="00BE1DBE" w:rsidRDefault="00AF2629" w:rsidP="00A12E25">
            <w:pPr>
              <w:jc w:val="both"/>
              <w:rPr>
                <w:sz w:val="28"/>
                <w:szCs w:val="28"/>
                <w:shd w:val="clear" w:color="auto" w:fill="FFFFFF"/>
              </w:rPr>
            </w:pPr>
            <w:r>
              <w:rPr>
                <w:sz w:val="28"/>
                <w:szCs w:val="28"/>
                <w:shd w:val="clear" w:color="auto" w:fill="FFFFFF"/>
              </w:rPr>
              <w:t>35</w:t>
            </w:r>
            <w:r w:rsidR="007565AD">
              <w:rPr>
                <w:sz w:val="28"/>
                <w:szCs w:val="28"/>
                <w:shd w:val="clear" w:color="auto" w:fill="FFFFFF"/>
              </w:rPr>
              <w:t>,0</w:t>
            </w:r>
          </w:p>
        </w:tc>
      </w:tr>
      <w:tr w:rsidR="007565AD" w:rsidRPr="00BE1DBE" w14:paraId="314A1237" w14:textId="77777777" w:rsidTr="007565AD">
        <w:tc>
          <w:tcPr>
            <w:tcW w:w="3539" w:type="dxa"/>
          </w:tcPr>
          <w:p w14:paraId="726871F7" w14:textId="77777777" w:rsidR="007565AD" w:rsidRPr="00BE1DBE" w:rsidRDefault="007565AD" w:rsidP="00461F65">
            <w:pPr>
              <w:rPr>
                <w:b/>
                <w:sz w:val="28"/>
                <w:szCs w:val="28"/>
                <w:shd w:val="clear" w:color="auto" w:fill="FFFFFF"/>
              </w:rPr>
            </w:pPr>
            <w:r w:rsidRPr="00BE1DBE">
              <w:rPr>
                <w:b/>
                <w:sz w:val="28"/>
                <w:szCs w:val="28"/>
                <w:shd w:val="clear" w:color="auto" w:fill="FFFFFF"/>
              </w:rPr>
              <w:t xml:space="preserve">- средства </w:t>
            </w:r>
          </w:p>
          <w:p w14:paraId="2BE90D90" w14:textId="77777777" w:rsidR="007565AD" w:rsidRPr="00BE1DBE" w:rsidRDefault="007565AD" w:rsidP="00461F65">
            <w:pPr>
              <w:rPr>
                <w:b/>
                <w:sz w:val="28"/>
                <w:szCs w:val="28"/>
                <w:shd w:val="clear" w:color="auto" w:fill="FFFFFF"/>
              </w:rPr>
            </w:pPr>
            <w:r w:rsidRPr="00BE1DBE">
              <w:rPr>
                <w:b/>
                <w:sz w:val="28"/>
                <w:szCs w:val="28"/>
                <w:shd w:val="clear" w:color="auto" w:fill="FFFFFF"/>
              </w:rPr>
              <w:t>областного бюджета</w:t>
            </w:r>
          </w:p>
        </w:tc>
        <w:tc>
          <w:tcPr>
            <w:tcW w:w="2204" w:type="dxa"/>
          </w:tcPr>
          <w:p w14:paraId="26BA1878" w14:textId="77777777" w:rsidR="007565AD" w:rsidRPr="00BE1DBE" w:rsidRDefault="007565AD" w:rsidP="00461F65">
            <w:pPr>
              <w:jc w:val="both"/>
              <w:rPr>
                <w:sz w:val="28"/>
                <w:szCs w:val="28"/>
                <w:shd w:val="clear" w:color="auto" w:fill="FFFFFF"/>
              </w:rPr>
            </w:pPr>
            <w:r>
              <w:rPr>
                <w:sz w:val="28"/>
                <w:szCs w:val="28"/>
                <w:shd w:val="clear" w:color="auto" w:fill="FFFFFF"/>
              </w:rPr>
              <w:t>0,0</w:t>
            </w:r>
          </w:p>
        </w:tc>
        <w:tc>
          <w:tcPr>
            <w:tcW w:w="2870" w:type="dxa"/>
          </w:tcPr>
          <w:p w14:paraId="4C496E30" w14:textId="77777777" w:rsidR="007565AD" w:rsidRPr="00BE1DBE" w:rsidRDefault="007565AD" w:rsidP="00461F65">
            <w:pPr>
              <w:jc w:val="both"/>
              <w:rPr>
                <w:sz w:val="28"/>
                <w:szCs w:val="28"/>
                <w:shd w:val="clear" w:color="auto" w:fill="FFFFFF"/>
              </w:rPr>
            </w:pPr>
            <w:r>
              <w:rPr>
                <w:sz w:val="28"/>
                <w:szCs w:val="28"/>
                <w:shd w:val="clear" w:color="auto" w:fill="FFFFFF"/>
              </w:rPr>
              <w:t>0,0</w:t>
            </w:r>
          </w:p>
        </w:tc>
        <w:tc>
          <w:tcPr>
            <w:tcW w:w="2835" w:type="dxa"/>
          </w:tcPr>
          <w:p w14:paraId="381502ED" w14:textId="77777777" w:rsidR="007565AD" w:rsidRPr="00BE1DBE" w:rsidRDefault="007565AD" w:rsidP="00461F65">
            <w:pPr>
              <w:jc w:val="both"/>
              <w:rPr>
                <w:sz w:val="28"/>
                <w:szCs w:val="28"/>
                <w:shd w:val="clear" w:color="auto" w:fill="FFFFFF"/>
              </w:rPr>
            </w:pPr>
            <w:r>
              <w:rPr>
                <w:sz w:val="28"/>
                <w:szCs w:val="28"/>
                <w:shd w:val="clear" w:color="auto" w:fill="FFFFFF"/>
              </w:rPr>
              <w:t>0,0</w:t>
            </w:r>
          </w:p>
        </w:tc>
        <w:tc>
          <w:tcPr>
            <w:tcW w:w="3112" w:type="dxa"/>
          </w:tcPr>
          <w:p w14:paraId="191E0F9F" w14:textId="77777777" w:rsidR="007565AD" w:rsidRPr="00BE1DBE" w:rsidRDefault="007565AD" w:rsidP="00461F65">
            <w:pPr>
              <w:jc w:val="both"/>
              <w:rPr>
                <w:sz w:val="28"/>
                <w:szCs w:val="28"/>
                <w:shd w:val="clear" w:color="auto" w:fill="FFFFFF"/>
              </w:rPr>
            </w:pPr>
            <w:r>
              <w:rPr>
                <w:sz w:val="28"/>
                <w:szCs w:val="28"/>
                <w:shd w:val="clear" w:color="auto" w:fill="FFFFFF"/>
              </w:rPr>
              <w:t>0,0</w:t>
            </w:r>
          </w:p>
        </w:tc>
      </w:tr>
      <w:tr w:rsidR="007565AD" w:rsidRPr="00BE1DBE" w14:paraId="771482E6" w14:textId="77777777" w:rsidTr="007565AD">
        <w:tc>
          <w:tcPr>
            <w:tcW w:w="3539" w:type="dxa"/>
          </w:tcPr>
          <w:p w14:paraId="01A99E74" w14:textId="77777777" w:rsidR="007565AD" w:rsidRPr="00BE1DBE" w:rsidRDefault="007565AD" w:rsidP="00461F65">
            <w:pPr>
              <w:rPr>
                <w:b/>
                <w:sz w:val="28"/>
                <w:szCs w:val="28"/>
                <w:shd w:val="clear" w:color="auto" w:fill="FFFFFF"/>
              </w:rPr>
            </w:pPr>
            <w:r w:rsidRPr="00BE1DBE">
              <w:rPr>
                <w:b/>
                <w:sz w:val="28"/>
                <w:szCs w:val="28"/>
                <w:shd w:val="clear" w:color="auto" w:fill="FFFFFF"/>
              </w:rPr>
              <w:t>- средства федерального бюджета</w:t>
            </w:r>
          </w:p>
        </w:tc>
        <w:tc>
          <w:tcPr>
            <w:tcW w:w="2204" w:type="dxa"/>
          </w:tcPr>
          <w:p w14:paraId="63306CC7" w14:textId="77777777" w:rsidR="007565AD" w:rsidRPr="00BE1DBE" w:rsidRDefault="007565AD" w:rsidP="00461F65">
            <w:pPr>
              <w:jc w:val="both"/>
              <w:rPr>
                <w:sz w:val="28"/>
                <w:szCs w:val="28"/>
                <w:shd w:val="clear" w:color="auto" w:fill="FFFFFF"/>
              </w:rPr>
            </w:pPr>
            <w:r>
              <w:rPr>
                <w:sz w:val="28"/>
                <w:szCs w:val="28"/>
                <w:shd w:val="clear" w:color="auto" w:fill="FFFFFF"/>
              </w:rPr>
              <w:t>0,0</w:t>
            </w:r>
          </w:p>
        </w:tc>
        <w:tc>
          <w:tcPr>
            <w:tcW w:w="2870" w:type="dxa"/>
          </w:tcPr>
          <w:p w14:paraId="53CA07AD" w14:textId="77777777" w:rsidR="007565AD" w:rsidRPr="00BE1DBE" w:rsidRDefault="007565AD" w:rsidP="00461F65">
            <w:pPr>
              <w:jc w:val="both"/>
              <w:rPr>
                <w:sz w:val="28"/>
                <w:szCs w:val="28"/>
                <w:shd w:val="clear" w:color="auto" w:fill="FFFFFF"/>
              </w:rPr>
            </w:pPr>
            <w:r>
              <w:rPr>
                <w:sz w:val="28"/>
                <w:szCs w:val="28"/>
                <w:shd w:val="clear" w:color="auto" w:fill="FFFFFF"/>
              </w:rPr>
              <w:t>0,0</w:t>
            </w:r>
          </w:p>
        </w:tc>
        <w:tc>
          <w:tcPr>
            <w:tcW w:w="2835" w:type="dxa"/>
          </w:tcPr>
          <w:p w14:paraId="0895670C" w14:textId="77777777" w:rsidR="007565AD" w:rsidRPr="00BE1DBE" w:rsidRDefault="007565AD" w:rsidP="00461F65">
            <w:pPr>
              <w:jc w:val="both"/>
              <w:rPr>
                <w:sz w:val="28"/>
                <w:szCs w:val="28"/>
                <w:shd w:val="clear" w:color="auto" w:fill="FFFFFF"/>
              </w:rPr>
            </w:pPr>
            <w:r>
              <w:rPr>
                <w:sz w:val="28"/>
                <w:szCs w:val="28"/>
                <w:shd w:val="clear" w:color="auto" w:fill="FFFFFF"/>
              </w:rPr>
              <w:t>0,0</w:t>
            </w:r>
          </w:p>
        </w:tc>
        <w:tc>
          <w:tcPr>
            <w:tcW w:w="3112" w:type="dxa"/>
          </w:tcPr>
          <w:p w14:paraId="669ED9C0" w14:textId="77777777" w:rsidR="007565AD" w:rsidRPr="00BE1DBE" w:rsidRDefault="007565AD" w:rsidP="00461F65">
            <w:pPr>
              <w:jc w:val="both"/>
              <w:rPr>
                <w:sz w:val="28"/>
                <w:szCs w:val="28"/>
                <w:shd w:val="clear" w:color="auto" w:fill="FFFFFF"/>
              </w:rPr>
            </w:pPr>
            <w:r>
              <w:rPr>
                <w:sz w:val="28"/>
                <w:szCs w:val="28"/>
                <w:shd w:val="clear" w:color="auto" w:fill="FFFFFF"/>
              </w:rPr>
              <w:t>0,0</w:t>
            </w:r>
          </w:p>
        </w:tc>
      </w:tr>
      <w:tr w:rsidR="007565AD" w:rsidRPr="00BE1DBE" w14:paraId="32365DC1" w14:textId="77777777" w:rsidTr="007565AD">
        <w:tc>
          <w:tcPr>
            <w:tcW w:w="3539" w:type="dxa"/>
          </w:tcPr>
          <w:p w14:paraId="68EE9DD3" w14:textId="77777777" w:rsidR="007565AD" w:rsidRPr="00BE1DBE" w:rsidRDefault="007565AD" w:rsidP="00461F65">
            <w:pPr>
              <w:rPr>
                <w:b/>
                <w:sz w:val="28"/>
                <w:szCs w:val="28"/>
                <w:shd w:val="clear" w:color="auto" w:fill="FFFFFF"/>
              </w:rPr>
            </w:pPr>
            <w:r w:rsidRPr="00BE1DBE">
              <w:rPr>
                <w:b/>
                <w:sz w:val="28"/>
                <w:szCs w:val="28"/>
                <w:shd w:val="clear" w:color="auto" w:fill="FFFFFF"/>
              </w:rPr>
              <w:t>- внебюджетные</w:t>
            </w:r>
          </w:p>
          <w:p w14:paraId="252993A0" w14:textId="77777777" w:rsidR="007565AD" w:rsidRPr="00BE1DBE" w:rsidRDefault="007565AD" w:rsidP="00461F65">
            <w:pPr>
              <w:rPr>
                <w:b/>
                <w:sz w:val="28"/>
                <w:szCs w:val="28"/>
                <w:shd w:val="clear" w:color="auto" w:fill="FFFFFF"/>
              </w:rPr>
            </w:pPr>
            <w:r w:rsidRPr="00BE1DBE">
              <w:rPr>
                <w:b/>
                <w:sz w:val="28"/>
                <w:szCs w:val="28"/>
                <w:shd w:val="clear" w:color="auto" w:fill="FFFFFF"/>
              </w:rPr>
              <w:t>средства</w:t>
            </w:r>
          </w:p>
        </w:tc>
        <w:tc>
          <w:tcPr>
            <w:tcW w:w="2204" w:type="dxa"/>
          </w:tcPr>
          <w:p w14:paraId="47113126" w14:textId="77777777" w:rsidR="007565AD" w:rsidRPr="00BE1DBE" w:rsidRDefault="007565AD" w:rsidP="00461F65">
            <w:pPr>
              <w:jc w:val="both"/>
              <w:rPr>
                <w:sz w:val="28"/>
                <w:szCs w:val="28"/>
                <w:shd w:val="clear" w:color="auto" w:fill="FFFFFF"/>
              </w:rPr>
            </w:pPr>
            <w:r>
              <w:rPr>
                <w:sz w:val="28"/>
                <w:szCs w:val="28"/>
                <w:shd w:val="clear" w:color="auto" w:fill="FFFFFF"/>
              </w:rPr>
              <w:t>0,0</w:t>
            </w:r>
          </w:p>
        </w:tc>
        <w:tc>
          <w:tcPr>
            <w:tcW w:w="2870" w:type="dxa"/>
          </w:tcPr>
          <w:p w14:paraId="79975857" w14:textId="77777777" w:rsidR="007565AD" w:rsidRPr="00BE1DBE" w:rsidRDefault="007565AD" w:rsidP="00461F65">
            <w:pPr>
              <w:jc w:val="both"/>
              <w:rPr>
                <w:sz w:val="28"/>
                <w:szCs w:val="28"/>
                <w:shd w:val="clear" w:color="auto" w:fill="FFFFFF"/>
              </w:rPr>
            </w:pPr>
            <w:r>
              <w:rPr>
                <w:sz w:val="28"/>
                <w:szCs w:val="28"/>
                <w:shd w:val="clear" w:color="auto" w:fill="FFFFFF"/>
              </w:rPr>
              <w:t>0,0</w:t>
            </w:r>
          </w:p>
        </w:tc>
        <w:tc>
          <w:tcPr>
            <w:tcW w:w="2835" w:type="dxa"/>
          </w:tcPr>
          <w:p w14:paraId="3E250422" w14:textId="77777777" w:rsidR="007565AD" w:rsidRPr="00BE1DBE" w:rsidRDefault="007565AD" w:rsidP="00461F65">
            <w:pPr>
              <w:jc w:val="both"/>
              <w:rPr>
                <w:sz w:val="28"/>
                <w:szCs w:val="28"/>
                <w:shd w:val="clear" w:color="auto" w:fill="FFFFFF"/>
              </w:rPr>
            </w:pPr>
            <w:r>
              <w:rPr>
                <w:sz w:val="28"/>
                <w:szCs w:val="28"/>
                <w:shd w:val="clear" w:color="auto" w:fill="FFFFFF"/>
              </w:rPr>
              <w:t>0,0</w:t>
            </w:r>
          </w:p>
        </w:tc>
        <w:tc>
          <w:tcPr>
            <w:tcW w:w="3112" w:type="dxa"/>
          </w:tcPr>
          <w:p w14:paraId="2D1C5003" w14:textId="77777777" w:rsidR="007565AD" w:rsidRPr="00BE1DBE" w:rsidRDefault="007565AD" w:rsidP="00461F65">
            <w:pPr>
              <w:jc w:val="both"/>
              <w:rPr>
                <w:sz w:val="28"/>
                <w:szCs w:val="28"/>
                <w:shd w:val="clear" w:color="auto" w:fill="FFFFFF"/>
              </w:rPr>
            </w:pPr>
            <w:r>
              <w:rPr>
                <w:sz w:val="28"/>
                <w:szCs w:val="28"/>
                <w:shd w:val="clear" w:color="auto" w:fill="FFFFFF"/>
              </w:rPr>
              <w:t>0,0</w:t>
            </w:r>
          </w:p>
        </w:tc>
      </w:tr>
      <w:tr w:rsidR="00EC2925" w:rsidRPr="00BE1DBE" w14:paraId="56BA9A71" w14:textId="77777777" w:rsidTr="00461F65">
        <w:tc>
          <w:tcPr>
            <w:tcW w:w="3539" w:type="dxa"/>
          </w:tcPr>
          <w:p w14:paraId="6AB786B5" w14:textId="77777777" w:rsidR="00EC2925" w:rsidRPr="00BE1DBE" w:rsidRDefault="00EC2925" w:rsidP="00461F65">
            <w:pPr>
              <w:rPr>
                <w:b/>
                <w:sz w:val="28"/>
                <w:szCs w:val="28"/>
                <w:shd w:val="clear" w:color="auto" w:fill="FFFFFF"/>
              </w:rPr>
            </w:pPr>
            <w:r w:rsidRPr="00BE1DBE">
              <w:rPr>
                <w:b/>
                <w:sz w:val="28"/>
                <w:szCs w:val="28"/>
                <w:shd w:val="clear" w:color="auto" w:fill="FFFFFF"/>
              </w:rPr>
              <w:lastRenderedPageBreak/>
              <w:t>Ожидаемые результаты реализации муниципальной программы</w:t>
            </w:r>
          </w:p>
        </w:tc>
        <w:tc>
          <w:tcPr>
            <w:tcW w:w="11021" w:type="dxa"/>
            <w:gridSpan w:val="4"/>
            <w:tcBorders>
              <w:top w:val="single" w:sz="4" w:space="0" w:color="auto"/>
            </w:tcBorders>
          </w:tcPr>
          <w:p w14:paraId="1DB7C68A" w14:textId="77777777" w:rsidR="00EC2925" w:rsidRPr="003A747C" w:rsidRDefault="00EC2925" w:rsidP="00461F65">
            <w:pPr>
              <w:jc w:val="both"/>
              <w:rPr>
                <w:spacing w:val="-2"/>
                <w:sz w:val="28"/>
                <w:szCs w:val="28"/>
                <w:shd w:val="clear" w:color="auto" w:fill="FFFFFF"/>
              </w:rPr>
            </w:pPr>
            <w:r w:rsidRPr="003A747C">
              <w:rPr>
                <w:spacing w:val="-2"/>
                <w:sz w:val="28"/>
                <w:szCs w:val="28"/>
                <w:shd w:val="clear" w:color="auto" w:fill="FFFFFF"/>
              </w:rPr>
              <w:t>- снижение риска возникновения чрезвычайных ситуаций природного и техногенного характера;</w:t>
            </w:r>
          </w:p>
          <w:p w14:paraId="2E486E7B" w14:textId="77777777" w:rsidR="00EC2925" w:rsidRPr="003A747C" w:rsidRDefault="00EC2925" w:rsidP="00461F65">
            <w:pPr>
              <w:jc w:val="both"/>
              <w:rPr>
                <w:spacing w:val="-2"/>
                <w:sz w:val="28"/>
                <w:szCs w:val="28"/>
                <w:shd w:val="clear" w:color="auto" w:fill="FFFFFF"/>
              </w:rPr>
            </w:pPr>
            <w:r w:rsidRPr="003A747C">
              <w:rPr>
                <w:spacing w:val="-2"/>
                <w:sz w:val="28"/>
                <w:szCs w:val="28"/>
                <w:shd w:val="clear" w:color="auto" w:fill="FFFFFF"/>
              </w:rPr>
              <w:t>- повышение уровня безопасности жизнедеятельности населения при чрезвычайных ситуациях мирного и военного времени;</w:t>
            </w:r>
          </w:p>
          <w:p w14:paraId="2BC33010" w14:textId="77777777" w:rsidR="00EC2925" w:rsidRPr="003A747C" w:rsidRDefault="00EC2925" w:rsidP="00461F65">
            <w:pPr>
              <w:jc w:val="both"/>
              <w:rPr>
                <w:spacing w:val="-2"/>
                <w:sz w:val="28"/>
                <w:szCs w:val="28"/>
                <w:shd w:val="clear" w:color="auto" w:fill="FFFFFF"/>
              </w:rPr>
            </w:pPr>
            <w:r w:rsidRPr="003A747C">
              <w:rPr>
                <w:spacing w:val="-2"/>
                <w:sz w:val="28"/>
                <w:szCs w:val="28"/>
                <w:shd w:val="clear" w:color="auto" w:fill="FFFFFF"/>
              </w:rPr>
              <w:t>- повышение эффективности системы управления, связи и оповещения;</w:t>
            </w:r>
          </w:p>
          <w:p w14:paraId="7A17A54F" w14:textId="77777777" w:rsidR="00EC2925" w:rsidRPr="003A747C" w:rsidRDefault="00EC2925" w:rsidP="00461F65">
            <w:pPr>
              <w:jc w:val="both"/>
              <w:rPr>
                <w:spacing w:val="-2"/>
                <w:sz w:val="28"/>
                <w:szCs w:val="28"/>
                <w:shd w:val="clear" w:color="auto" w:fill="FFFFFF"/>
              </w:rPr>
            </w:pPr>
            <w:r w:rsidRPr="003A747C">
              <w:rPr>
                <w:spacing w:val="-2"/>
                <w:sz w:val="28"/>
                <w:szCs w:val="28"/>
                <w:shd w:val="clear" w:color="auto" w:fill="FFFFFF"/>
              </w:rPr>
              <w:t>- повышение уровня подготовки населения и специалистов к действиям в чрезвычайных ситуациях природного и техногенного характера мирного и военного времени;</w:t>
            </w:r>
          </w:p>
          <w:p w14:paraId="782DBD2F" w14:textId="77777777" w:rsidR="00EC2925" w:rsidRPr="003A747C" w:rsidRDefault="00EC2925" w:rsidP="00461F65">
            <w:pPr>
              <w:jc w:val="both"/>
              <w:rPr>
                <w:spacing w:val="-2"/>
                <w:sz w:val="28"/>
                <w:szCs w:val="28"/>
                <w:shd w:val="clear" w:color="auto" w:fill="FFFFFF"/>
              </w:rPr>
            </w:pPr>
            <w:r w:rsidRPr="003A747C">
              <w:rPr>
                <w:spacing w:val="-2"/>
                <w:sz w:val="28"/>
                <w:szCs w:val="28"/>
                <w:shd w:val="clear" w:color="auto" w:fill="FFFFFF"/>
              </w:rPr>
              <w:t xml:space="preserve">- обеспечение сотрудников администрации </w:t>
            </w:r>
            <w:r w:rsidR="007D76D0" w:rsidRPr="003A747C">
              <w:rPr>
                <w:spacing w:val="-2"/>
                <w:sz w:val="28"/>
                <w:szCs w:val="28"/>
                <w:shd w:val="clear" w:color="auto" w:fill="FFFFFF"/>
              </w:rPr>
              <w:t xml:space="preserve">Шлиссельбургского городского поселения Кировского муниципального района Ленинградской области </w:t>
            </w:r>
            <w:r w:rsidRPr="003A747C">
              <w:rPr>
                <w:spacing w:val="-2"/>
                <w:sz w:val="28"/>
                <w:szCs w:val="28"/>
                <w:shd w:val="clear" w:color="auto" w:fill="FFFFFF"/>
              </w:rPr>
              <w:t>и её структурных подразделений средствами защиты органов дыхания и медицинской защиты;</w:t>
            </w:r>
          </w:p>
          <w:p w14:paraId="0DBFAD16" w14:textId="77777777" w:rsidR="00EC2925" w:rsidRPr="003A747C" w:rsidRDefault="00EC2925" w:rsidP="00461F65">
            <w:pPr>
              <w:jc w:val="both"/>
              <w:rPr>
                <w:spacing w:val="-2"/>
                <w:sz w:val="28"/>
                <w:szCs w:val="28"/>
                <w:shd w:val="clear" w:color="auto" w:fill="FFFFFF"/>
              </w:rPr>
            </w:pPr>
            <w:r w:rsidRPr="003A747C">
              <w:rPr>
                <w:spacing w:val="-2"/>
                <w:sz w:val="28"/>
                <w:szCs w:val="28"/>
                <w:shd w:val="clear" w:color="auto" w:fill="FFFFFF"/>
              </w:rPr>
              <w:t xml:space="preserve">- оснащение необходимым имуществом оперативной группы комиссии по предупреждению и ликвидации чрезвычайных ситуаций и обеспечению пожарной безопасности </w:t>
            </w:r>
            <w:r w:rsidR="007D76D0" w:rsidRPr="003A747C">
              <w:rPr>
                <w:spacing w:val="-2"/>
                <w:sz w:val="28"/>
                <w:szCs w:val="28"/>
                <w:shd w:val="clear" w:color="auto" w:fill="FFFFFF"/>
              </w:rPr>
              <w:t>Шлиссельбургского городского поселения Кировского муниципального района Ленинградской области</w:t>
            </w:r>
            <w:r w:rsidRPr="003A747C">
              <w:rPr>
                <w:spacing w:val="-2"/>
                <w:sz w:val="28"/>
                <w:szCs w:val="28"/>
                <w:shd w:val="clear" w:color="auto" w:fill="FFFFFF"/>
              </w:rPr>
              <w:t>;</w:t>
            </w:r>
          </w:p>
          <w:p w14:paraId="0D5FE5F5" w14:textId="77777777" w:rsidR="00EC2925" w:rsidRPr="003A747C" w:rsidRDefault="00EC2925" w:rsidP="00461F65">
            <w:pPr>
              <w:jc w:val="both"/>
              <w:rPr>
                <w:spacing w:val="-2"/>
                <w:sz w:val="28"/>
                <w:szCs w:val="28"/>
                <w:shd w:val="clear" w:color="auto" w:fill="FFFFFF"/>
              </w:rPr>
            </w:pPr>
            <w:r w:rsidRPr="003A747C">
              <w:rPr>
                <w:spacing w:val="-2"/>
                <w:sz w:val="28"/>
                <w:szCs w:val="28"/>
                <w:shd w:val="clear" w:color="auto" w:fill="FFFFFF"/>
              </w:rPr>
              <w:t xml:space="preserve">- повышение готовности органов управления, сил и средств Шлиссельбургского муниципального звена территориальной подсистемы единой государственной системы предупреждения и ликвидации чрезвычайных ситуаций на территории </w:t>
            </w:r>
            <w:r w:rsidR="007D76D0" w:rsidRPr="003A747C">
              <w:rPr>
                <w:spacing w:val="-2"/>
                <w:sz w:val="28"/>
                <w:szCs w:val="28"/>
                <w:shd w:val="clear" w:color="auto" w:fill="FFFFFF"/>
              </w:rPr>
              <w:t>Шлиссельбургского городского поселения Кировского муниципального района Ленинградской области</w:t>
            </w:r>
            <w:r w:rsidRPr="003A747C">
              <w:rPr>
                <w:spacing w:val="-2"/>
                <w:sz w:val="28"/>
                <w:szCs w:val="28"/>
                <w:shd w:val="clear" w:color="auto" w:fill="FFFFFF"/>
              </w:rPr>
              <w:t>;</w:t>
            </w:r>
          </w:p>
          <w:p w14:paraId="3305ADFD" w14:textId="77777777" w:rsidR="00EC2925" w:rsidRPr="003A747C" w:rsidRDefault="00EC2925" w:rsidP="00461F65">
            <w:pPr>
              <w:jc w:val="both"/>
              <w:rPr>
                <w:spacing w:val="-2"/>
                <w:sz w:val="28"/>
                <w:szCs w:val="28"/>
                <w:shd w:val="clear" w:color="auto" w:fill="FFFFFF"/>
              </w:rPr>
            </w:pPr>
            <w:r w:rsidRPr="003A747C">
              <w:rPr>
                <w:spacing w:val="-2"/>
                <w:sz w:val="28"/>
                <w:szCs w:val="28"/>
                <w:shd w:val="clear" w:color="auto" w:fill="FFFFFF"/>
              </w:rPr>
              <w:t xml:space="preserve">- обеспечение противопожарной защищенности населения и территории </w:t>
            </w:r>
            <w:r w:rsidR="007D76D0" w:rsidRPr="003A747C">
              <w:rPr>
                <w:spacing w:val="-2"/>
                <w:sz w:val="28"/>
                <w:szCs w:val="28"/>
                <w:shd w:val="clear" w:color="auto" w:fill="FFFFFF"/>
              </w:rPr>
              <w:t>Шлиссельбургского городского поселения Кировского муниципального района Ленинградской области</w:t>
            </w:r>
            <w:r w:rsidRPr="003A747C">
              <w:rPr>
                <w:spacing w:val="-2"/>
                <w:sz w:val="28"/>
                <w:szCs w:val="28"/>
                <w:shd w:val="clear" w:color="auto" w:fill="FFFFFF"/>
              </w:rPr>
              <w:t>;</w:t>
            </w:r>
          </w:p>
          <w:p w14:paraId="7BF08F69" w14:textId="77777777" w:rsidR="00EC2925" w:rsidRPr="00BE1DBE" w:rsidRDefault="00EC2925" w:rsidP="00461F65">
            <w:pPr>
              <w:jc w:val="both"/>
              <w:rPr>
                <w:sz w:val="28"/>
                <w:szCs w:val="28"/>
                <w:shd w:val="clear" w:color="auto" w:fill="FFFFFF"/>
              </w:rPr>
            </w:pPr>
            <w:r w:rsidRPr="003A747C">
              <w:rPr>
                <w:spacing w:val="-2"/>
                <w:sz w:val="28"/>
                <w:szCs w:val="28"/>
                <w:shd w:val="clear" w:color="auto" w:fill="FFFFFF"/>
              </w:rPr>
              <w:t>- снижение количества случаев гибели людей на водных объектах.</w:t>
            </w:r>
          </w:p>
        </w:tc>
      </w:tr>
    </w:tbl>
    <w:p w14:paraId="4FC3BF16" w14:textId="77777777" w:rsidR="00EC2925" w:rsidRDefault="00EC2925" w:rsidP="00EC2925">
      <w:pPr>
        <w:jc w:val="center"/>
        <w:rPr>
          <w:b/>
          <w:color w:val="333333"/>
          <w:sz w:val="28"/>
          <w:szCs w:val="28"/>
          <w:shd w:val="clear" w:color="auto" w:fill="FFFFFF"/>
        </w:rPr>
      </w:pPr>
    </w:p>
    <w:p w14:paraId="7AFFC7C3" w14:textId="77777777" w:rsidR="00EC2925" w:rsidRPr="00BE1DBE" w:rsidRDefault="00EC2925" w:rsidP="00EC2925">
      <w:pPr>
        <w:jc w:val="center"/>
        <w:rPr>
          <w:b/>
          <w:sz w:val="28"/>
          <w:szCs w:val="28"/>
          <w:shd w:val="clear" w:color="auto" w:fill="FFFFFF"/>
        </w:rPr>
      </w:pPr>
      <w:r w:rsidRPr="00BE1DBE">
        <w:rPr>
          <w:b/>
          <w:sz w:val="28"/>
          <w:szCs w:val="28"/>
          <w:shd w:val="clear" w:color="auto" w:fill="FFFFFF"/>
        </w:rPr>
        <w:t xml:space="preserve">Характеристика проблем в области гражданской обороны, защиты населения и территорий </w:t>
      </w:r>
    </w:p>
    <w:p w14:paraId="3433AB0D" w14:textId="77777777" w:rsidR="003A747C" w:rsidRDefault="002E629C" w:rsidP="00EC2925">
      <w:pPr>
        <w:jc w:val="center"/>
        <w:rPr>
          <w:b/>
          <w:sz w:val="28"/>
          <w:szCs w:val="28"/>
          <w:shd w:val="clear" w:color="auto" w:fill="FFFFFF"/>
        </w:rPr>
      </w:pPr>
      <w:r w:rsidRPr="002E629C">
        <w:rPr>
          <w:b/>
          <w:sz w:val="28"/>
          <w:szCs w:val="28"/>
          <w:shd w:val="clear" w:color="auto" w:fill="FFFFFF"/>
        </w:rPr>
        <w:t xml:space="preserve">Шлиссельбургского городского поселения Кировского муниципального района Ленинградской области </w:t>
      </w:r>
    </w:p>
    <w:p w14:paraId="419F8D69" w14:textId="3D35F17B" w:rsidR="00EC2925" w:rsidRPr="00BE1DBE" w:rsidRDefault="00EC2925" w:rsidP="00EC2925">
      <w:pPr>
        <w:jc w:val="center"/>
        <w:rPr>
          <w:b/>
          <w:sz w:val="28"/>
          <w:szCs w:val="28"/>
          <w:shd w:val="clear" w:color="auto" w:fill="FFFFFF"/>
        </w:rPr>
      </w:pPr>
      <w:r w:rsidRPr="00BE1DBE">
        <w:rPr>
          <w:b/>
          <w:sz w:val="28"/>
          <w:szCs w:val="28"/>
          <w:shd w:val="clear" w:color="auto" w:fill="FFFFFF"/>
        </w:rPr>
        <w:t>от чрезвычайных ситуаций мирного и военного времени</w:t>
      </w:r>
    </w:p>
    <w:p w14:paraId="2100BB81" w14:textId="77777777" w:rsidR="00EC2925" w:rsidRDefault="00EC2925" w:rsidP="00EC2925">
      <w:pPr>
        <w:jc w:val="center"/>
        <w:rPr>
          <w:b/>
          <w:sz w:val="28"/>
          <w:szCs w:val="28"/>
        </w:rPr>
      </w:pPr>
    </w:p>
    <w:p w14:paraId="32C79129" w14:textId="77777777" w:rsidR="00EC2925" w:rsidRPr="00BE1DBE" w:rsidRDefault="00EC2925" w:rsidP="00EC2925">
      <w:pPr>
        <w:ind w:firstLine="709"/>
        <w:jc w:val="both"/>
        <w:rPr>
          <w:sz w:val="28"/>
          <w:szCs w:val="28"/>
        </w:rPr>
      </w:pPr>
      <w:r w:rsidRPr="00BE1DBE">
        <w:rPr>
          <w:sz w:val="28"/>
          <w:szCs w:val="28"/>
        </w:rPr>
        <w:t xml:space="preserve">На территории </w:t>
      </w:r>
      <w:r w:rsidR="002E629C" w:rsidRPr="002E629C">
        <w:rPr>
          <w:sz w:val="28"/>
          <w:szCs w:val="28"/>
        </w:rPr>
        <w:t>Шлиссельбургского городского поселения Кировского муниципально</w:t>
      </w:r>
      <w:r w:rsidR="007670B5">
        <w:rPr>
          <w:sz w:val="28"/>
          <w:szCs w:val="28"/>
        </w:rPr>
        <w:t>го района Ленинградской области</w:t>
      </w:r>
      <w:r w:rsidR="002E629C" w:rsidRPr="002E629C">
        <w:rPr>
          <w:sz w:val="28"/>
          <w:szCs w:val="28"/>
        </w:rPr>
        <w:t xml:space="preserve"> </w:t>
      </w:r>
      <w:r w:rsidRPr="00BE1DBE">
        <w:rPr>
          <w:sz w:val="28"/>
          <w:szCs w:val="28"/>
        </w:rPr>
        <w:t>вероятны следующие чрезвычайные ситуации, влияющие на безопасность и состояние жизнеобеспечения (теплоснабжение, водоснабжение и электроснабжение) населения:</w:t>
      </w:r>
    </w:p>
    <w:p w14:paraId="2D18B1CE" w14:textId="77777777" w:rsidR="00EC2925" w:rsidRPr="00BE1DBE" w:rsidRDefault="00EC2925" w:rsidP="00EC2925">
      <w:pPr>
        <w:ind w:firstLine="709"/>
        <w:jc w:val="both"/>
        <w:rPr>
          <w:sz w:val="28"/>
          <w:szCs w:val="28"/>
        </w:rPr>
      </w:pPr>
      <w:r w:rsidRPr="00BE1DBE">
        <w:rPr>
          <w:sz w:val="28"/>
          <w:szCs w:val="28"/>
        </w:rPr>
        <w:lastRenderedPageBreak/>
        <w:t>- нарушение работы систем жизнеобеспечения населения в результате воздействия опасных гидрометеорологических явлений;</w:t>
      </w:r>
    </w:p>
    <w:p w14:paraId="2769F27F" w14:textId="77777777" w:rsidR="00EC2925" w:rsidRPr="00BE1DBE" w:rsidRDefault="00EC2925" w:rsidP="00EC2925">
      <w:pPr>
        <w:ind w:firstLine="709"/>
        <w:jc w:val="both"/>
        <w:rPr>
          <w:sz w:val="28"/>
          <w:szCs w:val="28"/>
        </w:rPr>
      </w:pPr>
      <w:r w:rsidRPr="00BE1DBE">
        <w:rPr>
          <w:sz w:val="28"/>
          <w:szCs w:val="28"/>
        </w:rPr>
        <w:t>- нарушение работы систем жизнеобеспечения населения в результате износа оборудования и несвоевременного его ремонта и обслуживания;</w:t>
      </w:r>
    </w:p>
    <w:p w14:paraId="2688B0A1" w14:textId="77777777" w:rsidR="00EC2925" w:rsidRPr="00BE1DBE" w:rsidRDefault="00EC2925" w:rsidP="00EC2925">
      <w:pPr>
        <w:ind w:firstLine="709"/>
        <w:jc w:val="both"/>
        <w:rPr>
          <w:sz w:val="28"/>
          <w:szCs w:val="28"/>
        </w:rPr>
      </w:pPr>
      <w:r w:rsidRPr="00BE1DBE">
        <w:rPr>
          <w:sz w:val="28"/>
          <w:szCs w:val="28"/>
        </w:rPr>
        <w:t>- пожары в жилом фонде и на объектах социально-культурного и бытового назначения;</w:t>
      </w:r>
    </w:p>
    <w:p w14:paraId="64ECD6B2" w14:textId="77777777" w:rsidR="00EC2925" w:rsidRPr="00BE1DBE" w:rsidRDefault="00EC2925" w:rsidP="00EC2925">
      <w:pPr>
        <w:ind w:firstLine="709"/>
        <w:jc w:val="both"/>
        <w:rPr>
          <w:sz w:val="28"/>
          <w:szCs w:val="28"/>
        </w:rPr>
      </w:pPr>
      <w:r w:rsidRPr="00BE1DBE">
        <w:rPr>
          <w:sz w:val="28"/>
          <w:szCs w:val="28"/>
        </w:rPr>
        <w:t>- опасные гидрометеорологические явления (шквалистый ветер, ливневый дождь, снегопад, метель).</w:t>
      </w:r>
    </w:p>
    <w:p w14:paraId="6CF54C12" w14:textId="77777777" w:rsidR="00EC2925" w:rsidRPr="00BE1DBE" w:rsidRDefault="00EC2925" w:rsidP="00EC2925">
      <w:pPr>
        <w:ind w:firstLine="709"/>
        <w:jc w:val="both"/>
        <w:rPr>
          <w:sz w:val="28"/>
          <w:szCs w:val="28"/>
        </w:rPr>
      </w:pPr>
      <w:r w:rsidRPr="00BE1DBE">
        <w:rPr>
          <w:sz w:val="28"/>
          <w:szCs w:val="28"/>
        </w:rPr>
        <w:t>Периодичность возникновения указанных чрезвычайных ситуаций низкая, но их возникновение сопровождается негативными последствиями, имеющими длительный временной характер для безопасности территорий, объектов экономики, организаций и объектов жизнеобеспечения населения, а именно:</w:t>
      </w:r>
    </w:p>
    <w:p w14:paraId="19742D7A" w14:textId="77777777" w:rsidR="00EC2925" w:rsidRPr="00BE1DBE" w:rsidRDefault="00EC2925" w:rsidP="00EC2925">
      <w:pPr>
        <w:ind w:firstLine="709"/>
        <w:jc w:val="both"/>
        <w:rPr>
          <w:sz w:val="28"/>
          <w:szCs w:val="28"/>
        </w:rPr>
      </w:pPr>
      <w:r w:rsidRPr="00BE1DBE">
        <w:rPr>
          <w:sz w:val="28"/>
          <w:szCs w:val="28"/>
        </w:rPr>
        <w:t>- аварии и отключение энергосистем влекут за собой нарушения в теплоснабжении жилого фонда, объектов социально-культурного и бытового назначения;</w:t>
      </w:r>
    </w:p>
    <w:p w14:paraId="19015A32" w14:textId="77777777" w:rsidR="00EC2925" w:rsidRPr="00BE1DBE" w:rsidRDefault="00EC2925" w:rsidP="00EC2925">
      <w:pPr>
        <w:ind w:firstLine="709"/>
        <w:jc w:val="both"/>
        <w:rPr>
          <w:sz w:val="28"/>
          <w:szCs w:val="28"/>
        </w:rPr>
      </w:pPr>
      <w:r w:rsidRPr="00BE1DBE">
        <w:rPr>
          <w:sz w:val="28"/>
          <w:szCs w:val="28"/>
        </w:rPr>
        <w:t xml:space="preserve">- пожары в жилом фонде и на объектах социально-бытового назначения влекут за собой утрату личного имущества граждан, имущества организаций, создают необходимость в принятии администрации </w:t>
      </w:r>
      <w:r w:rsidR="007670B5" w:rsidRPr="007670B5">
        <w:rPr>
          <w:sz w:val="28"/>
          <w:szCs w:val="28"/>
        </w:rPr>
        <w:t>Шлиссельбургского городского поселения Кировского муниципальног</w:t>
      </w:r>
      <w:r w:rsidR="007670B5">
        <w:rPr>
          <w:sz w:val="28"/>
          <w:szCs w:val="28"/>
        </w:rPr>
        <w:t xml:space="preserve">о района Ленинградской области </w:t>
      </w:r>
      <w:r w:rsidRPr="00BE1DBE">
        <w:rPr>
          <w:sz w:val="28"/>
          <w:szCs w:val="28"/>
        </w:rPr>
        <w:t>мер по расселению граждан, при недостаточном количестве свободного жилого фонда;</w:t>
      </w:r>
    </w:p>
    <w:p w14:paraId="63EDDE78" w14:textId="77777777" w:rsidR="00EC2925" w:rsidRPr="00BE1DBE" w:rsidRDefault="00EC2925" w:rsidP="00EC2925">
      <w:pPr>
        <w:ind w:firstLine="709"/>
        <w:jc w:val="both"/>
        <w:rPr>
          <w:sz w:val="28"/>
          <w:szCs w:val="28"/>
        </w:rPr>
      </w:pPr>
      <w:r w:rsidRPr="00BE1DBE">
        <w:rPr>
          <w:sz w:val="28"/>
          <w:szCs w:val="28"/>
        </w:rPr>
        <w:t xml:space="preserve">- опасные гидрометеорологические явления негативно влияют на работу транспорта, создают неудобства при передвижении людей к месту работы, на внутригородской территории, влекут за собой увеличение травматизма и нарушение работы различных коммуникаций. </w:t>
      </w:r>
    </w:p>
    <w:p w14:paraId="377C852D" w14:textId="77777777" w:rsidR="00EC2925" w:rsidRDefault="00EC2925" w:rsidP="007670B5">
      <w:pPr>
        <w:ind w:firstLine="709"/>
        <w:jc w:val="both"/>
        <w:rPr>
          <w:sz w:val="28"/>
          <w:szCs w:val="28"/>
        </w:rPr>
      </w:pPr>
      <w:r w:rsidRPr="00BE1DBE">
        <w:rPr>
          <w:sz w:val="28"/>
          <w:szCs w:val="28"/>
        </w:rPr>
        <w:t xml:space="preserve">В военное время, при ведении военных действий, риски возникновения чрезвычайных ситуаций резко увеличатся из-за воздействия поражающих факторов от применения различных видов вооружения на население, жилой фонд, системы жизнеобеспечения </w:t>
      </w:r>
      <w:r w:rsidR="007670B5">
        <w:rPr>
          <w:sz w:val="28"/>
          <w:szCs w:val="28"/>
        </w:rPr>
        <w:t>населения города Шлиссельбурга.</w:t>
      </w:r>
    </w:p>
    <w:p w14:paraId="3F0DD22F" w14:textId="77777777" w:rsidR="004A331F" w:rsidRPr="00BE1DBE" w:rsidRDefault="004A331F" w:rsidP="00EC2925">
      <w:pPr>
        <w:ind w:firstLine="709"/>
        <w:jc w:val="both"/>
        <w:rPr>
          <w:sz w:val="28"/>
          <w:szCs w:val="28"/>
        </w:rPr>
      </w:pPr>
    </w:p>
    <w:p w14:paraId="10452FD1" w14:textId="77777777" w:rsidR="00EC2925" w:rsidRPr="00BE1DBE" w:rsidRDefault="00EC2925" w:rsidP="00EC2925">
      <w:pPr>
        <w:ind w:firstLine="709"/>
        <w:jc w:val="center"/>
        <w:rPr>
          <w:b/>
          <w:sz w:val="28"/>
          <w:szCs w:val="28"/>
        </w:rPr>
      </w:pPr>
      <w:r w:rsidRPr="00BE1DBE">
        <w:rPr>
          <w:b/>
          <w:sz w:val="28"/>
          <w:szCs w:val="28"/>
        </w:rPr>
        <w:t xml:space="preserve">Прогноз развития системы гражданской обороны и защиты населения и территорий </w:t>
      </w:r>
    </w:p>
    <w:p w14:paraId="49481721" w14:textId="77777777" w:rsidR="007670B5" w:rsidRDefault="00EC2925" w:rsidP="00EC2925">
      <w:pPr>
        <w:ind w:firstLine="709"/>
        <w:jc w:val="center"/>
        <w:rPr>
          <w:b/>
          <w:sz w:val="28"/>
          <w:szCs w:val="28"/>
        </w:rPr>
      </w:pPr>
      <w:r w:rsidRPr="00BE1DBE">
        <w:rPr>
          <w:b/>
          <w:sz w:val="28"/>
          <w:szCs w:val="28"/>
        </w:rPr>
        <w:t xml:space="preserve">от чрезвычайных ситуаций мирного и военного времени </w:t>
      </w:r>
      <w:r w:rsidR="007670B5" w:rsidRPr="007670B5">
        <w:rPr>
          <w:b/>
          <w:sz w:val="28"/>
          <w:szCs w:val="28"/>
        </w:rPr>
        <w:t xml:space="preserve">Шлиссельбургского городского поселения </w:t>
      </w:r>
    </w:p>
    <w:p w14:paraId="6DAC1B49" w14:textId="77777777" w:rsidR="00EC2925" w:rsidRPr="00BE1DBE" w:rsidRDefault="007670B5" w:rsidP="00EC2925">
      <w:pPr>
        <w:ind w:firstLine="709"/>
        <w:jc w:val="center"/>
        <w:rPr>
          <w:b/>
          <w:sz w:val="28"/>
          <w:szCs w:val="28"/>
        </w:rPr>
      </w:pPr>
      <w:r w:rsidRPr="007670B5">
        <w:rPr>
          <w:b/>
          <w:sz w:val="28"/>
          <w:szCs w:val="28"/>
        </w:rPr>
        <w:t>Кировского муниципально</w:t>
      </w:r>
      <w:r>
        <w:rPr>
          <w:b/>
          <w:sz w:val="28"/>
          <w:szCs w:val="28"/>
        </w:rPr>
        <w:t>го района Ленинградской области</w:t>
      </w:r>
    </w:p>
    <w:p w14:paraId="7E9FB89A" w14:textId="77777777" w:rsidR="004A331F" w:rsidRDefault="00EC2925" w:rsidP="007670B5">
      <w:pPr>
        <w:ind w:firstLine="709"/>
        <w:jc w:val="center"/>
        <w:rPr>
          <w:b/>
          <w:sz w:val="28"/>
          <w:szCs w:val="28"/>
        </w:rPr>
      </w:pPr>
      <w:r w:rsidRPr="00BE1DBE">
        <w:rPr>
          <w:b/>
          <w:sz w:val="28"/>
          <w:szCs w:val="28"/>
        </w:rPr>
        <w:t>с учетом реализации муниципальной программы</w:t>
      </w:r>
    </w:p>
    <w:p w14:paraId="138F03D6" w14:textId="77777777" w:rsidR="006E223B" w:rsidRPr="00BE1DBE" w:rsidRDefault="006E223B" w:rsidP="007670B5">
      <w:pPr>
        <w:ind w:firstLine="709"/>
        <w:jc w:val="center"/>
        <w:rPr>
          <w:b/>
          <w:sz w:val="28"/>
          <w:szCs w:val="28"/>
        </w:rPr>
      </w:pPr>
    </w:p>
    <w:p w14:paraId="5079DA2A" w14:textId="77777777" w:rsidR="00EC2925" w:rsidRPr="00BE1DBE" w:rsidRDefault="00EC2925" w:rsidP="00EC2925">
      <w:pPr>
        <w:ind w:firstLine="709"/>
        <w:jc w:val="both"/>
        <w:rPr>
          <w:sz w:val="28"/>
          <w:szCs w:val="28"/>
        </w:rPr>
      </w:pPr>
      <w:r w:rsidRPr="00BE1DBE">
        <w:rPr>
          <w:sz w:val="28"/>
          <w:szCs w:val="28"/>
        </w:rPr>
        <w:t xml:space="preserve">Программа ориентирована на обеспечение защиты населения и территории </w:t>
      </w:r>
      <w:r w:rsidR="00AC1CEA" w:rsidRPr="00AC1CEA">
        <w:rPr>
          <w:sz w:val="28"/>
          <w:szCs w:val="28"/>
        </w:rPr>
        <w:t>Шлиссельбургского городского поселения Кировского муниципального района Ле</w:t>
      </w:r>
      <w:r w:rsidR="00AC1CEA">
        <w:rPr>
          <w:sz w:val="28"/>
          <w:szCs w:val="28"/>
        </w:rPr>
        <w:t xml:space="preserve">нинградской области </w:t>
      </w:r>
      <w:r w:rsidRPr="00BE1DBE">
        <w:rPr>
          <w:sz w:val="28"/>
          <w:szCs w:val="28"/>
        </w:rPr>
        <w:t xml:space="preserve">от чрезвычайных ситуаций природного и техногенного характера. Реальная оценка возможных опасностей и угроз, обуславливают необходимость планирования и реализации в </w:t>
      </w:r>
      <w:r w:rsidRPr="00BE1DBE">
        <w:rPr>
          <w:sz w:val="28"/>
          <w:szCs w:val="28"/>
        </w:rPr>
        <w:lastRenderedPageBreak/>
        <w:t>рамках муниципальной программы ряда мероприятий по развитию таких направлений как:</w:t>
      </w:r>
    </w:p>
    <w:p w14:paraId="6DB35E96" w14:textId="77777777" w:rsidR="00EC2925" w:rsidRPr="00BE1DBE" w:rsidRDefault="00EC2925" w:rsidP="00EC2925">
      <w:pPr>
        <w:ind w:firstLine="709"/>
        <w:jc w:val="both"/>
        <w:rPr>
          <w:sz w:val="28"/>
          <w:szCs w:val="28"/>
        </w:rPr>
      </w:pPr>
      <w:r w:rsidRPr="00BE1DBE">
        <w:rPr>
          <w:sz w:val="28"/>
          <w:szCs w:val="28"/>
        </w:rPr>
        <w:t>- совершенствование системы оповещения руководящего состава, органов управления и населения по сигналам гражданской обороны и при возникновении чрезвычайных ситуаций природного и техногенного характера;</w:t>
      </w:r>
    </w:p>
    <w:p w14:paraId="15409ED3" w14:textId="77777777" w:rsidR="00EC2925" w:rsidRPr="00BE1DBE" w:rsidRDefault="00EC2925" w:rsidP="00EC2925">
      <w:pPr>
        <w:ind w:firstLine="709"/>
        <w:jc w:val="both"/>
        <w:rPr>
          <w:sz w:val="28"/>
          <w:szCs w:val="28"/>
        </w:rPr>
      </w:pPr>
      <w:r w:rsidRPr="00BE1DBE">
        <w:rPr>
          <w:sz w:val="28"/>
          <w:szCs w:val="28"/>
        </w:rPr>
        <w:t>- создание условий для оперативного реагирования органов управления и сил при возникновении чрезвычайных ситуаций мирного и военного времени, обеспечение органов управления и сил гражданской обороны и городского звена РСЧС техническими средствами и различными видами ресурсов;</w:t>
      </w:r>
    </w:p>
    <w:p w14:paraId="6B19C1B7" w14:textId="77777777" w:rsidR="00EC2925" w:rsidRPr="00BE1DBE" w:rsidRDefault="00EC2925" w:rsidP="00EC2925">
      <w:pPr>
        <w:ind w:firstLine="709"/>
        <w:jc w:val="both"/>
        <w:rPr>
          <w:sz w:val="28"/>
          <w:szCs w:val="28"/>
        </w:rPr>
      </w:pPr>
      <w:r w:rsidRPr="00BE1DBE">
        <w:rPr>
          <w:sz w:val="28"/>
          <w:szCs w:val="28"/>
        </w:rPr>
        <w:t>- создание резервов материальных средств для целей гражданской обороны, предупреждения и ликвидации чрезвычайных ситуаций, первоочередного жизнеобеспечения населения, пострадавшего в чрезвычайных ситуациях;</w:t>
      </w:r>
    </w:p>
    <w:p w14:paraId="56298B1B" w14:textId="77777777" w:rsidR="00EC2925" w:rsidRPr="00BE1DBE" w:rsidRDefault="00EC2925" w:rsidP="00EC2925">
      <w:pPr>
        <w:ind w:firstLine="709"/>
        <w:jc w:val="both"/>
        <w:rPr>
          <w:sz w:val="28"/>
          <w:szCs w:val="28"/>
        </w:rPr>
      </w:pPr>
      <w:r w:rsidRPr="00BE1DBE">
        <w:rPr>
          <w:sz w:val="28"/>
          <w:szCs w:val="28"/>
        </w:rPr>
        <w:t>- обеспечение информационной поддержки, непрерывного мониторинга и ситуационного анализа рисков чрезвычайных ситуаций, информирования органов власти и управления, специалистов и населения города по вопросам управления рисками.</w:t>
      </w:r>
    </w:p>
    <w:p w14:paraId="12CA6DF1" w14:textId="77777777" w:rsidR="004A331F" w:rsidRDefault="004A331F" w:rsidP="00852AB4">
      <w:pPr>
        <w:rPr>
          <w:b/>
          <w:sz w:val="28"/>
          <w:szCs w:val="28"/>
        </w:rPr>
      </w:pPr>
    </w:p>
    <w:p w14:paraId="7AE875F0" w14:textId="77777777" w:rsidR="00EC2925" w:rsidRDefault="00EC2925" w:rsidP="00852AB4">
      <w:pPr>
        <w:ind w:firstLine="709"/>
        <w:jc w:val="center"/>
        <w:rPr>
          <w:b/>
          <w:sz w:val="28"/>
          <w:szCs w:val="28"/>
        </w:rPr>
      </w:pPr>
      <w:r w:rsidRPr="00BE1DBE">
        <w:rPr>
          <w:b/>
          <w:sz w:val="28"/>
          <w:szCs w:val="28"/>
        </w:rPr>
        <w:t>Основные цели и</w:t>
      </w:r>
      <w:r w:rsidR="00852AB4">
        <w:rPr>
          <w:b/>
          <w:sz w:val="28"/>
          <w:szCs w:val="28"/>
        </w:rPr>
        <w:t xml:space="preserve"> задачи муниципальной программы</w:t>
      </w:r>
    </w:p>
    <w:p w14:paraId="43016BA7" w14:textId="77777777" w:rsidR="004A331F" w:rsidRPr="00CB5985" w:rsidRDefault="004A331F" w:rsidP="00EC2925">
      <w:pPr>
        <w:ind w:firstLine="709"/>
        <w:jc w:val="center"/>
        <w:rPr>
          <w:b/>
          <w:sz w:val="28"/>
          <w:szCs w:val="28"/>
        </w:rPr>
      </w:pPr>
    </w:p>
    <w:p w14:paraId="288BBC10" w14:textId="77777777" w:rsidR="00EC2925" w:rsidRPr="00BE1DBE" w:rsidRDefault="00EC2925" w:rsidP="00EC2925">
      <w:pPr>
        <w:ind w:firstLine="709"/>
        <w:jc w:val="both"/>
        <w:rPr>
          <w:sz w:val="28"/>
          <w:szCs w:val="28"/>
        </w:rPr>
      </w:pPr>
      <w:r w:rsidRPr="00BE1DBE">
        <w:rPr>
          <w:sz w:val="28"/>
          <w:szCs w:val="28"/>
        </w:rPr>
        <w:t>Приоритетами реализации муниципальной политики в сфере реализации настоящей программы являются:</w:t>
      </w:r>
    </w:p>
    <w:p w14:paraId="13BA75DA" w14:textId="77777777" w:rsidR="00EC2925" w:rsidRPr="00BE1DBE" w:rsidRDefault="00EC2925" w:rsidP="00EC2925">
      <w:pPr>
        <w:ind w:firstLine="709"/>
        <w:jc w:val="both"/>
        <w:rPr>
          <w:sz w:val="28"/>
          <w:szCs w:val="28"/>
        </w:rPr>
      </w:pPr>
      <w:r w:rsidRPr="00BE1DBE">
        <w:rPr>
          <w:sz w:val="28"/>
          <w:szCs w:val="28"/>
        </w:rPr>
        <w:t xml:space="preserve">- организация и осуществление мероприятий по гражданской обороне, защите населения и территории </w:t>
      </w:r>
      <w:r w:rsidR="00551CD2" w:rsidRPr="00551CD2">
        <w:rPr>
          <w:sz w:val="28"/>
          <w:szCs w:val="28"/>
        </w:rPr>
        <w:t>Шлиссельбургского городского поселения Кировского муниципальног</w:t>
      </w:r>
      <w:r w:rsidR="00551CD2">
        <w:rPr>
          <w:sz w:val="28"/>
          <w:szCs w:val="28"/>
        </w:rPr>
        <w:t>о района Ленинградской области</w:t>
      </w:r>
      <w:r w:rsidRPr="00BE1DBE">
        <w:rPr>
          <w:sz w:val="28"/>
          <w:szCs w:val="28"/>
        </w:rPr>
        <w:t xml:space="preserve"> от чрезвычайных ситуаций природного и техногенного характера;</w:t>
      </w:r>
    </w:p>
    <w:p w14:paraId="7347DCF9" w14:textId="77777777" w:rsidR="00EC2925" w:rsidRPr="00BE1DBE" w:rsidRDefault="00EC2925" w:rsidP="00EC2925">
      <w:pPr>
        <w:ind w:firstLine="709"/>
        <w:jc w:val="both"/>
        <w:rPr>
          <w:sz w:val="28"/>
          <w:szCs w:val="28"/>
        </w:rPr>
      </w:pPr>
      <w:r w:rsidRPr="00BE1DBE">
        <w:rPr>
          <w:sz w:val="28"/>
          <w:szCs w:val="28"/>
        </w:rPr>
        <w:t xml:space="preserve">- участие в предупреждении и ликвидации последствий чрезвычайных ситуаций на территории </w:t>
      </w:r>
      <w:r w:rsidR="00551CD2" w:rsidRPr="00551CD2">
        <w:rPr>
          <w:sz w:val="28"/>
          <w:szCs w:val="28"/>
        </w:rPr>
        <w:t>Шлиссельбургского городского поселения Кировского муниципально</w:t>
      </w:r>
      <w:r w:rsidR="00551CD2">
        <w:rPr>
          <w:sz w:val="28"/>
          <w:szCs w:val="28"/>
        </w:rPr>
        <w:t>го района Ленинградской области</w:t>
      </w:r>
      <w:r w:rsidRPr="00BE1DBE">
        <w:rPr>
          <w:sz w:val="28"/>
          <w:szCs w:val="28"/>
        </w:rPr>
        <w:t>;</w:t>
      </w:r>
    </w:p>
    <w:p w14:paraId="26F51FD0" w14:textId="77777777" w:rsidR="00EC2925" w:rsidRPr="00BE1DBE" w:rsidRDefault="00EC2925" w:rsidP="00EC2925">
      <w:pPr>
        <w:ind w:firstLine="709"/>
        <w:jc w:val="both"/>
        <w:rPr>
          <w:sz w:val="28"/>
          <w:szCs w:val="28"/>
        </w:rPr>
      </w:pPr>
      <w:r w:rsidRPr="00BE1DBE">
        <w:rPr>
          <w:sz w:val="28"/>
          <w:szCs w:val="28"/>
        </w:rPr>
        <w:t>- обеспечение эффективного управления силами и средствами ликвидации чрезвычайных ситуаций;</w:t>
      </w:r>
    </w:p>
    <w:p w14:paraId="24D24302" w14:textId="77777777" w:rsidR="00EC2925" w:rsidRPr="00BE1DBE" w:rsidRDefault="00EC2925" w:rsidP="00EC2925">
      <w:pPr>
        <w:ind w:firstLine="709"/>
        <w:jc w:val="both"/>
        <w:rPr>
          <w:sz w:val="28"/>
          <w:szCs w:val="28"/>
        </w:rPr>
      </w:pPr>
      <w:r w:rsidRPr="00BE1DBE">
        <w:rPr>
          <w:sz w:val="28"/>
          <w:szCs w:val="28"/>
        </w:rPr>
        <w:t xml:space="preserve">- обеспечение первичных мер пожарной безопасности населения </w:t>
      </w:r>
      <w:r w:rsidR="00551CD2" w:rsidRPr="00551CD2">
        <w:rPr>
          <w:sz w:val="28"/>
          <w:szCs w:val="28"/>
        </w:rPr>
        <w:t>Шлиссельбургского городского поселения Кировского муниципально</w:t>
      </w:r>
      <w:r w:rsidR="00551CD2">
        <w:rPr>
          <w:sz w:val="28"/>
          <w:szCs w:val="28"/>
        </w:rPr>
        <w:t>го района Ленинградской области</w:t>
      </w:r>
      <w:r w:rsidRPr="00BE1DBE">
        <w:rPr>
          <w:sz w:val="28"/>
          <w:szCs w:val="28"/>
        </w:rPr>
        <w:t>, путем распространения знаний пожарной безопасности и противопожарной агитации;</w:t>
      </w:r>
    </w:p>
    <w:p w14:paraId="31617267" w14:textId="77777777" w:rsidR="00EC2925" w:rsidRPr="00BE1DBE" w:rsidRDefault="00EC2925" w:rsidP="00EC2925">
      <w:pPr>
        <w:ind w:firstLine="709"/>
        <w:jc w:val="both"/>
        <w:rPr>
          <w:sz w:val="28"/>
          <w:szCs w:val="28"/>
        </w:rPr>
      </w:pPr>
      <w:r w:rsidRPr="00BE1DBE">
        <w:rPr>
          <w:sz w:val="28"/>
          <w:szCs w:val="28"/>
        </w:rPr>
        <w:t>- осуществление мероприятий по обеспечению безопасности людей на водных объектах, охране их жизни и здоровья.</w:t>
      </w:r>
    </w:p>
    <w:p w14:paraId="026EA89F" w14:textId="77777777" w:rsidR="00EC2925" w:rsidRDefault="00EC2925" w:rsidP="00852AB4">
      <w:pPr>
        <w:ind w:firstLine="709"/>
        <w:jc w:val="both"/>
        <w:rPr>
          <w:sz w:val="28"/>
          <w:szCs w:val="28"/>
        </w:rPr>
      </w:pPr>
      <w:r w:rsidRPr="00BE1DBE">
        <w:rPr>
          <w:sz w:val="28"/>
          <w:szCs w:val="28"/>
        </w:rPr>
        <w:t>Основной целью реализации программы является обеспечение и поддержание в высокой готовности сил и средств гражданской обороны, защита населения и территории, минимизация социального и экономического ущерба, наносимого населению и экономике чрезвычайными ситуациями природного и техногенного характера, пожарами и про</w:t>
      </w:r>
      <w:r w:rsidR="00852AB4">
        <w:rPr>
          <w:sz w:val="28"/>
          <w:szCs w:val="28"/>
        </w:rPr>
        <w:t>исшествиями на водных объектах.</w:t>
      </w:r>
    </w:p>
    <w:p w14:paraId="6A478F03" w14:textId="77777777" w:rsidR="004A331F" w:rsidRDefault="004A331F" w:rsidP="00EC2925">
      <w:pPr>
        <w:ind w:firstLine="709"/>
        <w:jc w:val="center"/>
        <w:rPr>
          <w:sz w:val="28"/>
          <w:szCs w:val="28"/>
        </w:rPr>
      </w:pPr>
    </w:p>
    <w:p w14:paraId="56464939" w14:textId="77777777" w:rsidR="00EC2925" w:rsidRPr="00D2383D" w:rsidRDefault="00EC2925" w:rsidP="00EC2925">
      <w:pPr>
        <w:ind w:firstLine="709"/>
        <w:jc w:val="center"/>
        <w:rPr>
          <w:b/>
          <w:sz w:val="28"/>
          <w:szCs w:val="28"/>
        </w:rPr>
      </w:pPr>
      <w:r w:rsidRPr="00D2383D">
        <w:rPr>
          <w:b/>
          <w:sz w:val="28"/>
          <w:szCs w:val="28"/>
        </w:rPr>
        <w:lastRenderedPageBreak/>
        <w:t>Планируемые результаты реализации программы</w:t>
      </w:r>
    </w:p>
    <w:p w14:paraId="6173E619" w14:textId="77777777" w:rsidR="004A331F" w:rsidRDefault="004A331F" w:rsidP="00852AB4">
      <w:pPr>
        <w:rPr>
          <w:sz w:val="28"/>
          <w:szCs w:val="28"/>
        </w:rPr>
      </w:pPr>
    </w:p>
    <w:p w14:paraId="364F377B" w14:textId="77777777" w:rsidR="00EC2925" w:rsidRPr="00BE1DBE" w:rsidRDefault="00EC2925" w:rsidP="00EC2925">
      <w:pPr>
        <w:ind w:firstLine="709"/>
        <w:jc w:val="both"/>
        <w:rPr>
          <w:sz w:val="28"/>
          <w:szCs w:val="28"/>
          <w:shd w:val="clear" w:color="auto" w:fill="FFFFFF"/>
        </w:rPr>
      </w:pPr>
      <w:r>
        <w:rPr>
          <w:sz w:val="28"/>
          <w:szCs w:val="28"/>
        </w:rPr>
        <w:t xml:space="preserve">Реализация программы приведет к повышению готовности к использованию системы связи и оповещения, поддержанию в постоянной готовности коллективных средств защиты, системы централизованного оповещения, предупреждению чрезвычайных ситуаций техногенного характера, уменьшению риска возникновения чрезвычайных ситуаций, обеспечению безопасности жизнедеятельности населения, устойчивого функционирования жизненно важных объектов. Реализация мероприятий программы обеспечивает повышение эффективности в решении задач по гражданской обороне, предупреждению чрезвычайных ситуаций природного и техногенного характера, пожарной безопасности и безопасности людей на водных объектах, повышения уровня знаний специалистов Шлиссельбургского муниципального звена территориальной подсистемы </w:t>
      </w:r>
      <w:r w:rsidRPr="00BE1DBE">
        <w:rPr>
          <w:sz w:val="28"/>
          <w:szCs w:val="28"/>
          <w:shd w:val="clear" w:color="auto" w:fill="FFFFFF"/>
        </w:rPr>
        <w:t>единой государственной системы предупреждения и ликвидации чрезвычайных ситуаций, уровня готовности населения к действиям при чрезвычайных ситуациях и в экстремальных условиях.</w:t>
      </w:r>
    </w:p>
    <w:p w14:paraId="181040D4" w14:textId="77777777" w:rsidR="00EC2925" w:rsidRPr="00BE1DBE" w:rsidRDefault="00EC2925" w:rsidP="00EC2925">
      <w:pPr>
        <w:ind w:firstLine="709"/>
        <w:jc w:val="both"/>
        <w:rPr>
          <w:sz w:val="28"/>
          <w:szCs w:val="28"/>
          <w:shd w:val="clear" w:color="auto" w:fill="FFFFFF"/>
        </w:rPr>
      </w:pPr>
      <w:r w:rsidRPr="00BE1DBE">
        <w:rPr>
          <w:sz w:val="28"/>
          <w:szCs w:val="28"/>
          <w:shd w:val="clear" w:color="auto" w:fill="FFFFFF"/>
        </w:rPr>
        <w:t>Ожидаемыми результатами реализации программы будут являться:</w:t>
      </w:r>
    </w:p>
    <w:p w14:paraId="4293C202" w14:textId="77777777" w:rsidR="00EC2925" w:rsidRPr="00BE1DBE" w:rsidRDefault="00EC2925" w:rsidP="00EC2925">
      <w:pPr>
        <w:ind w:firstLine="709"/>
        <w:jc w:val="both"/>
        <w:rPr>
          <w:sz w:val="28"/>
          <w:szCs w:val="28"/>
          <w:shd w:val="clear" w:color="auto" w:fill="FFFFFF"/>
        </w:rPr>
      </w:pPr>
      <w:r w:rsidRPr="00BE1DBE">
        <w:rPr>
          <w:sz w:val="28"/>
          <w:szCs w:val="28"/>
          <w:shd w:val="clear" w:color="auto" w:fill="FFFFFF"/>
        </w:rPr>
        <w:t xml:space="preserve">1. Повышение уровня оперативного реагирования на возникновение (угрозу возникновения) чрезвычайных ситуаций, происшествий и эффективности взаимодействия с привлекаемыми силами и средствами за счет сокращения времени на постановку задач оперативным службам, сокращение времени оповещения руководящего состава администрации </w:t>
      </w:r>
      <w:r w:rsidR="00852AB4" w:rsidRPr="00852AB4">
        <w:rPr>
          <w:sz w:val="28"/>
          <w:szCs w:val="28"/>
          <w:shd w:val="clear" w:color="auto" w:fill="FFFFFF"/>
        </w:rPr>
        <w:t>Шлиссельбургского городского поселения Кировского муниципально</w:t>
      </w:r>
      <w:r w:rsidR="00852AB4">
        <w:rPr>
          <w:sz w:val="28"/>
          <w:szCs w:val="28"/>
          <w:shd w:val="clear" w:color="auto" w:fill="FFFFFF"/>
        </w:rPr>
        <w:t>го района Ленинградской области</w:t>
      </w:r>
      <w:r w:rsidRPr="00BE1DBE">
        <w:rPr>
          <w:sz w:val="28"/>
          <w:szCs w:val="28"/>
          <w:shd w:val="clear" w:color="auto" w:fill="FFFFFF"/>
        </w:rPr>
        <w:t>.</w:t>
      </w:r>
    </w:p>
    <w:p w14:paraId="39869B06" w14:textId="77777777" w:rsidR="00EC2925" w:rsidRPr="00BE1DBE" w:rsidRDefault="00EC2925" w:rsidP="00EC2925">
      <w:pPr>
        <w:ind w:firstLine="709"/>
        <w:jc w:val="both"/>
        <w:rPr>
          <w:sz w:val="28"/>
          <w:szCs w:val="28"/>
          <w:shd w:val="clear" w:color="auto" w:fill="FFFFFF"/>
        </w:rPr>
      </w:pPr>
      <w:r w:rsidRPr="00BE1DBE">
        <w:rPr>
          <w:sz w:val="28"/>
          <w:szCs w:val="28"/>
          <w:shd w:val="clear" w:color="auto" w:fill="FFFFFF"/>
        </w:rPr>
        <w:t>2. Совершенствование системы подготовки населения, при переводе гражданской обороны с мирного на военное положение.</w:t>
      </w:r>
    </w:p>
    <w:p w14:paraId="7BF5F5EA" w14:textId="77777777" w:rsidR="00EC2925" w:rsidRPr="00BE1DBE" w:rsidRDefault="00EC2925" w:rsidP="00EC2925">
      <w:pPr>
        <w:ind w:firstLine="709"/>
        <w:jc w:val="both"/>
        <w:rPr>
          <w:sz w:val="28"/>
          <w:szCs w:val="28"/>
          <w:shd w:val="clear" w:color="auto" w:fill="FFFFFF"/>
        </w:rPr>
      </w:pPr>
      <w:r w:rsidRPr="00BE1DBE">
        <w:rPr>
          <w:sz w:val="28"/>
          <w:szCs w:val="28"/>
          <w:shd w:val="clear" w:color="auto" w:fill="FFFFFF"/>
        </w:rPr>
        <w:t>3. Повышение уровня обучения всех групп населения по вопросам гражданской обороны.</w:t>
      </w:r>
    </w:p>
    <w:p w14:paraId="25E80FD0" w14:textId="77777777" w:rsidR="00EC2925" w:rsidRPr="00BE1DBE" w:rsidRDefault="00EC2925" w:rsidP="00EC2925">
      <w:pPr>
        <w:ind w:firstLine="709"/>
        <w:jc w:val="both"/>
        <w:rPr>
          <w:sz w:val="28"/>
          <w:szCs w:val="28"/>
          <w:shd w:val="clear" w:color="auto" w:fill="FFFFFF"/>
        </w:rPr>
      </w:pPr>
      <w:r w:rsidRPr="00BE1DBE">
        <w:rPr>
          <w:sz w:val="28"/>
          <w:szCs w:val="28"/>
          <w:shd w:val="clear" w:color="auto" w:fill="FFFFFF"/>
        </w:rPr>
        <w:t>4. Совершенствование системы обучения населения способам защиты и действиям в чрезвычайных ситуациях природного и техногенного характера.</w:t>
      </w:r>
    </w:p>
    <w:p w14:paraId="52B37780" w14:textId="77777777" w:rsidR="00EC2925" w:rsidRPr="00BE1DBE" w:rsidRDefault="00EC2925" w:rsidP="00EC2925">
      <w:pPr>
        <w:ind w:firstLine="709"/>
        <w:jc w:val="both"/>
        <w:rPr>
          <w:sz w:val="28"/>
          <w:szCs w:val="28"/>
          <w:shd w:val="clear" w:color="auto" w:fill="FFFFFF"/>
        </w:rPr>
      </w:pPr>
      <w:r w:rsidRPr="00BE1DBE">
        <w:rPr>
          <w:sz w:val="28"/>
          <w:szCs w:val="28"/>
          <w:shd w:val="clear" w:color="auto" w:fill="FFFFFF"/>
        </w:rPr>
        <w:t>5. Снижение рисков и смягчение возможных последствий чрезвычайных ситуаций или их ликвидация.</w:t>
      </w:r>
    </w:p>
    <w:p w14:paraId="49FC5AA4" w14:textId="77777777" w:rsidR="00EC2925" w:rsidRPr="00BE1DBE" w:rsidRDefault="00EC2925" w:rsidP="00EC2925">
      <w:pPr>
        <w:ind w:firstLine="709"/>
        <w:jc w:val="both"/>
        <w:rPr>
          <w:sz w:val="28"/>
          <w:szCs w:val="28"/>
          <w:shd w:val="clear" w:color="auto" w:fill="FFFFFF"/>
        </w:rPr>
      </w:pPr>
      <w:r w:rsidRPr="00BE1DBE">
        <w:rPr>
          <w:sz w:val="28"/>
          <w:szCs w:val="28"/>
          <w:shd w:val="clear" w:color="auto" w:fill="FFFFFF"/>
        </w:rPr>
        <w:t>6. Снижение количества гибели людей при пожарах и на водных объектах.</w:t>
      </w:r>
    </w:p>
    <w:p w14:paraId="712E2A0E" w14:textId="77777777" w:rsidR="004A331F" w:rsidRPr="00CB5985" w:rsidRDefault="004A331F" w:rsidP="00EC2925">
      <w:pPr>
        <w:jc w:val="both"/>
        <w:rPr>
          <w:color w:val="333333"/>
          <w:sz w:val="28"/>
          <w:szCs w:val="28"/>
          <w:shd w:val="clear" w:color="auto" w:fill="FFFFFF"/>
        </w:rPr>
      </w:pPr>
    </w:p>
    <w:p w14:paraId="13104B2F" w14:textId="77777777" w:rsidR="00EC2925" w:rsidRDefault="00EC2925" w:rsidP="00EC2925">
      <w:pPr>
        <w:ind w:firstLine="709"/>
        <w:jc w:val="center"/>
        <w:rPr>
          <w:b/>
          <w:sz w:val="28"/>
          <w:szCs w:val="28"/>
        </w:rPr>
      </w:pPr>
      <w:r w:rsidRPr="004511D4">
        <w:rPr>
          <w:b/>
          <w:sz w:val="28"/>
          <w:szCs w:val="28"/>
        </w:rPr>
        <w:t xml:space="preserve">Характеристика основных мероприятий, </w:t>
      </w:r>
    </w:p>
    <w:p w14:paraId="7320F35B" w14:textId="77777777" w:rsidR="004A331F" w:rsidRDefault="00EC2925" w:rsidP="00852AB4">
      <w:pPr>
        <w:ind w:firstLine="709"/>
        <w:jc w:val="center"/>
        <w:rPr>
          <w:b/>
          <w:sz w:val="28"/>
          <w:szCs w:val="28"/>
        </w:rPr>
      </w:pPr>
      <w:r w:rsidRPr="004511D4">
        <w:rPr>
          <w:b/>
          <w:sz w:val="28"/>
          <w:szCs w:val="28"/>
        </w:rPr>
        <w:t>направленных на достижение целей и задач в сфере реализации программы</w:t>
      </w:r>
    </w:p>
    <w:p w14:paraId="4D6A7E44" w14:textId="77777777" w:rsidR="006E223B" w:rsidRPr="004511D4" w:rsidRDefault="006E223B" w:rsidP="00852AB4">
      <w:pPr>
        <w:ind w:firstLine="709"/>
        <w:jc w:val="center"/>
        <w:rPr>
          <w:b/>
          <w:sz w:val="28"/>
          <w:szCs w:val="28"/>
        </w:rPr>
      </w:pPr>
    </w:p>
    <w:p w14:paraId="5224ED7B" w14:textId="77777777" w:rsidR="00EC2925" w:rsidRDefault="00EC2925" w:rsidP="00EC2925">
      <w:pPr>
        <w:ind w:firstLine="709"/>
        <w:jc w:val="both"/>
        <w:rPr>
          <w:sz w:val="28"/>
          <w:szCs w:val="28"/>
        </w:rPr>
      </w:pPr>
      <w:r>
        <w:rPr>
          <w:sz w:val="28"/>
          <w:szCs w:val="28"/>
        </w:rPr>
        <w:t>Планируемые для реализации задачи непосредственно вытекают из цели муниципальной программы. Выполнение задач в полном объеме создает условия реализации сформулированной программой цели и программы в целом.</w:t>
      </w:r>
    </w:p>
    <w:p w14:paraId="6DB77899" w14:textId="77777777" w:rsidR="00EC2925" w:rsidRDefault="00EC2925" w:rsidP="00EC2925">
      <w:pPr>
        <w:ind w:firstLine="709"/>
        <w:jc w:val="both"/>
        <w:rPr>
          <w:sz w:val="28"/>
          <w:szCs w:val="28"/>
        </w:rPr>
      </w:pPr>
      <w:r>
        <w:rPr>
          <w:sz w:val="28"/>
          <w:szCs w:val="28"/>
        </w:rPr>
        <w:t xml:space="preserve">Подпунктами 10), 11), 25), 26), 27) пункта 1 статьи 3 Устава Шлиссельбургского городского поселения Кировского </w:t>
      </w:r>
      <w:r>
        <w:rPr>
          <w:sz w:val="28"/>
          <w:szCs w:val="28"/>
        </w:rPr>
        <w:lastRenderedPageBreak/>
        <w:t>муниципального района Ленинградской области, разработанного в соответствии с Федеральным законом от 6 октября 2003 года № 131-ФЗ «Об общих принципах местного самоуправления в Российской Федерации», администрация МО Город Шлиссельбург уполномочена на организацию и осуществление мероприятий:</w:t>
      </w:r>
    </w:p>
    <w:p w14:paraId="329A7B85" w14:textId="77777777" w:rsidR="00EC2925" w:rsidRDefault="00EC2925" w:rsidP="00EC2925">
      <w:pPr>
        <w:ind w:firstLine="709"/>
        <w:jc w:val="both"/>
        <w:rPr>
          <w:sz w:val="28"/>
          <w:szCs w:val="28"/>
        </w:rPr>
      </w:pPr>
      <w:r>
        <w:rPr>
          <w:sz w:val="28"/>
          <w:szCs w:val="28"/>
        </w:rPr>
        <w:t>- по предупреждению и ликвидации последствий чрезвычайных ситуаций в границах муниципального образования;</w:t>
      </w:r>
    </w:p>
    <w:p w14:paraId="6B81738E" w14:textId="77777777" w:rsidR="00EC2925" w:rsidRDefault="00EC2925" w:rsidP="00EC2925">
      <w:pPr>
        <w:ind w:firstLine="709"/>
        <w:jc w:val="both"/>
        <w:rPr>
          <w:sz w:val="28"/>
          <w:szCs w:val="28"/>
        </w:rPr>
      </w:pPr>
      <w:r>
        <w:rPr>
          <w:sz w:val="28"/>
          <w:szCs w:val="28"/>
        </w:rPr>
        <w:t>- по обеспечению первичных мер пожарной безопасности в границах муниципального образования;</w:t>
      </w:r>
    </w:p>
    <w:p w14:paraId="603B1169" w14:textId="77777777" w:rsidR="00EC2925" w:rsidRDefault="00EC2925" w:rsidP="00EC2925">
      <w:pPr>
        <w:ind w:firstLine="709"/>
        <w:jc w:val="both"/>
        <w:rPr>
          <w:sz w:val="28"/>
          <w:szCs w:val="28"/>
        </w:rPr>
      </w:pPr>
      <w:r>
        <w:rPr>
          <w:sz w:val="28"/>
          <w:szCs w:val="28"/>
        </w:rPr>
        <w:t>-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p w14:paraId="5517C8AD" w14:textId="77777777" w:rsidR="00EC2925" w:rsidRDefault="00EC2925" w:rsidP="00EC2925">
      <w:pPr>
        <w:ind w:firstLine="709"/>
        <w:jc w:val="both"/>
        <w:rPr>
          <w:sz w:val="28"/>
          <w:szCs w:val="28"/>
        </w:rPr>
      </w:pPr>
      <w:r>
        <w:rPr>
          <w:sz w:val="28"/>
          <w:szCs w:val="28"/>
        </w:rPr>
        <w:t>- по созданию, содержанию и организации деятельности аварийно-спасательных служб и (или) аварийно-спасательных формирований на территории муниципального образования;</w:t>
      </w:r>
    </w:p>
    <w:p w14:paraId="0C7A8565" w14:textId="77777777" w:rsidR="00EC2925" w:rsidRDefault="00EC2925" w:rsidP="00EC2925">
      <w:pPr>
        <w:ind w:firstLine="709"/>
        <w:jc w:val="both"/>
        <w:rPr>
          <w:sz w:val="28"/>
          <w:szCs w:val="28"/>
        </w:rPr>
      </w:pPr>
      <w:r>
        <w:rPr>
          <w:sz w:val="28"/>
          <w:szCs w:val="28"/>
        </w:rPr>
        <w:t>- по обеспечению безопасности людей на водных объектах, охране их жизни и здоровья.</w:t>
      </w:r>
    </w:p>
    <w:p w14:paraId="535C206C" w14:textId="77777777" w:rsidR="00EC2925" w:rsidRPr="001E554D" w:rsidRDefault="00EC2925" w:rsidP="00EC2925">
      <w:pPr>
        <w:ind w:firstLine="706"/>
        <w:jc w:val="both"/>
        <w:rPr>
          <w:sz w:val="28"/>
          <w:szCs w:val="28"/>
        </w:rPr>
      </w:pPr>
      <w:r w:rsidRPr="001E554D">
        <w:rPr>
          <w:sz w:val="28"/>
          <w:szCs w:val="28"/>
        </w:rPr>
        <w:t xml:space="preserve">Необходимость выполнения полномочий программными методами определена: </w:t>
      </w:r>
    </w:p>
    <w:p w14:paraId="1054B9EF" w14:textId="77777777" w:rsidR="00EC2925" w:rsidRPr="001E554D" w:rsidRDefault="00EC2925" w:rsidP="00EC2925">
      <w:pPr>
        <w:ind w:firstLine="706"/>
        <w:jc w:val="both"/>
        <w:rPr>
          <w:rFonts w:eastAsia="MS Mincho"/>
          <w:sz w:val="28"/>
          <w:szCs w:val="28"/>
        </w:rPr>
      </w:pPr>
      <w:r w:rsidRPr="001E554D">
        <w:rPr>
          <w:sz w:val="28"/>
          <w:szCs w:val="28"/>
        </w:rPr>
        <w:t xml:space="preserve">- постановлением Правительства Российской Федерации от </w:t>
      </w:r>
      <w:r w:rsidRPr="001E554D">
        <w:rPr>
          <w:rFonts w:eastAsia="MS Mincho"/>
          <w:sz w:val="28"/>
          <w:szCs w:val="28"/>
        </w:rPr>
        <w:t>30 декабря 2003 года № 794 «О единой государственной системе предупреждения и ликвидации чрезвычайных ситуаций», в ст.28, подпункте а), абзаце 2 которого</w:t>
      </w:r>
      <w:r>
        <w:rPr>
          <w:rFonts w:eastAsia="MS Mincho"/>
          <w:sz w:val="28"/>
          <w:szCs w:val="28"/>
        </w:rPr>
        <w:t>, указано;</w:t>
      </w:r>
    </w:p>
    <w:p w14:paraId="1D6DD27A" w14:textId="77777777" w:rsidR="00EC2925" w:rsidRPr="001E554D" w:rsidRDefault="00EC2925" w:rsidP="00EC2925">
      <w:pPr>
        <w:ind w:firstLine="706"/>
        <w:jc w:val="both"/>
        <w:rPr>
          <w:rFonts w:eastAsia="MS Mincho"/>
          <w:sz w:val="28"/>
          <w:szCs w:val="28"/>
        </w:rPr>
      </w:pPr>
      <w:r w:rsidRPr="001E554D">
        <w:rPr>
          <w:rFonts w:eastAsia="MS Mincho"/>
          <w:sz w:val="28"/>
          <w:szCs w:val="28"/>
        </w:rPr>
        <w:t>«Основными мероприятиями, проводимым</w:t>
      </w:r>
      <w:r>
        <w:rPr>
          <w:rFonts w:eastAsia="MS Mincho"/>
          <w:sz w:val="28"/>
          <w:szCs w:val="28"/>
        </w:rPr>
        <w:t xml:space="preserve">и органами управления и силами </w:t>
      </w:r>
      <w:r w:rsidRPr="001E554D">
        <w:rPr>
          <w:rFonts w:eastAsia="MS Mincho"/>
          <w:sz w:val="28"/>
          <w:szCs w:val="28"/>
        </w:rPr>
        <w:t>единой государственной системы предупреждения и ликвидации ЧС в режиме повс</w:t>
      </w:r>
      <w:r>
        <w:rPr>
          <w:rFonts w:eastAsia="MS Mincho"/>
          <w:sz w:val="28"/>
          <w:szCs w:val="28"/>
        </w:rPr>
        <w:t>едневной деятельности, являются;</w:t>
      </w:r>
    </w:p>
    <w:p w14:paraId="19306532" w14:textId="77777777" w:rsidR="00EC2925" w:rsidRPr="001E554D" w:rsidRDefault="00EC2925" w:rsidP="00EC2925">
      <w:pPr>
        <w:pStyle w:val="ConsPlusNonformat"/>
        <w:tabs>
          <w:tab w:val="left" w:pos="318"/>
        </w:tabs>
        <w:ind w:firstLine="706"/>
        <w:jc w:val="both"/>
        <w:rPr>
          <w:rFonts w:ascii="Times New Roman" w:eastAsia="MS Mincho" w:hAnsi="Times New Roman" w:cs="Times New Roman"/>
          <w:sz w:val="28"/>
          <w:szCs w:val="28"/>
        </w:rPr>
      </w:pPr>
      <w:r w:rsidRPr="001E554D">
        <w:rPr>
          <w:rFonts w:ascii="Times New Roman" w:eastAsia="MS Mincho" w:hAnsi="Times New Roman" w:cs="Times New Roman"/>
          <w:sz w:val="28"/>
          <w:szCs w:val="28"/>
        </w:rPr>
        <w:t>разработка и реализация целевых и научно – технических программ и мер по предупреждению и ликвидации ЧС и обеспечению пожарной безопасности»;</w:t>
      </w:r>
    </w:p>
    <w:p w14:paraId="70A6DE97" w14:textId="77777777" w:rsidR="00EC2925" w:rsidRPr="001E554D" w:rsidRDefault="00EC2925" w:rsidP="00EC2925">
      <w:pPr>
        <w:ind w:firstLine="706"/>
        <w:jc w:val="both"/>
        <w:rPr>
          <w:sz w:val="28"/>
          <w:szCs w:val="28"/>
        </w:rPr>
      </w:pPr>
      <w:r w:rsidRPr="001E554D">
        <w:rPr>
          <w:sz w:val="28"/>
          <w:szCs w:val="28"/>
        </w:rPr>
        <w:t>- созданием условий для безопасной ж</w:t>
      </w:r>
      <w:r>
        <w:rPr>
          <w:sz w:val="28"/>
          <w:szCs w:val="28"/>
        </w:rPr>
        <w:t>изни личности, семьи, общества;</w:t>
      </w:r>
    </w:p>
    <w:p w14:paraId="4CB6463C" w14:textId="77777777" w:rsidR="00EC2925" w:rsidRPr="001E554D" w:rsidRDefault="00EC2925" w:rsidP="00EC2925">
      <w:pPr>
        <w:ind w:firstLine="706"/>
        <w:jc w:val="both"/>
        <w:rPr>
          <w:sz w:val="28"/>
          <w:szCs w:val="28"/>
        </w:rPr>
      </w:pPr>
      <w:r w:rsidRPr="001E554D">
        <w:rPr>
          <w:sz w:val="28"/>
          <w:szCs w:val="28"/>
        </w:rPr>
        <w:t>- специфическими особенностями выполнения мероприяти</w:t>
      </w:r>
      <w:r>
        <w:rPr>
          <w:sz w:val="28"/>
          <w:szCs w:val="28"/>
        </w:rPr>
        <w:t xml:space="preserve">й по обеспечению безопасности и </w:t>
      </w:r>
      <w:r w:rsidRPr="001E554D">
        <w:rPr>
          <w:sz w:val="28"/>
          <w:szCs w:val="28"/>
        </w:rPr>
        <w:t>жизнедеятельности населения, функционирования объектов жизнеобеспечения населения в условиях чрезвычайных ситуаций мирного и военного времени;</w:t>
      </w:r>
    </w:p>
    <w:p w14:paraId="07B13D8C" w14:textId="77777777" w:rsidR="00EC2925" w:rsidRPr="001E554D" w:rsidRDefault="00EC2925" w:rsidP="00EC2925">
      <w:pPr>
        <w:ind w:firstLine="706"/>
        <w:jc w:val="both"/>
        <w:rPr>
          <w:sz w:val="28"/>
          <w:szCs w:val="28"/>
        </w:rPr>
      </w:pPr>
      <w:r w:rsidRPr="001E554D">
        <w:rPr>
          <w:sz w:val="28"/>
          <w:szCs w:val="28"/>
        </w:rPr>
        <w:t>- отсутствием возможности бюджета муниципального района в короткие сроки обеспечить финансирование выполнения воз</w:t>
      </w:r>
      <w:r>
        <w:rPr>
          <w:sz w:val="28"/>
          <w:szCs w:val="28"/>
        </w:rPr>
        <w:t>ложенных полномочий в области гражданской бороны, защиты населения и территорий от чрезвычайных ситуаций</w:t>
      </w:r>
      <w:r w:rsidRPr="001E554D">
        <w:rPr>
          <w:sz w:val="28"/>
          <w:szCs w:val="28"/>
        </w:rPr>
        <w:t>;</w:t>
      </w:r>
    </w:p>
    <w:p w14:paraId="3592DDDB" w14:textId="77777777" w:rsidR="00EC2925" w:rsidRPr="001E554D" w:rsidRDefault="00EC2925" w:rsidP="00EC2925">
      <w:pPr>
        <w:ind w:firstLine="706"/>
        <w:jc w:val="both"/>
        <w:rPr>
          <w:sz w:val="28"/>
          <w:szCs w:val="28"/>
        </w:rPr>
      </w:pPr>
      <w:r w:rsidRPr="001E554D">
        <w:rPr>
          <w:sz w:val="28"/>
          <w:szCs w:val="28"/>
        </w:rPr>
        <w:t>- характером задач</w:t>
      </w:r>
      <w:r>
        <w:rPr>
          <w:sz w:val="28"/>
          <w:szCs w:val="28"/>
        </w:rPr>
        <w:t>,</w:t>
      </w:r>
      <w:r w:rsidRPr="001E554D">
        <w:rPr>
          <w:sz w:val="28"/>
          <w:szCs w:val="28"/>
        </w:rPr>
        <w:t xml:space="preserve"> требующих наличия долговременной стратегии и применения организационно-финансовых механизмов взаимодействия, координации</w:t>
      </w:r>
      <w:r>
        <w:rPr>
          <w:sz w:val="28"/>
          <w:szCs w:val="28"/>
        </w:rPr>
        <w:t xml:space="preserve"> усилий и концентрации ресурсов;</w:t>
      </w:r>
    </w:p>
    <w:p w14:paraId="5E55E4A9" w14:textId="77777777" w:rsidR="00EC2925" w:rsidRDefault="00EC2925" w:rsidP="00EC2925">
      <w:pPr>
        <w:ind w:firstLine="706"/>
        <w:jc w:val="both"/>
        <w:rPr>
          <w:sz w:val="28"/>
          <w:szCs w:val="28"/>
        </w:rPr>
      </w:pPr>
      <w:r w:rsidRPr="001E554D">
        <w:rPr>
          <w:sz w:val="28"/>
          <w:szCs w:val="28"/>
        </w:rPr>
        <w:t>- наличием задачи координации и концентрации всех усилий на территории муниципального района с целью повышения безопасности проживающего населения, сокращения рисков возникновения возможных чрезвычайных ситуаций</w:t>
      </w:r>
      <w:r>
        <w:rPr>
          <w:sz w:val="28"/>
          <w:szCs w:val="28"/>
        </w:rPr>
        <w:t>,</w:t>
      </w:r>
      <w:r w:rsidRPr="001E554D">
        <w:rPr>
          <w:sz w:val="28"/>
          <w:szCs w:val="28"/>
        </w:rPr>
        <w:t xml:space="preserve"> создания резервов материальных ресурсов дл</w:t>
      </w:r>
      <w:r>
        <w:rPr>
          <w:sz w:val="28"/>
          <w:szCs w:val="28"/>
        </w:rPr>
        <w:t>я предупреждения и ликвидации чрезвычайных ситуаций</w:t>
      </w:r>
      <w:r w:rsidRPr="001E554D">
        <w:rPr>
          <w:sz w:val="28"/>
          <w:szCs w:val="28"/>
        </w:rPr>
        <w:t xml:space="preserve"> мирного и военного времени.</w:t>
      </w:r>
    </w:p>
    <w:p w14:paraId="203219E3" w14:textId="77777777" w:rsidR="00EC2925" w:rsidRPr="001E554D" w:rsidRDefault="00EC2925" w:rsidP="00EC2925">
      <w:pPr>
        <w:ind w:firstLine="706"/>
        <w:jc w:val="both"/>
        <w:rPr>
          <w:b/>
          <w:sz w:val="28"/>
          <w:szCs w:val="28"/>
        </w:rPr>
      </w:pPr>
      <w:r w:rsidRPr="001E554D">
        <w:rPr>
          <w:b/>
          <w:sz w:val="28"/>
          <w:szCs w:val="28"/>
        </w:rPr>
        <w:lastRenderedPageBreak/>
        <w:t xml:space="preserve">Выводы: </w:t>
      </w:r>
    </w:p>
    <w:p w14:paraId="3D17E1EC" w14:textId="77777777" w:rsidR="00EC2925" w:rsidRPr="001E554D" w:rsidRDefault="00EC2925" w:rsidP="00EC2925">
      <w:pPr>
        <w:ind w:firstLine="706"/>
        <w:jc w:val="both"/>
        <w:rPr>
          <w:sz w:val="28"/>
          <w:szCs w:val="28"/>
        </w:rPr>
      </w:pPr>
      <w:r w:rsidRPr="001E554D">
        <w:rPr>
          <w:sz w:val="28"/>
          <w:szCs w:val="28"/>
        </w:rPr>
        <w:t>1. Для последовательного и планомерного решения задач и полномочий в области гражданской обороны, защиты населения и территории в чрезвычайных сит</w:t>
      </w:r>
      <w:r>
        <w:rPr>
          <w:sz w:val="28"/>
          <w:szCs w:val="28"/>
        </w:rPr>
        <w:t>уациях, необходима муниципальная программа</w:t>
      </w:r>
      <w:r w:rsidRPr="008E383C">
        <w:rPr>
          <w:b/>
        </w:rPr>
        <w:t xml:space="preserve"> </w:t>
      </w:r>
      <w:r>
        <w:rPr>
          <w:b/>
        </w:rPr>
        <w:t>«</w:t>
      </w:r>
      <w:r w:rsidRPr="008E383C">
        <w:rPr>
          <w:sz w:val="28"/>
          <w:szCs w:val="28"/>
        </w:rPr>
        <w:t xml:space="preserve">Развитие и совершенствование гражданской обороны и мероприятий по обеспечению безопасности и жизнедеятельности населения на территории </w:t>
      </w:r>
      <w:r w:rsidR="00F55CCD" w:rsidRPr="00F55CCD">
        <w:rPr>
          <w:sz w:val="28"/>
          <w:szCs w:val="28"/>
        </w:rPr>
        <w:t>Шлиссельбургского городского поселения Кировского муниципально</w:t>
      </w:r>
      <w:r w:rsidR="00F55CCD">
        <w:rPr>
          <w:sz w:val="28"/>
          <w:szCs w:val="28"/>
        </w:rPr>
        <w:t>го района Ленинградской области</w:t>
      </w:r>
      <w:r>
        <w:rPr>
          <w:sz w:val="28"/>
          <w:szCs w:val="28"/>
        </w:rPr>
        <w:t>»</w:t>
      </w:r>
      <w:r w:rsidRPr="001E554D">
        <w:rPr>
          <w:sz w:val="28"/>
          <w:szCs w:val="28"/>
        </w:rPr>
        <w:t xml:space="preserve">, финансовое обеспечение которой направлено на практическое обеспечение комплекса мероприятий на территории </w:t>
      </w:r>
      <w:r w:rsidR="00F55CCD" w:rsidRPr="00F55CCD">
        <w:rPr>
          <w:sz w:val="28"/>
          <w:szCs w:val="28"/>
        </w:rPr>
        <w:t>Шлиссельбургского городского поселения Кировского муниципально</w:t>
      </w:r>
      <w:r w:rsidR="00F55CCD">
        <w:rPr>
          <w:sz w:val="28"/>
          <w:szCs w:val="28"/>
        </w:rPr>
        <w:t>го района Ленинградской области</w:t>
      </w:r>
      <w:r w:rsidRPr="001E554D">
        <w:rPr>
          <w:sz w:val="28"/>
          <w:szCs w:val="28"/>
        </w:rPr>
        <w:t xml:space="preserve"> в соответствии с требованиями действующего законодательства в сфере обеспечения безопасности и жизнедеятельности населения в условиях мирного и военного времени. </w:t>
      </w:r>
    </w:p>
    <w:p w14:paraId="5842E703" w14:textId="77777777" w:rsidR="00EC2925" w:rsidRPr="001E554D" w:rsidRDefault="00EC2925" w:rsidP="00EC2925">
      <w:pPr>
        <w:pStyle w:val="ConsPlusNonformat"/>
        <w:ind w:firstLine="706"/>
        <w:jc w:val="both"/>
        <w:rPr>
          <w:rFonts w:ascii="Times New Roman" w:hAnsi="Times New Roman" w:cs="Times New Roman"/>
          <w:sz w:val="28"/>
          <w:szCs w:val="28"/>
        </w:rPr>
      </w:pPr>
      <w:r>
        <w:rPr>
          <w:rFonts w:ascii="Times New Roman" w:hAnsi="Times New Roman" w:cs="Times New Roman"/>
          <w:sz w:val="28"/>
          <w:szCs w:val="28"/>
        </w:rPr>
        <w:t xml:space="preserve">2. Цель и задачи </w:t>
      </w:r>
      <w:r w:rsidRPr="001E554D">
        <w:rPr>
          <w:rFonts w:ascii="Times New Roman" w:hAnsi="Times New Roman" w:cs="Times New Roman"/>
          <w:sz w:val="28"/>
          <w:szCs w:val="28"/>
        </w:rPr>
        <w:t>программы соответствуют полномочиям</w:t>
      </w:r>
      <w:r>
        <w:rPr>
          <w:rFonts w:ascii="Times New Roman" w:hAnsi="Times New Roman" w:cs="Times New Roman"/>
          <w:sz w:val="28"/>
          <w:szCs w:val="28"/>
        </w:rPr>
        <w:t xml:space="preserve">, возложенным на администрацию </w:t>
      </w:r>
      <w:r w:rsidR="00E07645" w:rsidRPr="00E07645">
        <w:rPr>
          <w:rFonts w:ascii="Times New Roman" w:hAnsi="Times New Roman" w:cs="Times New Roman"/>
          <w:sz w:val="28"/>
          <w:szCs w:val="28"/>
        </w:rPr>
        <w:t>Шлиссельбургского городского поселения Кировского муниципального района Ленинградс</w:t>
      </w:r>
      <w:r w:rsidR="00E07645">
        <w:rPr>
          <w:rFonts w:ascii="Times New Roman" w:hAnsi="Times New Roman" w:cs="Times New Roman"/>
          <w:sz w:val="28"/>
          <w:szCs w:val="28"/>
        </w:rPr>
        <w:t>кой области</w:t>
      </w:r>
      <w:r w:rsidRPr="001E554D">
        <w:rPr>
          <w:rFonts w:ascii="Times New Roman" w:hAnsi="Times New Roman" w:cs="Times New Roman"/>
          <w:sz w:val="28"/>
          <w:szCs w:val="28"/>
        </w:rPr>
        <w:t xml:space="preserve"> Федеральным законом от 06 октября 2003 года № 131-ФЗ «Об общих принципах организации местного самоуправления в Российской Федерации», относятся к компетенции </w:t>
      </w:r>
      <w:r>
        <w:rPr>
          <w:rFonts w:ascii="Times New Roman" w:hAnsi="Times New Roman" w:cs="Times New Roman"/>
          <w:sz w:val="28"/>
          <w:szCs w:val="28"/>
        </w:rPr>
        <w:t xml:space="preserve">администрации </w:t>
      </w:r>
      <w:r w:rsidR="00E07645" w:rsidRPr="00E07645">
        <w:rPr>
          <w:rFonts w:ascii="Times New Roman" w:hAnsi="Times New Roman" w:cs="Times New Roman"/>
          <w:sz w:val="28"/>
          <w:szCs w:val="28"/>
        </w:rPr>
        <w:t>Шлиссельбургского городского поселения Кировского муниципально</w:t>
      </w:r>
      <w:r w:rsidR="00E07645">
        <w:rPr>
          <w:rFonts w:ascii="Times New Roman" w:hAnsi="Times New Roman" w:cs="Times New Roman"/>
          <w:sz w:val="28"/>
          <w:szCs w:val="28"/>
        </w:rPr>
        <w:t>го района Ленинградской области</w:t>
      </w:r>
      <w:r w:rsidRPr="001E554D">
        <w:rPr>
          <w:rFonts w:ascii="Times New Roman" w:hAnsi="Times New Roman" w:cs="Times New Roman"/>
          <w:sz w:val="28"/>
          <w:szCs w:val="28"/>
        </w:rPr>
        <w:t xml:space="preserve">, являются потенциально достижимыми при условии финансирования, имеют конкретные количественные значения и реальные сроки выполнения. </w:t>
      </w:r>
    </w:p>
    <w:p w14:paraId="19A5347C" w14:textId="77777777" w:rsidR="00EC2925" w:rsidRDefault="00EC2925" w:rsidP="00EC2925">
      <w:pPr>
        <w:pStyle w:val="ConsPlusNonformat"/>
        <w:ind w:firstLine="706"/>
        <w:jc w:val="both"/>
        <w:rPr>
          <w:rFonts w:ascii="Times New Roman" w:hAnsi="Times New Roman" w:cs="Times New Roman"/>
          <w:sz w:val="28"/>
          <w:szCs w:val="28"/>
        </w:rPr>
      </w:pPr>
      <w:r>
        <w:rPr>
          <w:rFonts w:ascii="Times New Roman" w:hAnsi="Times New Roman" w:cs="Times New Roman"/>
          <w:sz w:val="28"/>
          <w:szCs w:val="28"/>
        </w:rPr>
        <w:t>3. П</w:t>
      </w:r>
      <w:r w:rsidRPr="001E554D">
        <w:rPr>
          <w:rFonts w:ascii="Times New Roman" w:hAnsi="Times New Roman" w:cs="Times New Roman"/>
          <w:sz w:val="28"/>
          <w:szCs w:val="28"/>
        </w:rPr>
        <w:t>рограмма прямой бюджетной и экономической эффективности не имеет т.к. мероприятия в области гражданской обороны, предупреждения и ликвидации чрезвычайных ситуаций носят в основном затратный характер, за исключением сохранения трудовых ресурсов за счет уменьшения количества пострадавших граждан в чрезвычайных ситуациях мирного и военного времени.</w:t>
      </w:r>
    </w:p>
    <w:p w14:paraId="71DB3D14" w14:textId="77777777" w:rsidR="00EC2925" w:rsidRDefault="00EC2925" w:rsidP="00EC2925">
      <w:pPr>
        <w:pStyle w:val="ConsPlusNonformat"/>
        <w:ind w:firstLine="706"/>
        <w:jc w:val="both"/>
        <w:rPr>
          <w:rFonts w:ascii="Times New Roman" w:hAnsi="Times New Roman" w:cs="Times New Roman"/>
          <w:sz w:val="28"/>
          <w:szCs w:val="28"/>
        </w:rPr>
      </w:pPr>
    </w:p>
    <w:p w14:paraId="02C325C6" w14:textId="77777777" w:rsidR="00EC2925" w:rsidRDefault="00EC2925" w:rsidP="00796A81">
      <w:pPr>
        <w:pStyle w:val="ConsPlusNonformat"/>
        <w:jc w:val="both"/>
        <w:rPr>
          <w:rFonts w:ascii="Times New Roman" w:hAnsi="Times New Roman" w:cs="Times New Roman"/>
          <w:sz w:val="28"/>
          <w:szCs w:val="28"/>
        </w:rPr>
      </w:pPr>
    </w:p>
    <w:p w14:paraId="138CDA00" w14:textId="77777777" w:rsidR="00796A81" w:rsidRDefault="00796A81" w:rsidP="00796A81">
      <w:pPr>
        <w:pStyle w:val="ConsPlusNonformat"/>
        <w:jc w:val="both"/>
        <w:rPr>
          <w:rFonts w:ascii="Times New Roman" w:hAnsi="Times New Roman" w:cs="Times New Roman"/>
          <w:sz w:val="28"/>
          <w:szCs w:val="28"/>
        </w:rPr>
      </w:pPr>
    </w:p>
    <w:p w14:paraId="1D93E6E7" w14:textId="77777777" w:rsidR="00EC2925" w:rsidRDefault="00EC2925" w:rsidP="00EC2925">
      <w:pPr>
        <w:pStyle w:val="ConsPlusNonformat"/>
        <w:ind w:firstLine="706"/>
        <w:jc w:val="both"/>
        <w:rPr>
          <w:rFonts w:ascii="Times New Roman" w:hAnsi="Times New Roman" w:cs="Times New Roman"/>
          <w:sz w:val="28"/>
          <w:szCs w:val="28"/>
        </w:rPr>
      </w:pPr>
    </w:p>
    <w:p w14:paraId="4E0DFF8A" w14:textId="77777777" w:rsidR="004A331F" w:rsidRDefault="004A331F" w:rsidP="00EC2925">
      <w:pPr>
        <w:pStyle w:val="ConsPlusNonformat"/>
        <w:ind w:firstLine="706"/>
        <w:jc w:val="both"/>
        <w:rPr>
          <w:rFonts w:ascii="Times New Roman" w:hAnsi="Times New Roman" w:cs="Times New Roman"/>
          <w:sz w:val="28"/>
          <w:szCs w:val="28"/>
        </w:rPr>
      </w:pPr>
    </w:p>
    <w:p w14:paraId="097ACBC0" w14:textId="77777777" w:rsidR="006E223B" w:rsidRDefault="006E223B" w:rsidP="00EC2925">
      <w:pPr>
        <w:pStyle w:val="ConsPlusNonformat"/>
        <w:ind w:firstLine="706"/>
        <w:jc w:val="both"/>
        <w:rPr>
          <w:rFonts w:ascii="Times New Roman" w:hAnsi="Times New Roman" w:cs="Times New Roman"/>
          <w:sz w:val="28"/>
          <w:szCs w:val="28"/>
        </w:rPr>
      </w:pPr>
    </w:p>
    <w:p w14:paraId="46E73E72" w14:textId="77777777" w:rsidR="006E223B" w:rsidRDefault="006E223B" w:rsidP="00EC2925">
      <w:pPr>
        <w:pStyle w:val="ConsPlusNonformat"/>
        <w:ind w:firstLine="706"/>
        <w:jc w:val="both"/>
        <w:rPr>
          <w:rFonts w:ascii="Times New Roman" w:hAnsi="Times New Roman" w:cs="Times New Roman"/>
          <w:sz w:val="28"/>
          <w:szCs w:val="28"/>
        </w:rPr>
      </w:pPr>
    </w:p>
    <w:p w14:paraId="30537002" w14:textId="77777777" w:rsidR="006E223B" w:rsidRDefault="006E223B" w:rsidP="00EC2925">
      <w:pPr>
        <w:pStyle w:val="ConsPlusNonformat"/>
        <w:ind w:firstLine="706"/>
        <w:jc w:val="both"/>
        <w:rPr>
          <w:rFonts w:ascii="Times New Roman" w:hAnsi="Times New Roman" w:cs="Times New Roman"/>
          <w:sz w:val="28"/>
          <w:szCs w:val="28"/>
        </w:rPr>
      </w:pPr>
    </w:p>
    <w:p w14:paraId="0A111FE3" w14:textId="77777777" w:rsidR="00EC2925" w:rsidRDefault="00EC2925" w:rsidP="00EC2925">
      <w:pPr>
        <w:pStyle w:val="ConsPlusNonformat"/>
        <w:ind w:firstLine="706"/>
        <w:jc w:val="both"/>
        <w:rPr>
          <w:rFonts w:ascii="Times New Roman" w:hAnsi="Times New Roman" w:cs="Times New Roman"/>
          <w:sz w:val="28"/>
          <w:szCs w:val="28"/>
        </w:rPr>
      </w:pPr>
    </w:p>
    <w:p w14:paraId="4E00F745" w14:textId="77777777" w:rsidR="00107A80" w:rsidRDefault="00107A80" w:rsidP="00EC2925">
      <w:pPr>
        <w:pStyle w:val="ConsPlusNonformat"/>
        <w:ind w:firstLine="706"/>
        <w:jc w:val="both"/>
        <w:rPr>
          <w:rFonts w:ascii="Times New Roman" w:hAnsi="Times New Roman" w:cs="Times New Roman"/>
          <w:sz w:val="28"/>
          <w:szCs w:val="28"/>
        </w:rPr>
      </w:pPr>
    </w:p>
    <w:p w14:paraId="161AE790" w14:textId="77777777" w:rsidR="00EC2925" w:rsidRDefault="00EC2925" w:rsidP="00EC2925">
      <w:pPr>
        <w:pStyle w:val="ConsPlusNonformat"/>
        <w:ind w:firstLine="706"/>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5203"/>
      </w:tblGrid>
      <w:tr w:rsidR="00EC2925" w14:paraId="7CC75B45" w14:textId="77777777" w:rsidTr="00796A81">
        <w:tc>
          <w:tcPr>
            <w:tcW w:w="9923" w:type="dxa"/>
          </w:tcPr>
          <w:p w14:paraId="21323C75" w14:textId="77777777" w:rsidR="00EC2925" w:rsidRDefault="00EC2925" w:rsidP="00461F65">
            <w:pPr>
              <w:jc w:val="both"/>
              <w:rPr>
                <w:sz w:val="28"/>
                <w:szCs w:val="28"/>
              </w:rPr>
            </w:pPr>
          </w:p>
        </w:tc>
        <w:tc>
          <w:tcPr>
            <w:tcW w:w="5203" w:type="dxa"/>
          </w:tcPr>
          <w:p w14:paraId="1F461060" w14:textId="20896842" w:rsidR="00EC2925" w:rsidRPr="00CB5985" w:rsidRDefault="00EC2925" w:rsidP="00796A81">
            <w:pPr>
              <w:jc w:val="right"/>
              <w:rPr>
                <w:sz w:val="24"/>
                <w:szCs w:val="24"/>
              </w:rPr>
            </w:pPr>
            <w:r w:rsidRPr="00CB5985">
              <w:rPr>
                <w:sz w:val="24"/>
                <w:szCs w:val="24"/>
              </w:rPr>
              <w:t>Утвержден</w:t>
            </w:r>
            <w:r w:rsidR="004C3AD3">
              <w:rPr>
                <w:sz w:val="24"/>
                <w:szCs w:val="24"/>
              </w:rPr>
              <w:t>ы</w:t>
            </w:r>
          </w:p>
          <w:p w14:paraId="5DEEEB5F" w14:textId="77777777" w:rsidR="00EC2925" w:rsidRPr="00CB5985" w:rsidRDefault="00EC2925" w:rsidP="00796A81">
            <w:pPr>
              <w:jc w:val="right"/>
              <w:rPr>
                <w:sz w:val="24"/>
                <w:szCs w:val="24"/>
              </w:rPr>
            </w:pPr>
            <w:r w:rsidRPr="00CB5985">
              <w:rPr>
                <w:sz w:val="24"/>
                <w:szCs w:val="24"/>
              </w:rPr>
              <w:t>постановлением администрации</w:t>
            </w:r>
          </w:p>
          <w:p w14:paraId="31C873B4" w14:textId="77777777" w:rsidR="00EC2925" w:rsidRDefault="00796A81" w:rsidP="00796A81">
            <w:pPr>
              <w:jc w:val="right"/>
              <w:rPr>
                <w:sz w:val="24"/>
                <w:szCs w:val="24"/>
              </w:rPr>
            </w:pPr>
            <w:r>
              <w:rPr>
                <w:sz w:val="24"/>
                <w:szCs w:val="24"/>
              </w:rPr>
              <w:t>Шлиссельбургского городского поселения</w:t>
            </w:r>
          </w:p>
          <w:p w14:paraId="720B9236" w14:textId="77777777" w:rsidR="00796A81" w:rsidRDefault="00796A81" w:rsidP="00796A81">
            <w:pPr>
              <w:jc w:val="right"/>
              <w:rPr>
                <w:sz w:val="24"/>
                <w:szCs w:val="24"/>
              </w:rPr>
            </w:pPr>
            <w:r>
              <w:rPr>
                <w:sz w:val="24"/>
                <w:szCs w:val="24"/>
              </w:rPr>
              <w:t>Кировского муниципального района</w:t>
            </w:r>
          </w:p>
          <w:p w14:paraId="40F508F2" w14:textId="77777777" w:rsidR="00796A81" w:rsidRPr="00CB5985" w:rsidRDefault="00796A81" w:rsidP="00796A81">
            <w:pPr>
              <w:jc w:val="right"/>
              <w:rPr>
                <w:sz w:val="24"/>
                <w:szCs w:val="24"/>
              </w:rPr>
            </w:pPr>
            <w:r>
              <w:rPr>
                <w:sz w:val="24"/>
                <w:szCs w:val="24"/>
              </w:rPr>
              <w:t>Ленинградской области</w:t>
            </w:r>
          </w:p>
          <w:p w14:paraId="1364F1FA" w14:textId="1EE39491" w:rsidR="00EC2925" w:rsidRPr="00CB5985" w:rsidRDefault="00EC2925" w:rsidP="00796A81">
            <w:pPr>
              <w:jc w:val="right"/>
              <w:rPr>
                <w:sz w:val="24"/>
                <w:szCs w:val="24"/>
                <w:u w:val="single"/>
              </w:rPr>
            </w:pPr>
            <w:r w:rsidRPr="00CB5985">
              <w:rPr>
                <w:sz w:val="24"/>
                <w:szCs w:val="24"/>
              </w:rPr>
              <w:t xml:space="preserve">от </w:t>
            </w:r>
            <w:r w:rsidR="006E223B">
              <w:rPr>
                <w:sz w:val="24"/>
                <w:szCs w:val="24"/>
              </w:rPr>
              <w:t>30.12.2025</w:t>
            </w:r>
            <w:r w:rsidRPr="00CB5985">
              <w:rPr>
                <w:sz w:val="24"/>
                <w:szCs w:val="24"/>
              </w:rPr>
              <w:t xml:space="preserve"> №  </w:t>
            </w:r>
            <w:r w:rsidR="006E223B">
              <w:rPr>
                <w:sz w:val="24"/>
                <w:szCs w:val="24"/>
              </w:rPr>
              <w:t>811</w:t>
            </w:r>
          </w:p>
          <w:p w14:paraId="22A3B0EE" w14:textId="77777777" w:rsidR="00EC2925" w:rsidRDefault="00EC2925" w:rsidP="00796A81">
            <w:pPr>
              <w:jc w:val="right"/>
              <w:rPr>
                <w:sz w:val="28"/>
                <w:szCs w:val="28"/>
              </w:rPr>
            </w:pPr>
            <w:r>
              <w:rPr>
                <w:sz w:val="24"/>
                <w:szCs w:val="24"/>
              </w:rPr>
              <w:t xml:space="preserve">         </w:t>
            </w:r>
            <w:r w:rsidRPr="00CB5985">
              <w:rPr>
                <w:sz w:val="24"/>
                <w:szCs w:val="24"/>
              </w:rPr>
              <w:t>(приложение</w:t>
            </w:r>
            <w:r>
              <w:rPr>
                <w:sz w:val="24"/>
                <w:szCs w:val="24"/>
              </w:rPr>
              <w:t xml:space="preserve"> 2</w:t>
            </w:r>
            <w:r w:rsidRPr="00CB5985">
              <w:rPr>
                <w:sz w:val="24"/>
                <w:szCs w:val="24"/>
              </w:rPr>
              <w:t>)</w:t>
            </w:r>
          </w:p>
        </w:tc>
      </w:tr>
    </w:tbl>
    <w:p w14:paraId="07056AD8" w14:textId="77777777" w:rsidR="00EC2925" w:rsidRDefault="00EC2925" w:rsidP="00EC2925">
      <w:pPr>
        <w:ind w:firstLine="709"/>
        <w:jc w:val="both"/>
        <w:rPr>
          <w:sz w:val="28"/>
          <w:szCs w:val="28"/>
        </w:rPr>
      </w:pPr>
    </w:p>
    <w:p w14:paraId="75E08ED9" w14:textId="77777777" w:rsidR="00EC2925" w:rsidRPr="005D57DA" w:rsidRDefault="00EC2925" w:rsidP="00A95349">
      <w:pPr>
        <w:jc w:val="center"/>
        <w:rPr>
          <w:b/>
          <w:sz w:val="24"/>
          <w:szCs w:val="24"/>
        </w:rPr>
      </w:pPr>
      <w:r w:rsidRPr="005D57DA">
        <w:rPr>
          <w:b/>
          <w:sz w:val="24"/>
          <w:szCs w:val="24"/>
        </w:rPr>
        <w:t>ПЛАНИРУЕМЫЕ РЕЗУЛЬТАТЫ РЕАЛИЗАЦИИ ПРОГРАММЫ</w:t>
      </w:r>
    </w:p>
    <w:p w14:paraId="42D50561" w14:textId="77777777" w:rsidR="00EC2925" w:rsidRDefault="00EC2925" w:rsidP="00EC2925">
      <w:pPr>
        <w:jc w:val="center"/>
        <w:rPr>
          <w:b/>
          <w:sz w:val="24"/>
          <w:szCs w:val="24"/>
        </w:rPr>
      </w:pPr>
      <w:r w:rsidRPr="005D57DA">
        <w:rPr>
          <w:b/>
        </w:rPr>
        <w:t>«</w:t>
      </w:r>
      <w:r w:rsidRPr="005D57DA">
        <w:rPr>
          <w:b/>
          <w:sz w:val="24"/>
          <w:szCs w:val="24"/>
        </w:rPr>
        <w:t xml:space="preserve">Развитие и совершенствование гражданской обороны и мероприятий по обеспечению безопасности и жизнедеятельности населения на территории </w:t>
      </w:r>
      <w:r w:rsidR="00A95349" w:rsidRPr="00A95349">
        <w:rPr>
          <w:b/>
          <w:sz w:val="24"/>
          <w:szCs w:val="24"/>
        </w:rPr>
        <w:t>Шлиссельбургского городского поселения Кировского муниципально</w:t>
      </w:r>
      <w:r w:rsidR="00A95349">
        <w:rPr>
          <w:b/>
          <w:sz w:val="24"/>
          <w:szCs w:val="24"/>
        </w:rPr>
        <w:t>го района Ленинградской области</w:t>
      </w:r>
      <w:r w:rsidRPr="005D57DA">
        <w:rPr>
          <w:b/>
          <w:sz w:val="24"/>
          <w:szCs w:val="24"/>
        </w:rPr>
        <w:t xml:space="preserve">» </w:t>
      </w:r>
    </w:p>
    <w:p w14:paraId="013C3F78" w14:textId="77777777" w:rsidR="00EC2925" w:rsidRPr="005D57DA" w:rsidRDefault="00EC2925" w:rsidP="00EC2925">
      <w:pPr>
        <w:jc w:val="center"/>
        <w:rPr>
          <w:b/>
          <w:sz w:val="24"/>
          <w:szCs w:val="24"/>
        </w:rPr>
      </w:pPr>
    </w:p>
    <w:tbl>
      <w:tblPr>
        <w:tblW w:w="15735" w:type="dxa"/>
        <w:tblCellSpacing w:w="5" w:type="nil"/>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20" w:firstRow="1" w:lastRow="0" w:firstColumn="0" w:lastColumn="0" w:noHBand="0" w:noVBand="0"/>
      </w:tblPr>
      <w:tblGrid>
        <w:gridCol w:w="426"/>
        <w:gridCol w:w="2410"/>
        <w:gridCol w:w="1134"/>
        <w:gridCol w:w="1181"/>
        <w:gridCol w:w="2646"/>
        <w:gridCol w:w="851"/>
        <w:gridCol w:w="1275"/>
        <w:gridCol w:w="1276"/>
        <w:gridCol w:w="1276"/>
        <w:gridCol w:w="1134"/>
        <w:gridCol w:w="1063"/>
        <w:gridCol w:w="1063"/>
      </w:tblGrid>
      <w:tr w:rsidR="00EC2925" w:rsidRPr="005D57DA" w14:paraId="2DDAFD9F" w14:textId="77777777" w:rsidTr="00461F65">
        <w:trPr>
          <w:tblHeader/>
          <w:tblCellSpacing w:w="5" w:type="nil"/>
        </w:trPr>
        <w:tc>
          <w:tcPr>
            <w:tcW w:w="426" w:type="dxa"/>
            <w:vMerge w:val="restart"/>
            <w:vAlign w:val="center"/>
          </w:tcPr>
          <w:p w14:paraId="7F5BA147" w14:textId="77777777" w:rsidR="00EC2925" w:rsidRPr="005D57DA" w:rsidRDefault="00EC2925" w:rsidP="00461F65">
            <w:pPr>
              <w:pStyle w:val="ConsPlusCell"/>
              <w:jc w:val="center"/>
              <w:rPr>
                <w:b/>
                <w:sz w:val="20"/>
                <w:szCs w:val="20"/>
              </w:rPr>
            </w:pPr>
            <w:r w:rsidRPr="005D57DA">
              <w:rPr>
                <w:b/>
                <w:sz w:val="20"/>
                <w:szCs w:val="20"/>
              </w:rPr>
              <w:t>N</w:t>
            </w:r>
          </w:p>
          <w:p w14:paraId="794713F5" w14:textId="77777777" w:rsidR="00EC2925" w:rsidRPr="005D57DA" w:rsidRDefault="00EC2925" w:rsidP="00461F65">
            <w:pPr>
              <w:pStyle w:val="ConsPlusCell"/>
              <w:jc w:val="center"/>
              <w:rPr>
                <w:b/>
                <w:sz w:val="20"/>
                <w:szCs w:val="20"/>
              </w:rPr>
            </w:pPr>
            <w:r w:rsidRPr="005D57DA">
              <w:rPr>
                <w:b/>
                <w:sz w:val="20"/>
                <w:szCs w:val="20"/>
              </w:rPr>
              <w:t>п/п</w:t>
            </w:r>
          </w:p>
        </w:tc>
        <w:tc>
          <w:tcPr>
            <w:tcW w:w="2410" w:type="dxa"/>
            <w:vMerge w:val="restart"/>
            <w:vAlign w:val="center"/>
          </w:tcPr>
          <w:p w14:paraId="36D58A6D" w14:textId="77777777" w:rsidR="00EC2925" w:rsidRPr="005D57DA" w:rsidRDefault="00EC2925" w:rsidP="00461F65">
            <w:pPr>
              <w:pStyle w:val="ConsPlusCell"/>
              <w:jc w:val="center"/>
              <w:rPr>
                <w:b/>
                <w:sz w:val="20"/>
                <w:szCs w:val="20"/>
              </w:rPr>
            </w:pPr>
            <w:r w:rsidRPr="005D57DA">
              <w:rPr>
                <w:b/>
                <w:sz w:val="20"/>
                <w:szCs w:val="20"/>
              </w:rPr>
              <w:t>Задачи,</w:t>
            </w:r>
          </w:p>
          <w:p w14:paraId="392C4B25" w14:textId="77777777" w:rsidR="00EC2925" w:rsidRPr="005D57DA" w:rsidRDefault="00EC2925" w:rsidP="00461F65">
            <w:pPr>
              <w:pStyle w:val="ConsPlusCell"/>
              <w:jc w:val="center"/>
              <w:rPr>
                <w:b/>
                <w:sz w:val="20"/>
                <w:szCs w:val="20"/>
              </w:rPr>
            </w:pPr>
            <w:r w:rsidRPr="005D57DA">
              <w:rPr>
                <w:b/>
                <w:sz w:val="20"/>
                <w:szCs w:val="20"/>
              </w:rPr>
              <w:t>направленные на достижение цели</w:t>
            </w:r>
          </w:p>
        </w:tc>
        <w:tc>
          <w:tcPr>
            <w:tcW w:w="2315" w:type="dxa"/>
            <w:gridSpan w:val="2"/>
            <w:vAlign w:val="center"/>
          </w:tcPr>
          <w:p w14:paraId="734B9238" w14:textId="77777777" w:rsidR="00EC2925" w:rsidRPr="005D57DA" w:rsidRDefault="00EC2925" w:rsidP="00461F65">
            <w:pPr>
              <w:pStyle w:val="ConsPlusCell"/>
              <w:jc w:val="center"/>
              <w:rPr>
                <w:b/>
                <w:sz w:val="20"/>
                <w:szCs w:val="20"/>
              </w:rPr>
            </w:pPr>
            <w:r w:rsidRPr="005D57DA">
              <w:rPr>
                <w:b/>
                <w:sz w:val="20"/>
                <w:szCs w:val="20"/>
              </w:rPr>
              <w:t>Планируемый объем</w:t>
            </w:r>
          </w:p>
          <w:p w14:paraId="35356EFF" w14:textId="77777777" w:rsidR="00EC2925" w:rsidRPr="005D57DA" w:rsidRDefault="00EC2925" w:rsidP="00461F65">
            <w:pPr>
              <w:pStyle w:val="ConsPlusCell"/>
              <w:jc w:val="center"/>
              <w:rPr>
                <w:b/>
                <w:sz w:val="20"/>
                <w:szCs w:val="20"/>
              </w:rPr>
            </w:pPr>
            <w:r w:rsidRPr="005D57DA">
              <w:rPr>
                <w:b/>
                <w:sz w:val="20"/>
                <w:szCs w:val="20"/>
              </w:rPr>
              <w:t>финансирования на</w:t>
            </w:r>
          </w:p>
          <w:p w14:paraId="5DF001D4" w14:textId="77777777" w:rsidR="00EC2925" w:rsidRPr="005D57DA" w:rsidRDefault="00EC2925" w:rsidP="00461F65">
            <w:pPr>
              <w:pStyle w:val="ConsPlusCell"/>
              <w:jc w:val="center"/>
              <w:rPr>
                <w:b/>
                <w:sz w:val="20"/>
                <w:szCs w:val="20"/>
              </w:rPr>
            </w:pPr>
            <w:r w:rsidRPr="005D57DA">
              <w:rPr>
                <w:b/>
                <w:sz w:val="20"/>
                <w:szCs w:val="20"/>
              </w:rPr>
              <w:t>решение данной задачи (руб.)</w:t>
            </w:r>
          </w:p>
        </w:tc>
        <w:tc>
          <w:tcPr>
            <w:tcW w:w="2646" w:type="dxa"/>
            <w:vMerge w:val="restart"/>
            <w:vAlign w:val="center"/>
          </w:tcPr>
          <w:p w14:paraId="5B831002" w14:textId="77777777" w:rsidR="00EC2925" w:rsidRPr="005D57DA" w:rsidRDefault="00EC2925" w:rsidP="00461F65">
            <w:pPr>
              <w:pStyle w:val="ConsPlusCell"/>
              <w:jc w:val="center"/>
              <w:rPr>
                <w:b/>
                <w:sz w:val="20"/>
                <w:szCs w:val="20"/>
              </w:rPr>
            </w:pPr>
            <w:r w:rsidRPr="005D57DA">
              <w:rPr>
                <w:b/>
                <w:sz w:val="20"/>
                <w:szCs w:val="20"/>
              </w:rPr>
              <w:t>Количественные</w:t>
            </w:r>
          </w:p>
          <w:p w14:paraId="4E0A0F71" w14:textId="77777777" w:rsidR="00EC2925" w:rsidRPr="005D57DA" w:rsidRDefault="00EC2925" w:rsidP="00461F65">
            <w:pPr>
              <w:pStyle w:val="ConsPlusCell"/>
              <w:jc w:val="center"/>
              <w:rPr>
                <w:b/>
                <w:sz w:val="20"/>
                <w:szCs w:val="20"/>
              </w:rPr>
            </w:pPr>
            <w:r w:rsidRPr="005D57DA">
              <w:rPr>
                <w:b/>
                <w:sz w:val="20"/>
                <w:szCs w:val="20"/>
              </w:rPr>
              <w:t>и/ или качественные</w:t>
            </w:r>
          </w:p>
          <w:p w14:paraId="72FF3F69" w14:textId="77777777" w:rsidR="00EC2925" w:rsidRPr="005D57DA" w:rsidRDefault="00EC2925" w:rsidP="00461F65">
            <w:pPr>
              <w:pStyle w:val="ConsPlusCell"/>
              <w:jc w:val="center"/>
              <w:rPr>
                <w:b/>
                <w:sz w:val="20"/>
                <w:szCs w:val="20"/>
              </w:rPr>
            </w:pPr>
            <w:r w:rsidRPr="005D57DA">
              <w:rPr>
                <w:b/>
                <w:sz w:val="20"/>
                <w:szCs w:val="20"/>
              </w:rPr>
              <w:t>целевые показатели,</w:t>
            </w:r>
          </w:p>
          <w:p w14:paraId="4530856C" w14:textId="77777777" w:rsidR="00EC2925" w:rsidRPr="005D57DA" w:rsidRDefault="00EC2925" w:rsidP="00461F65">
            <w:pPr>
              <w:pStyle w:val="ConsPlusCell"/>
              <w:jc w:val="center"/>
              <w:rPr>
                <w:b/>
                <w:sz w:val="20"/>
                <w:szCs w:val="20"/>
              </w:rPr>
            </w:pPr>
            <w:r w:rsidRPr="005D57DA">
              <w:rPr>
                <w:b/>
                <w:sz w:val="20"/>
                <w:szCs w:val="20"/>
              </w:rPr>
              <w:t>характеризующие</w:t>
            </w:r>
          </w:p>
          <w:p w14:paraId="717B57D3" w14:textId="77777777" w:rsidR="00EC2925" w:rsidRPr="005D57DA" w:rsidRDefault="00EC2925" w:rsidP="00461F65">
            <w:pPr>
              <w:pStyle w:val="ConsPlusCell"/>
              <w:jc w:val="center"/>
              <w:rPr>
                <w:b/>
                <w:sz w:val="20"/>
                <w:szCs w:val="20"/>
              </w:rPr>
            </w:pPr>
            <w:r w:rsidRPr="005D57DA">
              <w:rPr>
                <w:b/>
                <w:sz w:val="20"/>
                <w:szCs w:val="20"/>
              </w:rPr>
              <w:t>достижение целей и</w:t>
            </w:r>
          </w:p>
          <w:p w14:paraId="23E52075" w14:textId="77777777" w:rsidR="00EC2925" w:rsidRPr="005D57DA" w:rsidRDefault="00EC2925" w:rsidP="00461F65">
            <w:pPr>
              <w:pStyle w:val="ConsPlusCell"/>
              <w:jc w:val="center"/>
              <w:rPr>
                <w:b/>
                <w:sz w:val="20"/>
                <w:szCs w:val="20"/>
              </w:rPr>
            </w:pPr>
            <w:r w:rsidRPr="005D57DA">
              <w:rPr>
                <w:b/>
                <w:sz w:val="20"/>
                <w:szCs w:val="20"/>
              </w:rPr>
              <w:t>решение задач</w:t>
            </w:r>
          </w:p>
        </w:tc>
        <w:tc>
          <w:tcPr>
            <w:tcW w:w="851" w:type="dxa"/>
            <w:vMerge w:val="restart"/>
            <w:textDirection w:val="btLr"/>
            <w:vAlign w:val="center"/>
          </w:tcPr>
          <w:p w14:paraId="281AE413" w14:textId="77777777" w:rsidR="00EC2925" w:rsidRPr="005D57DA" w:rsidRDefault="00EC2925" w:rsidP="00461F65">
            <w:pPr>
              <w:pStyle w:val="ConsPlusCell"/>
              <w:ind w:left="113" w:right="113"/>
              <w:jc w:val="center"/>
              <w:rPr>
                <w:b/>
                <w:sz w:val="20"/>
                <w:szCs w:val="20"/>
              </w:rPr>
            </w:pPr>
            <w:r w:rsidRPr="005D57DA">
              <w:rPr>
                <w:b/>
                <w:sz w:val="20"/>
                <w:szCs w:val="20"/>
              </w:rPr>
              <w:t>Единица</w:t>
            </w:r>
          </w:p>
          <w:p w14:paraId="2AAC6FE4" w14:textId="77777777" w:rsidR="00EC2925" w:rsidRPr="005D57DA" w:rsidRDefault="00EC2925" w:rsidP="00461F65">
            <w:pPr>
              <w:pStyle w:val="ConsPlusCell"/>
              <w:ind w:left="113" w:right="113"/>
              <w:jc w:val="center"/>
              <w:rPr>
                <w:b/>
                <w:sz w:val="20"/>
                <w:szCs w:val="20"/>
              </w:rPr>
            </w:pPr>
            <w:r w:rsidRPr="005D57DA">
              <w:rPr>
                <w:b/>
                <w:sz w:val="20"/>
                <w:szCs w:val="20"/>
              </w:rPr>
              <w:t>измерения</w:t>
            </w:r>
          </w:p>
        </w:tc>
        <w:tc>
          <w:tcPr>
            <w:tcW w:w="1275" w:type="dxa"/>
            <w:vMerge w:val="restart"/>
            <w:vAlign w:val="center"/>
          </w:tcPr>
          <w:p w14:paraId="344D4024" w14:textId="77777777" w:rsidR="00EC2925" w:rsidRPr="005D57DA" w:rsidRDefault="00EC2925" w:rsidP="00461F65">
            <w:pPr>
              <w:pStyle w:val="ConsPlusCell"/>
              <w:jc w:val="center"/>
              <w:rPr>
                <w:b/>
                <w:sz w:val="20"/>
                <w:szCs w:val="20"/>
              </w:rPr>
            </w:pPr>
            <w:r w:rsidRPr="005D57DA">
              <w:rPr>
                <w:b/>
                <w:sz w:val="20"/>
                <w:szCs w:val="20"/>
              </w:rPr>
              <w:t>Оценка</w:t>
            </w:r>
          </w:p>
          <w:p w14:paraId="12A27568" w14:textId="77777777" w:rsidR="00EC2925" w:rsidRPr="005D57DA" w:rsidRDefault="00EC2925" w:rsidP="00461F65">
            <w:pPr>
              <w:pStyle w:val="ConsPlusCell"/>
              <w:jc w:val="center"/>
              <w:rPr>
                <w:b/>
                <w:sz w:val="20"/>
                <w:szCs w:val="20"/>
              </w:rPr>
            </w:pPr>
            <w:r w:rsidRPr="005D57DA">
              <w:rPr>
                <w:b/>
                <w:sz w:val="20"/>
                <w:szCs w:val="20"/>
              </w:rPr>
              <w:t>базового</w:t>
            </w:r>
          </w:p>
          <w:p w14:paraId="7D7EBF77" w14:textId="77777777" w:rsidR="00EC2925" w:rsidRPr="005D57DA" w:rsidRDefault="00EC2925" w:rsidP="00461F65">
            <w:pPr>
              <w:pStyle w:val="ConsPlusCell"/>
              <w:jc w:val="center"/>
              <w:rPr>
                <w:b/>
                <w:sz w:val="20"/>
                <w:szCs w:val="20"/>
              </w:rPr>
            </w:pPr>
            <w:r w:rsidRPr="005D57DA">
              <w:rPr>
                <w:b/>
                <w:sz w:val="20"/>
                <w:szCs w:val="20"/>
              </w:rPr>
              <w:t>значения</w:t>
            </w:r>
          </w:p>
          <w:p w14:paraId="02842A47" w14:textId="77777777" w:rsidR="00EC2925" w:rsidRPr="005D57DA" w:rsidRDefault="00EC2925" w:rsidP="00461F65">
            <w:pPr>
              <w:pStyle w:val="ConsPlusCell"/>
              <w:jc w:val="center"/>
              <w:rPr>
                <w:b/>
                <w:sz w:val="20"/>
                <w:szCs w:val="20"/>
              </w:rPr>
            </w:pPr>
            <w:r w:rsidRPr="005D57DA">
              <w:rPr>
                <w:b/>
                <w:sz w:val="20"/>
                <w:szCs w:val="20"/>
              </w:rPr>
              <w:t>показателя</w:t>
            </w:r>
          </w:p>
          <w:p w14:paraId="23568497" w14:textId="77777777" w:rsidR="00EC2925" w:rsidRPr="005D57DA" w:rsidRDefault="00EC2925" w:rsidP="00461F65">
            <w:pPr>
              <w:pStyle w:val="ConsPlusCell"/>
              <w:jc w:val="center"/>
              <w:rPr>
                <w:b/>
                <w:sz w:val="20"/>
                <w:szCs w:val="20"/>
              </w:rPr>
            </w:pPr>
            <w:r w:rsidRPr="005D57DA">
              <w:rPr>
                <w:b/>
                <w:sz w:val="20"/>
                <w:szCs w:val="20"/>
              </w:rPr>
              <w:t>(на начало</w:t>
            </w:r>
          </w:p>
          <w:p w14:paraId="4929616F" w14:textId="77777777" w:rsidR="00EC2925" w:rsidRPr="005D57DA" w:rsidRDefault="00EC2925" w:rsidP="00461F65">
            <w:pPr>
              <w:pStyle w:val="ConsPlusCell"/>
              <w:jc w:val="center"/>
              <w:rPr>
                <w:b/>
                <w:sz w:val="20"/>
                <w:szCs w:val="20"/>
              </w:rPr>
            </w:pPr>
            <w:r w:rsidRPr="005D57DA">
              <w:rPr>
                <w:b/>
                <w:sz w:val="20"/>
                <w:szCs w:val="20"/>
              </w:rPr>
              <w:t>реализации</w:t>
            </w:r>
          </w:p>
          <w:p w14:paraId="538BC23B" w14:textId="77777777" w:rsidR="00EC2925" w:rsidRPr="005D57DA" w:rsidRDefault="00EC2925" w:rsidP="00461F65">
            <w:pPr>
              <w:pStyle w:val="ConsPlusCell"/>
              <w:jc w:val="center"/>
              <w:rPr>
                <w:b/>
                <w:sz w:val="20"/>
                <w:szCs w:val="20"/>
              </w:rPr>
            </w:pPr>
            <w:proofErr w:type="spellStart"/>
            <w:r w:rsidRPr="005D57DA">
              <w:rPr>
                <w:b/>
                <w:sz w:val="20"/>
                <w:szCs w:val="20"/>
              </w:rPr>
              <w:t>подпрог-раммы</w:t>
            </w:r>
            <w:proofErr w:type="spellEnd"/>
            <w:r w:rsidRPr="005D57DA">
              <w:rPr>
                <w:b/>
                <w:sz w:val="20"/>
                <w:szCs w:val="20"/>
              </w:rPr>
              <w:t>)</w:t>
            </w:r>
          </w:p>
        </w:tc>
        <w:tc>
          <w:tcPr>
            <w:tcW w:w="5812" w:type="dxa"/>
            <w:gridSpan w:val="5"/>
            <w:vAlign w:val="center"/>
          </w:tcPr>
          <w:p w14:paraId="33A72248" w14:textId="77777777" w:rsidR="00EC2925" w:rsidRPr="005D57DA" w:rsidRDefault="00EC2925" w:rsidP="00461F65">
            <w:pPr>
              <w:pStyle w:val="ConsPlusCell"/>
              <w:jc w:val="center"/>
              <w:rPr>
                <w:b/>
                <w:sz w:val="20"/>
                <w:szCs w:val="20"/>
              </w:rPr>
            </w:pPr>
            <w:r w:rsidRPr="005D57DA">
              <w:rPr>
                <w:b/>
                <w:sz w:val="20"/>
                <w:szCs w:val="20"/>
              </w:rPr>
              <w:t>Планируемое значение показателя по годам реализации</w:t>
            </w:r>
          </w:p>
        </w:tc>
      </w:tr>
      <w:tr w:rsidR="00EC2925" w:rsidRPr="005D57DA" w14:paraId="488C9D42" w14:textId="77777777" w:rsidTr="00461F65">
        <w:trPr>
          <w:tblHeader/>
          <w:tblCellSpacing w:w="5" w:type="nil"/>
        </w:trPr>
        <w:tc>
          <w:tcPr>
            <w:tcW w:w="426" w:type="dxa"/>
            <w:vMerge/>
            <w:vAlign w:val="center"/>
          </w:tcPr>
          <w:p w14:paraId="454091F5" w14:textId="77777777" w:rsidR="00EC2925" w:rsidRPr="005D57DA" w:rsidRDefault="00EC2925" w:rsidP="00461F65">
            <w:pPr>
              <w:pStyle w:val="ConsPlusCell"/>
              <w:jc w:val="center"/>
              <w:rPr>
                <w:b/>
                <w:sz w:val="20"/>
                <w:szCs w:val="20"/>
              </w:rPr>
            </w:pPr>
          </w:p>
        </w:tc>
        <w:tc>
          <w:tcPr>
            <w:tcW w:w="2410" w:type="dxa"/>
            <w:vMerge/>
            <w:vAlign w:val="center"/>
          </w:tcPr>
          <w:p w14:paraId="592C2BA2" w14:textId="77777777" w:rsidR="00EC2925" w:rsidRPr="005D57DA" w:rsidRDefault="00EC2925" w:rsidP="00461F65">
            <w:pPr>
              <w:pStyle w:val="ConsPlusCell"/>
              <w:jc w:val="center"/>
              <w:rPr>
                <w:b/>
                <w:sz w:val="20"/>
                <w:szCs w:val="20"/>
              </w:rPr>
            </w:pPr>
          </w:p>
        </w:tc>
        <w:tc>
          <w:tcPr>
            <w:tcW w:w="1134" w:type="dxa"/>
            <w:vAlign w:val="center"/>
          </w:tcPr>
          <w:p w14:paraId="0E92D892" w14:textId="77777777" w:rsidR="00EC2925" w:rsidRPr="005D57DA" w:rsidRDefault="00EC2925" w:rsidP="00461F65">
            <w:pPr>
              <w:pStyle w:val="ConsPlusCell"/>
              <w:jc w:val="center"/>
              <w:rPr>
                <w:b/>
                <w:sz w:val="20"/>
                <w:szCs w:val="20"/>
              </w:rPr>
            </w:pPr>
            <w:r w:rsidRPr="005D57DA">
              <w:rPr>
                <w:b/>
                <w:sz w:val="20"/>
                <w:szCs w:val="20"/>
              </w:rPr>
              <w:t>Бюджет</w:t>
            </w:r>
          </w:p>
          <w:p w14:paraId="328B100A" w14:textId="77777777" w:rsidR="00EC2925" w:rsidRPr="005D57DA" w:rsidRDefault="00EC2925" w:rsidP="00461F65">
            <w:pPr>
              <w:pStyle w:val="ConsPlusCell"/>
              <w:jc w:val="center"/>
              <w:rPr>
                <w:b/>
                <w:sz w:val="20"/>
                <w:szCs w:val="20"/>
              </w:rPr>
            </w:pPr>
            <w:r w:rsidRPr="005D57DA">
              <w:rPr>
                <w:b/>
                <w:sz w:val="20"/>
                <w:szCs w:val="20"/>
              </w:rPr>
              <w:t>района,</w:t>
            </w:r>
          </w:p>
          <w:p w14:paraId="1BF30F8D" w14:textId="77777777" w:rsidR="00EC2925" w:rsidRPr="005D57DA" w:rsidRDefault="00EC2925" w:rsidP="00461F65">
            <w:pPr>
              <w:pStyle w:val="ConsPlusCell"/>
              <w:jc w:val="center"/>
              <w:rPr>
                <w:b/>
                <w:sz w:val="20"/>
                <w:szCs w:val="20"/>
              </w:rPr>
            </w:pPr>
            <w:r w:rsidRPr="005D57DA">
              <w:rPr>
                <w:b/>
                <w:sz w:val="20"/>
                <w:szCs w:val="20"/>
              </w:rPr>
              <w:t>поселения</w:t>
            </w:r>
          </w:p>
        </w:tc>
        <w:tc>
          <w:tcPr>
            <w:tcW w:w="1181" w:type="dxa"/>
            <w:vAlign w:val="center"/>
          </w:tcPr>
          <w:p w14:paraId="56A84560" w14:textId="77777777" w:rsidR="00EC2925" w:rsidRPr="005D57DA" w:rsidRDefault="00EC2925" w:rsidP="00461F65">
            <w:pPr>
              <w:pStyle w:val="ConsPlusCell"/>
              <w:jc w:val="center"/>
              <w:rPr>
                <w:b/>
                <w:sz w:val="20"/>
                <w:szCs w:val="20"/>
              </w:rPr>
            </w:pPr>
            <w:r w:rsidRPr="005D57DA">
              <w:rPr>
                <w:b/>
                <w:sz w:val="20"/>
                <w:szCs w:val="20"/>
              </w:rPr>
              <w:t>Другие</w:t>
            </w:r>
          </w:p>
          <w:p w14:paraId="107A53B6" w14:textId="77777777" w:rsidR="00EC2925" w:rsidRPr="005D57DA" w:rsidRDefault="00EC2925" w:rsidP="00461F65">
            <w:pPr>
              <w:pStyle w:val="ConsPlusCell"/>
              <w:jc w:val="center"/>
              <w:rPr>
                <w:b/>
                <w:sz w:val="20"/>
                <w:szCs w:val="20"/>
              </w:rPr>
            </w:pPr>
            <w:r w:rsidRPr="005D57DA">
              <w:rPr>
                <w:b/>
                <w:sz w:val="20"/>
                <w:szCs w:val="20"/>
              </w:rPr>
              <w:t>источники</w:t>
            </w:r>
          </w:p>
        </w:tc>
        <w:tc>
          <w:tcPr>
            <w:tcW w:w="2646" w:type="dxa"/>
            <w:vMerge/>
            <w:vAlign w:val="center"/>
          </w:tcPr>
          <w:p w14:paraId="3FEA2CCE" w14:textId="77777777" w:rsidR="00EC2925" w:rsidRPr="005D57DA" w:rsidRDefault="00EC2925" w:rsidP="00461F65">
            <w:pPr>
              <w:pStyle w:val="ConsPlusCell"/>
              <w:jc w:val="center"/>
              <w:rPr>
                <w:b/>
                <w:sz w:val="20"/>
                <w:szCs w:val="20"/>
              </w:rPr>
            </w:pPr>
          </w:p>
        </w:tc>
        <w:tc>
          <w:tcPr>
            <w:tcW w:w="851" w:type="dxa"/>
            <w:vMerge/>
            <w:vAlign w:val="center"/>
          </w:tcPr>
          <w:p w14:paraId="15C5C3D0" w14:textId="77777777" w:rsidR="00EC2925" w:rsidRPr="005D57DA" w:rsidRDefault="00EC2925" w:rsidP="00461F65">
            <w:pPr>
              <w:pStyle w:val="ConsPlusCell"/>
              <w:jc w:val="center"/>
              <w:rPr>
                <w:b/>
                <w:sz w:val="20"/>
                <w:szCs w:val="20"/>
              </w:rPr>
            </w:pPr>
          </w:p>
        </w:tc>
        <w:tc>
          <w:tcPr>
            <w:tcW w:w="1275" w:type="dxa"/>
            <w:vMerge/>
            <w:vAlign w:val="center"/>
          </w:tcPr>
          <w:p w14:paraId="5EF5C865" w14:textId="77777777" w:rsidR="00EC2925" w:rsidRPr="005D57DA" w:rsidRDefault="00EC2925" w:rsidP="00461F65">
            <w:pPr>
              <w:pStyle w:val="ConsPlusCell"/>
              <w:jc w:val="center"/>
              <w:rPr>
                <w:b/>
                <w:sz w:val="20"/>
                <w:szCs w:val="20"/>
              </w:rPr>
            </w:pPr>
          </w:p>
        </w:tc>
        <w:tc>
          <w:tcPr>
            <w:tcW w:w="1276" w:type="dxa"/>
            <w:vAlign w:val="center"/>
          </w:tcPr>
          <w:p w14:paraId="1615AF9F" w14:textId="77777777" w:rsidR="00EC2925" w:rsidRPr="005D57DA" w:rsidRDefault="00EC2925" w:rsidP="00461F65">
            <w:pPr>
              <w:pStyle w:val="ConsPlusCell"/>
              <w:jc w:val="center"/>
              <w:rPr>
                <w:b/>
                <w:sz w:val="20"/>
                <w:szCs w:val="20"/>
              </w:rPr>
            </w:pPr>
            <w:r w:rsidRPr="005D57DA">
              <w:rPr>
                <w:b/>
                <w:sz w:val="20"/>
                <w:szCs w:val="20"/>
              </w:rPr>
              <w:t>Всего за</w:t>
            </w:r>
          </w:p>
          <w:p w14:paraId="58FF33F0" w14:textId="77777777" w:rsidR="00EC2925" w:rsidRPr="005D57DA" w:rsidRDefault="00EC2925" w:rsidP="00461F65">
            <w:pPr>
              <w:pStyle w:val="ConsPlusCell"/>
              <w:jc w:val="center"/>
              <w:rPr>
                <w:b/>
                <w:sz w:val="20"/>
                <w:szCs w:val="20"/>
              </w:rPr>
            </w:pPr>
            <w:r w:rsidRPr="005D57DA">
              <w:rPr>
                <w:b/>
                <w:sz w:val="20"/>
                <w:szCs w:val="20"/>
              </w:rPr>
              <w:t xml:space="preserve">период </w:t>
            </w:r>
          </w:p>
          <w:p w14:paraId="51785B79" w14:textId="77777777" w:rsidR="00EC2925" w:rsidRPr="005D57DA" w:rsidRDefault="002B6F4A" w:rsidP="00461F65">
            <w:pPr>
              <w:pStyle w:val="ConsPlusCell"/>
              <w:jc w:val="center"/>
              <w:rPr>
                <w:b/>
                <w:sz w:val="20"/>
                <w:szCs w:val="20"/>
              </w:rPr>
            </w:pPr>
            <w:r>
              <w:rPr>
                <w:b/>
                <w:sz w:val="20"/>
                <w:szCs w:val="20"/>
              </w:rPr>
              <w:t xml:space="preserve">до 2023 </w:t>
            </w:r>
            <w:r w:rsidR="00EC2925" w:rsidRPr="005D57DA">
              <w:rPr>
                <w:b/>
                <w:sz w:val="20"/>
                <w:szCs w:val="20"/>
              </w:rPr>
              <w:t>г.</w:t>
            </w:r>
          </w:p>
        </w:tc>
        <w:tc>
          <w:tcPr>
            <w:tcW w:w="1276" w:type="dxa"/>
            <w:vAlign w:val="center"/>
          </w:tcPr>
          <w:p w14:paraId="115A1045" w14:textId="77777777" w:rsidR="00EC2925" w:rsidRPr="005D57DA" w:rsidRDefault="00EC2925" w:rsidP="00461F65">
            <w:pPr>
              <w:pStyle w:val="ConsPlusCell"/>
              <w:jc w:val="center"/>
              <w:rPr>
                <w:b/>
                <w:sz w:val="20"/>
                <w:szCs w:val="20"/>
              </w:rPr>
            </w:pPr>
            <w:r w:rsidRPr="005D57DA">
              <w:rPr>
                <w:b/>
                <w:sz w:val="20"/>
                <w:szCs w:val="20"/>
              </w:rPr>
              <w:t>202</w:t>
            </w:r>
            <w:r w:rsidR="002B6F4A">
              <w:rPr>
                <w:b/>
                <w:sz w:val="20"/>
                <w:szCs w:val="20"/>
              </w:rPr>
              <w:t xml:space="preserve">4 </w:t>
            </w:r>
            <w:r w:rsidRPr="005D57DA">
              <w:rPr>
                <w:b/>
                <w:sz w:val="20"/>
                <w:szCs w:val="20"/>
              </w:rPr>
              <w:t>г.</w:t>
            </w:r>
          </w:p>
        </w:tc>
        <w:tc>
          <w:tcPr>
            <w:tcW w:w="1134" w:type="dxa"/>
            <w:vAlign w:val="center"/>
          </w:tcPr>
          <w:p w14:paraId="472EDC57" w14:textId="77777777" w:rsidR="00EC2925" w:rsidRPr="005D57DA" w:rsidRDefault="00EC2925" w:rsidP="00461F65">
            <w:pPr>
              <w:pStyle w:val="ConsPlusCell"/>
              <w:jc w:val="center"/>
              <w:rPr>
                <w:b/>
                <w:sz w:val="20"/>
                <w:szCs w:val="20"/>
              </w:rPr>
            </w:pPr>
            <w:r w:rsidRPr="005D57DA">
              <w:rPr>
                <w:b/>
                <w:sz w:val="20"/>
                <w:szCs w:val="20"/>
              </w:rPr>
              <w:t>202</w:t>
            </w:r>
            <w:r w:rsidR="002B6F4A">
              <w:rPr>
                <w:b/>
                <w:sz w:val="20"/>
                <w:szCs w:val="20"/>
              </w:rPr>
              <w:t xml:space="preserve">5 </w:t>
            </w:r>
            <w:r w:rsidRPr="005D57DA">
              <w:rPr>
                <w:b/>
                <w:sz w:val="20"/>
                <w:szCs w:val="20"/>
              </w:rPr>
              <w:t>г.</w:t>
            </w:r>
          </w:p>
        </w:tc>
        <w:tc>
          <w:tcPr>
            <w:tcW w:w="1063" w:type="dxa"/>
            <w:vAlign w:val="center"/>
          </w:tcPr>
          <w:p w14:paraId="6BC7D510" w14:textId="77777777" w:rsidR="00EC2925" w:rsidRPr="005D57DA" w:rsidRDefault="00EC2925" w:rsidP="00461F65">
            <w:pPr>
              <w:pStyle w:val="ConsPlusCell"/>
              <w:jc w:val="center"/>
              <w:rPr>
                <w:b/>
                <w:sz w:val="20"/>
                <w:szCs w:val="20"/>
              </w:rPr>
            </w:pPr>
            <w:r w:rsidRPr="005D57DA">
              <w:rPr>
                <w:b/>
                <w:sz w:val="20"/>
                <w:szCs w:val="20"/>
              </w:rPr>
              <w:t>202</w:t>
            </w:r>
            <w:r w:rsidR="002B6F4A">
              <w:rPr>
                <w:b/>
                <w:sz w:val="20"/>
                <w:szCs w:val="20"/>
              </w:rPr>
              <w:t xml:space="preserve">6 </w:t>
            </w:r>
            <w:r w:rsidRPr="005D57DA">
              <w:rPr>
                <w:b/>
                <w:sz w:val="20"/>
                <w:szCs w:val="20"/>
              </w:rPr>
              <w:t>г.</w:t>
            </w:r>
          </w:p>
        </w:tc>
        <w:tc>
          <w:tcPr>
            <w:tcW w:w="1063" w:type="dxa"/>
            <w:vAlign w:val="center"/>
          </w:tcPr>
          <w:p w14:paraId="6C45B062" w14:textId="77777777" w:rsidR="00EC2925" w:rsidRPr="005D57DA" w:rsidRDefault="00EC2925" w:rsidP="00461F65">
            <w:pPr>
              <w:pStyle w:val="ConsPlusCell"/>
              <w:jc w:val="center"/>
              <w:rPr>
                <w:b/>
                <w:sz w:val="20"/>
                <w:szCs w:val="20"/>
              </w:rPr>
            </w:pPr>
            <w:r w:rsidRPr="005D57DA">
              <w:rPr>
                <w:b/>
                <w:sz w:val="20"/>
                <w:szCs w:val="20"/>
              </w:rPr>
              <w:t>202</w:t>
            </w:r>
            <w:r w:rsidR="002B6F4A">
              <w:rPr>
                <w:b/>
                <w:sz w:val="20"/>
                <w:szCs w:val="20"/>
              </w:rPr>
              <w:t xml:space="preserve">7 </w:t>
            </w:r>
            <w:r w:rsidRPr="005D57DA">
              <w:rPr>
                <w:b/>
                <w:sz w:val="20"/>
                <w:szCs w:val="20"/>
              </w:rPr>
              <w:t>г.</w:t>
            </w:r>
          </w:p>
        </w:tc>
      </w:tr>
      <w:tr w:rsidR="00EC2925" w:rsidRPr="005D57DA" w14:paraId="67D603F1" w14:textId="77777777" w:rsidTr="00461F65">
        <w:trPr>
          <w:tblHeader/>
          <w:tblCellSpacing w:w="5" w:type="nil"/>
        </w:trPr>
        <w:tc>
          <w:tcPr>
            <w:tcW w:w="426" w:type="dxa"/>
            <w:vAlign w:val="center"/>
          </w:tcPr>
          <w:p w14:paraId="5579B7FB" w14:textId="77777777" w:rsidR="00EC2925" w:rsidRPr="005D57DA" w:rsidRDefault="00EC2925" w:rsidP="00461F65">
            <w:pPr>
              <w:pStyle w:val="ConsPlusCell"/>
              <w:jc w:val="center"/>
              <w:rPr>
                <w:b/>
                <w:sz w:val="20"/>
                <w:szCs w:val="20"/>
              </w:rPr>
            </w:pPr>
            <w:r w:rsidRPr="005D57DA">
              <w:rPr>
                <w:b/>
                <w:sz w:val="20"/>
                <w:szCs w:val="20"/>
              </w:rPr>
              <w:t>1</w:t>
            </w:r>
          </w:p>
        </w:tc>
        <w:tc>
          <w:tcPr>
            <w:tcW w:w="2410" w:type="dxa"/>
            <w:vAlign w:val="center"/>
          </w:tcPr>
          <w:p w14:paraId="3993EB34" w14:textId="77777777" w:rsidR="00EC2925" w:rsidRPr="005D57DA" w:rsidRDefault="00EC2925" w:rsidP="00461F65">
            <w:pPr>
              <w:pStyle w:val="ConsPlusNonformat"/>
              <w:jc w:val="center"/>
              <w:rPr>
                <w:rFonts w:ascii="Times New Roman" w:hAnsi="Times New Roman" w:cs="Times New Roman"/>
                <w:b/>
              </w:rPr>
            </w:pPr>
            <w:r w:rsidRPr="005D57DA">
              <w:rPr>
                <w:rFonts w:ascii="Times New Roman" w:hAnsi="Times New Roman" w:cs="Times New Roman"/>
                <w:b/>
              </w:rPr>
              <w:t>2</w:t>
            </w:r>
          </w:p>
        </w:tc>
        <w:tc>
          <w:tcPr>
            <w:tcW w:w="1134" w:type="dxa"/>
            <w:vAlign w:val="center"/>
          </w:tcPr>
          <w:p w14:paraId="7AB30D9E" w14:textId="77777777" w:rsidR="00EC2925" w:rsidRPr="005D57DA" w:rsidRDefault="00EC2925" w:rsidP="00461F65">
            <w:pPr>
              <w:pStyle w:val="ConsPlusCell"/>
              <w:jc w:val="center"/>
              <w:rPr>
                <w:b/>
                <w:sz w:val="20"/>
                <w:szCs w:val="20"/>
              </w:rPr>
            </w:pPr>
            <w:r w:rsidRPr="005D57DA">
              <w:rPr>
                <w:b/>
                <w:sz w:val="20"/>
                <w:szCs w:val="20"/>
              </w:rPr>
              <w:t>3</w:t>
            </w:r>
          </w:p>
        </w:tc>
        <w:tc>
          <w:tcPr>
            <w:tcW w:w="1181" w:type="dxa"/>
            <w:vAlign w:val="center"/>
          </w:tcPr>
          <w:p w14:paraId="421E5D89" w14:textId="77777777" w:rsidR="00EC2925" w:rsidRPr="005D57DA" w:rsidRDefault="00EC2925" w:rsidP="00461F65">
            <w:pPr>
              <w:pStyle w:val="ConsPlusNonformat"/>
              <w:jc w:val="center"/>
              <w:rPr>
                <w:rFonts w:ascii="Times New Roman" w:hAnsi="Times New Roman" w:cs="Times New Roman"/>
                <w:b/>
              </w:rPr>
            </w:pPr>
            <w:r w:rsidRPr="005D57DA">
              <w:rPr>
                <w:rFonts w:ascii="Times New Roman" w:hAnsi="Times New Roman" w:cs="Times New Roman"/>
                <w:b/>
              </w:rPr>
              <w:t>4</w:t>
            </w:r>
          </w:p>
        </w:tc>
        <w:tc>
          <w:tcPr>
            <w:tcW w:w="2646" w:type="dxa"/>
            <w:vAlign w:val="center"/>
          </w:tcPr>
          <w:p w14:paraId="21F7236B" w14:textId="77777777" w:rsidR="00EC2925" w:rsidRPr="005D57DA" w:rsidRDefault="00EC2925" w:rsidP="00461F65">
            <w:pPr>
              <w:pStyle w:val="ConsPlusCell"/>
              <w:jc w:val="center"/>
              <w:rPr>
                <w:b/>
                <w:sz w:val="20"/>
                <w:szCs w:val="20"/>
              </w:rPr>
            </w:pPr>
            <w:r w:rsidRPr="005D57DA">
              <w:rPr>
                <w:b/>
                <w:sz w:val="20"/>
                <w:szCs w:val="20"/>
              </w:rPr>
              <w:t>5</w:t>
            </w:r>
          </w:p>
        </w:tc>
        <w:tc>
          <w:tcPr>
            <w:tcW w:w="851" w:type="dxa"/>
            <w:vAlign w:val="center"/>
          </w:tcPr>
          <w:p w14:paraId="211680C3" w14:textId="77777777" w:rsidR="00EC2925" w:rsidRPr="005D57DA" w:rsidRDefault="00EC2925" w:rsidP="00461F65">
            <w:pPr>
              <w:pStyle w:val="ConsPlusCell"/>
              <w:jc w:val="center"/>
              <w:rPr>
                <w:b/>
                <w:sz w:val="20"/>
                <w:szCs w:val="20"/>
              </w:rPr>
            </w:pPr>
            <w:r w:rsidRPr="005D57DA">
              <w:rPr>
                <w:b/>
                <w:sz w:val="20"/>
                <w:szCs w:val="20"/>
              </w:rPr>
              <w:t>6</w:t>
            </w:r>
          </w:p>
        </w:tc>
        <w:tc>
          <w:tcPr>
            <w:tcW w:w="1275" w:type="dxa"/>
            <w:vAlign w:val="center"/>
          </w:tcPr>
          <w:p w14:paraId="775677DA" w14:textId="77777777" w:rsidR="00EC2925" w:rsidRPr="005D57DA" w:rsidRDefault="00EC2925" w:rsidP="00461F65">
            <w:pPr>
              <w:pStyle w:val="ConsPlusCell"/>
              <w:jc w:val="center"/>
              <w:rPr>
                <w:b/>
                <w:sz w:val="20"/>
                <w:szCs w:val="20"/>
              </w:rPr>
            </w:pPr>
            <w:r w:rsidRPr="005D57DA">
              <w:rPr>
                <w:b/>
                <w:sz w:val="20"/>
                <w:szCs w:val="20"/>
              </w:rPr>
              <w:t>7</w:t>
            </w:r>
          </w:p>
        </w:tc>
        <w:tc>
          <w:tcPr>
            <w:tcW w:w="1276" w:type="dxa"/>
            <w:vAlign w:val="center"/>
          </w:tcPr>
          <w:p w14:paraId="4B40DD2E" w14:textId="77777777" w:rsidR="00EC2925" w:rsidRPr="005D57DA" w:rsidRDefault="00EC2925" w:rsidP="00461F65">
            <w:pPr>
              <w:pStyle w:val="ConsPlusCell"/>
              <w:jc w:val="center"/>
              <w:rPr>
                <w:b/>
                <w:sz w:val="20"/>
                <w:szCs w:val="20"/>
              </w:rPr>
            </w:pPr>
            <w:r w:rsidRPr="005D57DA">
              <w:rPr>
                <w:b/>
                <w:sz w:val="20"/>
                <w:szCs w:val="20"/>
              </w:rPr>
              <w:t>8</w:t>
            </w:r>
          </w:p>
        </w:tc>
        <w:tc>
          <w:tcPr>
            <w:tcW w:w="1276" w:type="dxa"/>
            <w:vAlign w:val="center"/>
          </w:tcPr>
          <w:p w14:paraId="127218A3" w14:textId="77777777" w:rsidR="00EC2925" w:rsidRPr="005D57DA" w:rsidRDefault="00EC2925" w:rsidP="00461F65">
            <w:pPr>
              <w:pStyle w:val="ConsPlusCell"/>
              <w:jc w:val="center"/>
              <w:rPr>
                <w:b/>
                <w:sz w:val="20"/>
                <w:szCs w:val="20"/>
              </w:rPr>
            </w:pPr>
            <w:r w:rsidRPr="005D57DA">
              <w:rPr>
                <w:b/>
                <w:sz w:val="20"/>
                <w:szCs w:val="20"/>
              </w:rPr>
              <w:t>9</w:t>
            </w:r>
          </w:p>
        </w:tc>
        <w:tc>
          <w:tcPr>
            <w:tcW w:w="1134" w:type="dxa"/>
            <w:vAlign w:val="center"/>
          </w:tcPr>
          <w:p w14:paraId="3E27E069" w14:textId="77777777" w:rsidR="00EC2925" w:rsidRPr="005D57DA" w:rsidRDefault="00EC2925" w:rsidP="00461F65">
            <w:pPr>
              <w:pStyle w:val="ConsPlusCell"/>
              <w:jc w:val="center"/>
              <w:rPr>
                <w:b/>
                <w:sz w:val="20"/>
                <w:szCs w:val="20"/>
              </w:rPr>
            </w:pPr>
            <w:r w:rsidRPr="005D57DA">
              <w:rPr>
                <w:b/>
                <w:sz w:val="20"/>
                <w:szCs w:val="20"/>
              </w:rPr>
              <w:t>10</w:t>
            </w:r>
          </w:p>
        </w:tc>
        <w:tc>
          <w:tcPr>
            <w:tcW w:w="1063" w:type="dxa"/>
            <w:vAlign w:val="center"/>
          </w:tcPr>
          <w:p w14:paraId="1AD8E2A8" w14:textId="77777777" w:rsidR="00EC2925" w:rsidRPr="005D57DA" w:rsidRDefault="00EC2925" w:rsidP="00461F65">
            <w:pPr>
              <w:pStyle w:val="ConsPlusCell"/>
              <w:jc w:val="center"/>
              <w:rPr>
                <w:b/>
                <w:sz w:val="20"/>
                <w:szCs w:val="20"/>
              </w:rPr>
            </w:pPr>
            <w:r w:rsidRPr="005D57DA">
              <w:rPr>
                <w:b/>
                <w:sz w:val="20"/>
                <w:szCs w:val="20"/>
              </w:rPr>
              <w:t>11</w:t>
            </w:r>
          </w:p>
        </w:tc>
        <w:tc>
          <w:tcPr>
            <w:tcW w:w="1063" w:type="dxa"/>
            <w:vAlign w:val="center"/>
          </w:tcPr>
          <w:p w14:paraId="0D7BF797" w14:textId="77777777" w:rsidR="00EC2925" w:rsidRPr="005D57DA" w:rsidRDefault="00EC2925" w:rsidP="00461F65">
            <w:pPr>
              <w:pStyle w:val="ConsPlusCell"/>
              <w:jc w:val="center"/>
              <w:rPr>
                <w:b/>
                <w:sz w:val="20"/>
                <w:szCs w:val="20"/>
              </w:rPr>
            </w:pPr>
            <w:r w:rsidRPr="005D57DA">
              <w:rPr>
                <w:b/>
                <w:sz w:val="20"/>
                <w:szCs w:val="20"/>
              </w:rPr>
              <w:t>12</w:t>
            </w:r>
          </w:p>
        </w:tc>
      </w:tr>
      <w:tr w:rsidR="00EC2925" w:rsidRPr="005D57DA" w14:paraId="4C265260" w14:textId="77777777" w:rsidTr="00461F65">
        <w:trPr>
          <w:tblCellSpacing w:w="5" w:type="nil"/>
        </w:trPr>
        <w:tc>
          <w:tcPr>
            <w:tcW w:w="426" w:type="dxa"/>
            <w:vMerge w:val="restart"/>
          </w:tcPr>
          <w:p w14:paraId="18621536" w14:textId="77777777" w:rsidR="00EC2925" w:rsidRPr="005D57DA" w:rsidRDefault="00EC2925" w:rsidP="00461F65">
            <w:pPr>
              <w:pStyle w:val="ConsPlusCell"/>
              <w:rPr>
                <w:sz w:val="20"/>
                <w:szCs w:val="20"/>
              </w:rPr>
            </w:pPr>
            <w:r w:rsidRPr="005D57DA">
              <w:rPr>
                <w:sz w:val="20"/>
                <w:szCs w:val="20"/>
              </w:rPr>
              <w:t>1.</w:t>
            </w:r>
          </w:p>
        </w:tc>
        <w:tc>
          <w:tcPr>
            <w:tcW w:w="2410" w:type="dxa"/>
            <w:vMerge w:val="restart"/>
          </w:tcPr>
          <w:p w14:paraId="05D4783C" w14:textId="77777777" w:rsidR="00EC2925" w:rsidRPr="005D57DA" w:rsidRDefault="00EC2925" w:rsidP="00461F65">
            <w:pPr>
              <w:pStyle w:val="ConsPlusNonformat"/>
              <w:rPr>
                <w:rFonts w:ascii="Times New Roman" w:hAnsi="Times New Roman" w:cs="Times New Roman"/>
              </w:rPr>
            </w:pPr>
            <w:r w:rsidRPr="005D57DA">
              <w:rPr>
                <w:rFonts w:ascii="Times New Roman" w:hAnsi="Times New Roman" w:cs="Times New Roman"/>
                <w:b/>
              </w:rPr>
              <w:t>Задача 1</w:t>
            </w:r>
          </w:p>
          <w:p w14:paraId="43155171" w14:textId="77777777" w:rsidR="00EC2925" w:rsidRPr="005D57DA" w:rsidRDefault="00EC2925" w:rsidP="00461F65">
            <w:pPr>
              <w:pStyle w:val="ConsPlusNonformat"/>
              <w:rPr>
                <w:rFonts w:ascii="Times New Roman" w:hAnsi="Times New Roman" w:cs="Times New Roman"/>
              </w:rPr>
            </w:pPr>
            <w:r w:rsidRPr="005D57DA">
              <w:rPr>
                <w:rFonts w:ascii="Times New Roman" w:hAnsi="Times New Roman" w:cs="Times New Roman"/>
              </w:rPr>
              <w:t>Реализация системы мер по подготовке</w:t>
            </w:r>
          </w:p>
          <w:p w14:paraId="23E22602" w14:textId="77777777" w:rsidR="00EC2925" w:rsidRPr="005D57DA" w:rsidRDefault="00EC2925" w:rsidP="00461F65">
            <w:pPr>
              <w:pStyle w:val="ConsPlusNonformat"/>
              <w:rPr>
                <w:rFonts w:ascii="Times New Roman" w:hAnsi="Times New Roman" w:cs="Times New Roman"/>
              </w:rPr>
            </w:pPr>
            <w:r w:rsidRPr="005D57DA">
              <w:rPr>
                <w:rFonts w:ascii="Times New Roman" w:hAnsi="Times New Roman" w:cs="Times New Roman"/>
              </w:rPr>
              <w:t xml:space="preserve"> руководящего состава, специалистов и населения к действиям в </w:t>
            </w:r>
          </w:p>
          <w:p w14:paraId="35D8D8EB" w14:textId="77777777" w:rsidR="00EC2925" w:rsidRPr="005D57DA" w:rsidRDefault="00EC2925" w:rsidP="00461F65">
            <w:pPr>
              <w:pStyle w:val="ConsPlusNonformat"/>
              <w:rPr>
                <w:rFonts w:ascii="Times New Roman" w:hAnsi="Times New Roman" w:cs="Times New Roman"/>
              </w:rPr>
            </w:pPr>
            <w:r w:rsidRPr="005D57DA">
              <w:rPr>
                <w:rFonts w:ascii="Times New Roman" w:hAnsi="Times New Roman" w:cs="Times New Roman"/>
              </w:rPr>
              <w:t>чрезвычайных ситуациях мирного и военного времени.</w:t>
            </w:r>
          </w:p>
        </w:tc>
        <w:tc>
          <w:tcPr>
            <w:tcW w:w="1134" w:type="dxa"/>
          </w:tcPr>
          <w:p w14:paraId="5B068011" w14:textId="77777777" w:rsidR="00EC2925" w:rsidRPr="005D57DA" w:rsidRDefault="00EC2925" w:rsidP="00461F65">
            <w:pPr>
              <w:pStyle w:val="ConsPlusCell"/>
              <w:jc w:val="center"/>
              <w:rPr>
                <w:sz w:val="20"/>
                <w:szCs w:val="20"/>
              </w:rPr>
            </w:pPr>
          </w:p>
        </w:tc>
        <w:tc>
          <w:tcPr>
            <w:tcW w:w="1181" w:type="dxa"/>
          </w:tcPr>
          <w:p w14:paraId="236BFE12" w14:textId="77777777" w:rsidR="00EC2925" w:rsidRPr="005D57DA" w:rsidRDefault="00EC2925" w:rsidP="00461F65">
            <w:pPr>
              <w:pStyle w:val="ConsPlusNonformat"/>
              <w:jc w:val="center"/>
              <w:rPr>
                <w:rFonts w:ascii="Times New Roman" w:hAnsi="Times New Roman" w:cs="Times New Roman"/>
              </w:rPr>
            </w:pPr>
          </w:p>
        </w:tc>
        <w:tc>
          <w:tcPr>
            <w:tcW w:w="2646" w:type="dxa"/>
          </w:tcPr>
          <w:p w14:paraId="00FEAF9E" w14:textId="77777777" w:rsidR="00EC2925" w:rsidRPr="005D57DA" w:rsidRDefault="00EC2925" w:rsidP="00461F65">
            <w:pPr>
              <w:pStyle w:val="ConsPlusCell"/>
              <w:rPr>
                <w:b/>
                <w:sz w:val="20"/>
                <w:szCs w:val="20"/>
              </w:rPr>
            </w:pPr>
            <w:r w:rsidRPr="005D57DA">
              <w:rPr>
                <w:b/>
                <w:sz w:val="20"/>
                <w:szCs w:val="20"/>
              </w:rPr>
              <w:t>Показатель 1</w:t>
            </w:r>
          </w:p>
          <w:p w14:paraId="45A3E0EB" w14:textId="77777777" w:rsidR="00EC2925" w:rsidRPr="005D57DA" w:rsidRDefault="00EC2925" w:rsidP="00461F65">
            <w:pPr>
              <w:pStyle w:val="ConsPlusCell"/>
              <w:rPr>
                <w:sz w:val="20"/>
                <w:szCs w:val="20"/>
              </w:rPr>
            </w:pPr>
            <w:r>
              <w:rPr>
                <w:sz w:val="20"/>
                <w:szCs w:val="20"/>
              </w:rPr>
              <w:t>14</w:t>
            </w:r>
            <w:r w:rsidRPr="005D57DA">
              <w:rPr>
                <w:sz w:val="20"/>
                <w:szCs w:val="20"/>
              </w:rPr>
              <w:t xml:space="preserve">/Подготовка </w:t>
            </w:r>
          </w:p>
          <w:p w14:paraId="3AF86AC5" w14:textId="77777777" w:rsidR="00EC2925" w:rsidRPr="005D57DA" w:rsidRDefault="00EC2925" w:rsidP="00461F65">
            <w:pPr>
              <w:pStyle w:val="ConsPlusCell"/>
              <w:rPr>
                <w:sz w:val="20"/>
                <w:szCs w:val="20"/>
              </w:rPr>
            </w:pPr>
            <w:r w:rsidRPr="005D57DA">
              <w:rPr>
                <w:sz w:val="20"/>
                <w:szCs w:val="20"/>
              </w:rPr>
              <w:t>руководящего состав</w:t>
            </w:r>
            <w:r>
              <w:rPr>
                <w:sz w:val="20"/>
                <w:szCs w:val="20"/>
              </w:rPr>
              <w:t>а</w:t>
            </w:r>
            <w:r w:rsidRPr="005D57DA">
              <w:rPr>
                <w:sz w:val="20"/>
                <w:szCs w:val="20"/>
              </w:rPr>
              <w:t xml:space="preserve"> ГО и РСЧС</w:t>
            </w:r>
          </w:p>
        </w:tc>
        <w:tc>
          <w:tcPr>
            <w:tcW w:w="851" w:type="dxa"/>
          </w:tcPr>
          <w:p w14:paraId="6724CCDF" w14:textId="77777777" w:rsidR="00EC2925" w:rsidRPr="005D57DA" w:rsidRDefault="00EC2925" w:rsidP="00461F65">
            <w:pPr>
              <w:pStyle w:val="ConsPlusCell"/>
              <w:jc w:val="center"/>
              <w:rPr>
                <w:sz w:val="20"/>
                <w:szCs w:val="20"/>
                <w:u w:val="single"/>
              </w:rPr>
            </w:pPr>
            <w:r w:rsidRPr="005D57DA">
              <w:rPr>
                <w:sz w:val="20"/>
                <w:szCs w:val="20"/>
                <w:u w:val="single"/>
              </w:rPr>
              <w:t>Чел.</w:t>
            </w:r>
          </w:p>
          <w:p w14:paraId="09D487E4" w14:textId="77777777" w:rsidR="00EC2925" w:rsidRPr="005D57DA" w:rsidRDefault="00EC2925" w:rsidP="00461F65">
            <w:pPr>
              <w:jc w:val="center"/>
            </w:pPr>
            <w:r w:rsidRPr="005D57DA">
              <w:t>руб.</w:t>
            </w:r>
          </w:p>
        </w:tc>
        <w:tc>
          <w:tcPr>
            <w:tcW w:w="1275" w:type="dxa"/>
          </w:tcPr>
          <w:p w14:paraId="396DF97D" w14:textId="77777777" w:rsidR="00EC2925" w:rsidRPr="005D57DA" w:rsidRDefault="00EC2925" w:rsidP="00461F65">
            <w:pPr>
              <w:pStyle w:val="ConsPlusCell"/>
              <w:jc w:val="center"/>
              <w:rPr>
                <w:sz w:val="20"/>
                <w:szCs w:val="20"/>
              </w:rPr>
            </w:pPr>
          </w:p>
        </w:tc>
        <w:tc>
          <w:tcPr>
            <w:tcW w:w="1276" w:type="dxa"/>
          </w:tcPr>
          <w:p w14:paraId="4B090B13" w14:textId="77777777" w:rsidR="00EC2925" w:rsidRPr="001C29B6" w:rsidRDefault="00EC2925" w:rsidP="00461F65">
            <w:pPr>
              <w:pStyle w:val="ConsPlusCell"/>
              <w:jc w:val="center"/>
              <w:rPr>
                <w:sz w:val="20"/>
                <w:szCs w:val="20"/>
              </w:rPr>
            </w:pPr>
            <w:r>
              <w:rPr>
                <w:sz w:val="20"/>
                <w:szCs w:val="20"/>
              </w:rPr>
              <w:t>0</w:t>
            </w:r>
          </w:p>
        </w:tc>
        <w:tc>
          <w:tcPr>
            <w:tcW w:w="1276" w:type="dxa"/>
          </w:tcPr>
          <w:p w14:paraId="34FAA980" w14:textId="77777777" w:rsidR="00EC2925" w:rsidRPr="005D57DA" w:rsidRDefault="007565AD" w:rsidP="00461F65">
            <w:pPr>
              <w:jc w:val="center"/>
            </w:pPr>
            <w:r>
              <w:t>0</w:t>
            </w:r>
          </w:p>
        </w:tc>
        <w:tc>
          <w:tcPr>
            <w:tcW w:w="1134" w:type="dxa"/>
          </w:tcPr>
          <w:p w14:paraId="0F4565ED" w14:textId="77777777" w:rsidR="00EC2925" w:rsidRPr="001C29B6" w:rsidRDefault="007565AD" w:rsidP="00461F65">
            <w:pPr>
              <w:jc w:val="center"/>
            </w:pPr>
            <w:r>
              <w:t>3/20</w:t>
            </w:r>
            <w:r w:rsidR="00EC2925">
              <w:t>000</w:t>
            </w:r>
          </w:p>
        </w:tc>
        <w:tc>
          <w:tcPr>
            <w:tcW w:w="1063" w:type="dxa"/>
          </w:tcPr>
          <w:p w14:paraId="7463E114" w14:textId="77777777" w:rsidR="00EC2925" w:rsidRPr="001C29B6" w:rsidRDefault="00EC2925" w:rsidP="00461F65">
            <w:pPr>
              <w:jc w:val="center"/>
            </w:pPr>
            <w:r w:rsidRPr="001C29B6">
              <w:t>3</w:t>
            </w:r>
            <w:r w:rsidR="007565AD">
              <w:t>/20</w:t>
            </w:r>
            <w:r>
              <w:t>000</w:t>
            </w:r>
          </w:p>
        </w:tc>
        <w:tc>
          <w:tcPr>
            <w:tcW w:w="1063" w:type="dxa"/>
          </w:tcPr>
          <w:p w14:paraId="36BEAE02" w14:textId="77777777" w:rsidR="00EC2925" w:rsidRPr="001C29B6" w:rsidRDefault="007565AD" w:rsidP="00461F65">
            <w:pPr>
              <w:jc w:val="center"/>
            </w:pPr>
            <w:r>
              <w:t>0</w:t>
            </w:r>
          </w:p>
        </w:tc>
      </w:tr>
      <w:tr w:rsidR="00EC2925" w:rsidRPr="005D57DA" w14:paraId="10530906" w14:textId="77777777" w:rsidTr="00461F65">
        <w:trPr>
          <w:tblCellSpacing w:w="5" w:type="nil"/>
        </w:trPr>
        <w:tc>
          <w:tcPr>
            <w:tcW w:w="426" w:type="dxa"/>
            <w:vMerge/>
          </w:tcPr>
          <w:p w14:paraId="753309EF" w14:textId="77777777" w:rsidR="00EC2925" w:rsidRPr="005D57DA" w:rsidRDefault="00EC2925" w:rsidP="00461F65">
            <w:pPr>
              <w:pStyle w:val="ConsPlusCell"/>
              <w:rPr>
                <w:sz w:val="20"/>
                <w:szCs w:val="20"/>
              </w:rPr>
            </w:pPr>
          </w:p>
        </w:tc>
        <w:tc>
          <w:tcPr>
            <w:tcW w:w="2410" w:type="dxa"/>
            <w:vMerge/>
          </w:tcPr>
          <w:p w14:paraId="42110697" w14:textId="77777777" w:rsidR="00EC2925" w:rsidRPr="005D57DA" w:rsidRDefault="00EC2925" w:rsidP="00461F65">
            <w:pPr>
              <w:pStyle w:val="ConsPlusCell"/>
              <w:rPr>
                <w:sz w:val="20"/>
                <w:szCs w:val="20"/>
              </w:rPr>
            </w:pPr>
          </w:p>
        </w:tc>
        <w:tc>
          <w:tcPr>
            <w:tcW w:w="1134" w:type="dxa"/>
          </w:tcPr>
          <w:p w14:paraId="2236B6EF" w14:textId="77777777" w:rsidR="00EC2925" w:rsidRPr="005D57DA" w:rsidRDefault="00EC2925" w:rsidP="00461F65">
            <w:pPr>
              <w:pStyle w:val="ConsPlusCell"/>
              <w:jc w:val="center"/>
              <w:rPr>
                <w:sz w:val="20"/>
                <w:szCs w:val="20"/>
              </w:rPr>
            </w:pPr>
          </w:p>
        </w:tc>
        <w:tc>
          <w:tcPr>
            <w:tcW w:w="1181" w:type="dxa"/>
          </w:tcPr>
          <w:p w14:paraId="2814ADC4" w14:textId="77777777" w:rsidR="00EC2925" w:rsidRPr="005D57DA" w:rsidRDefault="00EC2925" w:rsidP="00461F65">
            <w:pPr>
              <w:pStyle w:val="ConsPlusCell"/>
              <w:jc w:val="center"/>
              <w:rPr>
                <w:sz w:val="20"/>
                <w:szCs w:val="20"/>
              </w:rPr>
            </w:pPr>
          </w:p>
        </w:tc>
        <w:tc>
          <w:tcPr>
            <w:tcW w:w="2646" w:type="dxa"/>
          </w:tcPr>
          <w:p w14:paraId="3C5B01DC" w14:textId="77777777" w:rsidR="00EC2925" w:rsidRPr="005D57DA" w:rsidRDefault="00EC2925" w:rsidP="00461F65">
            <w:pPr>
              <w:pStyle w:val="ConsPlusCell"/>
              <w:rPr>
                <w:b/>
                <w:sz w:val="20"/>
                <w:szCs w:val="20"/>
              </w:rPr>
            </w:pPr>
            <w:r w:rsidRPr="005D57DA">
              <w:rPr>
                <w:b/>
                <w:sz w:val="20"/>
                <w:szCs w:val="20"/>
              </w:rPr>
              <w:t>Показатель 2</w:t>
            </w:r>
          </w:p>
          <w:p w14:paraId="0A631D9B" w14:textId="77777777" w:rsidR="00EC2925" w:rsidRPr="00B76B96" w:rsidRDefault="00EC2925" w:rsidP="00461F65">
            <w:pPr>
              <w:rPr>
                <w:bCs/>
              </w:rPr>
            </w:pPr>
            <w:r>
              <w:t>1</w:t>
            </w:r>
            <w:r w:rsidRPr="005D57DA">
              <w:t xml:space="preserve">00/ </w:t>
            </w:r>
            <w:r w:rsidR="00B76B96" w:rsidRPr="00D939D4">
              <w:rPr>
                <w:bCs/>
              </w:rPr>
              <w:t>Закупка, распространение   памяток, брошюр листовок, и пр. по действиям населения в чрезвычайных ситуациях и по тематике обеспечения безопасности людей на водных объектах, охране их жизни и здоровья</w:t>
            </w:r>
          </w:p>
        </w:tc>
        <w:tc>
          <w:tcPr>
            <w:tcW w:w="851" w:type="dxa"/>
          </w:tcPr>
          <w:p w14:paraId="17737E21" w14:textId="77777777" w:rsidR="00EC2925" w:rsidRPr="005D57DA" w:rsidRDefault="00EC2925" w:rsidP="00461F65">
            <w:pPr>
              <w:pStyle w:val="ConsPlusCell"/>
              <w:jc w:val="center"/>
              <w:rPr>
                <w:sz w:val="20"/>
                <w:szCs w:val="20"/>
                <w:u w:val="single"/>
              </w:rPr>
            </w:pPr>
            <w:r w:rsidRPr="005D57DA">
              <w:rPr>
                <w:sz w:val="20"/>
                <w:szCs w:val="20"/>
                <w:u w:val="single"/>
              </w:rPr>
              <w:t>Шт.</w:t>
            </w:r>
          </w:p>
          <w:p w14:paraId="44BA8204" w14:textId="77777777" w:rsidR="00EC2925" w:rsidRPr="005D57DA" w:rsidRDefault="00EC2925" w:rsidP="00461F65">
            <w:pPr>
              <w:jc w:val="center"/>
            </w:pPr>
            <w:r w:rsidRPr="005D57DA">
              <w:t>руб.</w:t>
            </w:r>
          </w:p>
        </w:tc>
        <w:tc>
          <w:tcPr>
            <w:tcW w:w="1275" w:type="dxa"/>
          </w:tcPr>
          <w:p w14:paraId="421ABEFA" w14:textId="77777777" w:rsidR="00EC2925" w:rsidRPr="005D57DA" w:rsidRDefault="00EC2925" w:rsidP="00461F65">
            <w:pPr>
              <w:pStyle w:val="ConsPlusCell"/>
              <w:jc w:val="center"/>
              <w:rPr>
                <w:sz w:val="20"/>
                <w:szCs w:val="20"/>
              </w:rPr>
            </w:pPr>
          </w:p>
        </w:tc>
        <w:tc>
          <w:tcPr>
            <w:tcW w:w="1276" w:type="dxa"/>
          </w:tcPr>
          <w:p w14:paraId="171D4966" w14:textId="77777777" w:rsidR="00EC2925" w:rsidRPr="005D57DA" w:rsidRDefault="00EC2925" w:rsidP="00461F65">
            <w:pPr>
              <w:pStyle w:val="ConsPlusCell"/>
              <w:jc w:val="center"/>
              <w:rPr>
                <w:sz w:val="20"/>
                <w:szCs w:val="20"/>
              </w:rPr>
            </w:pPr>
          </w:p>
        </w:tc>
        <w:tc>
          <w:tcPr>
            <w:tcW w:w="1276" w:type="dxa"/>
          </w:tcPr>
          <w:p w14:paraId="599599F5" w14:textId="77777777" w:rsidR="00EC2925" w:rsidRPr="009E272A" w:rsidRDefault="00B76B96" w:rsidP="00461F65">
            <w:pPr>
              <w:jc w:val="center"/>
            </w:pPr>
            <w:r>
              <w:t>0</w:t>
            </w:r>
          </w:p>
        </w:tc>
        <w:tc>
          <w:tcPr>
            <w:tcW w:w="1134" w:type="dxa"/>
          </w:tcPr>
          <w:p w14:paraId="5B4025EB" w14:textId="77777777" w:rsidR="00EC2925" w:rsidRPr="005D57DA" w:rsidRDefault="007565AD" w:rsidP="00B76B96">
            <w:pPr>
              <w:jc w:val="center"/>
            </w:pPr>
            <w:r>
              <w:t>50</w:t>
            </w:r>
            <w:r w:rsidR="00B76B96" w:rsidRPr="009E272A">
              <w:t>/</w:t>
            </w:r>
            <w:r>
              <w:t>5</w:t>
            </w:r>
            <w:r w:rsidR="00B76B96">
              <w:t>000</w:t>
            </w:r>
          </w:p>
        </w:tc>
        <w:tc>
          <w:tcPr>
            <w:tcW w:w="1063" w:type="dxa"/>
          </w:tcPr>
          <w:p w14:paraId="46FB8103" w14:textId="77777777" w:rsidR="00EC2925" w:rsidRPr="005D57DA" w:rsidRDefault="007565AD" w:rsidP="00461F65">
            <w:pPr>
              <w:pStyle w:val="ConsPlusCell"/>
              <w:jc w:val="center"/>
              <w:rPr>
                <w:sz w:val="20"/>
                <w:szCs w:val="20"/>
              </w:rPr>
            </w:pPr>
            <w:r>
              <w:rPr>
                <w:sz w:val="20"/>
                <w:szCs w:val="20"/>
              </w:rPr>
              <w:t>50/5</w:t>
            </w:r>
            <w:r w:rsidR="00EC2925">
              <w:rPr>
                <w:sz w:val="20"/>
                <w:szCs w:val="20"/>
              </w:rPr>
              <w:t>000</w:t>
            </w:r>
          </w:p>
        </w:tc>
        <w:tc>
          <w:tcPr>
            <w:tcW w:w="1063" w:type="dxa"/>
          </w:tcPr>
          <w:p w14:paraId="3991255C" w14:textId="77777777" w:rsidR="00EC2925" w:rsidRPr="005D57DA" w:rsidRDefault="00B76B96" w:rsidP="00461F65">
            <w:pPr>
              <w:jc w:val="center"/>
            </w:pPr>
            <w:r>
              <w:t>100/10000</w:t>
            </w:r>
          </w:p>
        </w:tc>
      </w:tr>
      <w:tr w:rsidR="007565AD" w:rsidRPr="005D57DA" w14:paraId="08450C24" w14:textId="77777777" w:rsidTr="00461F65">
        <w:trPr>
          <w:trHeight w:val="3148"/>
          <w:tblCellSpacing w:w="5" w:type="nil"/>
        </w:trPr>
        <w:tc>
          <w:tcPr>
            <w:tcW w:w="426" w:type="dxa"/>
          </w:tcPr>
          <w:p w14:paraId="5C8DF369" w14:textId="77777777" w:rsidR="007565AD" w:rsidRPr="005D57DA" w:rsidRDefault="007565AD" w:rsidP="007565AD">
            <w:pPr>
              <w:pStyle w:val="ConsPlusCell"/>
              <w:rPr>
                <w:sz w:val="20"/>
                <w:szCs w:val="20"/>
              </w:rPr>
            </w:pPr>
            <w:r w:rsidRPr="005D57DA">
              <w:rPr>
                <w:sz w:val="20"/>
                <w:szCs w:val="20"/>
              </w:rPr>
              <w:lastRenderedPageBreak/>
              <w:t>2.</w:t>
            </w:r>
          </w:p>
        </w:tc>
        <w:tc>
          <w:tcPr>
            <w:tcW w:w="2410" w:type="dxa"/>
          </w:tcPr>
          <w:p w14:paraId="4CBFE0E1" w14:textId="77777777" w:rsidR="007565AD" w:rsidRPr="005D57DA" w:rsidRDefault="007565AD" w:rsidP="007565AD">
            <w:pPr>
              <w:pStyle w:val="ConsPlusNonformat"/>
              <w:rPr>
                <w:rFonts w:ascii="Times New Roman" w:hAnsi="Times New Roman" w:cs="Times New Roman"/>
              </w:rPr>
            </w:pPr>
            <w:r w:rsidRPr="005D57DA">
              <w:rPr>
                <w:rFonts w:ascii="Times New Roman" w:hAnsi="Times New Roman" w:cs="Times New Roman"/>
                <w:b/>
              </w:rPr>
              <w:t>Задача 2</w:t>
            </w:r>
          </w:p>
          <w:p w14:paraId="7822FA7E" w14:textId="77777777" w:rsidR="007565AD" w:rsidRPr="005D57DA" w:rsidRDefault="007565AD" w:rsidP="000A04E7">
            <w:pPr>
              <w:pStyle w:val="ConsPlusNonformat"/>
              <w:rPr>
                <w:rFonts w:ascii="Times New Roman" w:hAnsi="Times New Roman" w:cs="Times New Roman"/>
              </w:rPr>
            </w:pPr>
            <w:r w:rsidRPr="005D57DA">
              <w:rPr>
                <w:rFonts w:ascii="Times New Roman" w:hAnsi="Times New Roman" w:cs="Times New Roman"/>
              </w:rPr>
              <w:t xml:space="preserve">Организация и проведение мероприятий по </w:t>
            </w:r>
            <w:r>
              <w:rPr>
                <w:rFonts w:ascii="Times New Roman" w:hAnsi="Times New Roman" w:cs="Times New Roman"/>
              </w:rPr>
              <w:t>разработке формализованных документов</w:t>
            </w:r>
            <w:r w:rsidRPr="005D57DA">
              <w:rPr>
                <w:rFonts w:ascii="Times New Roman" w:hAnsi="Times New Roman" w:cs="Times New Roman"/>
              </w:rPr>
              <w:t xml:space="preserve"> гражданской обороны </w:t>
            </w:r>
            <w:r>
              <w:rPr>
                <w:rFonts w:ascii="Times New Roman" w:hAnsi="Times New Roman" w:cs="Times New Roman"/>
              </w:rPr>
              <w:t xml:space="preserve">и предупреждения чрезвычайных ситуаций природного и техногенного характера на территории </w:t>
            </w:r>
            <w:r w:rsidR="000A04E7">
              <w:rPr>
                <w:rFonts w:ascii="Times New Roman" w:hAnsi="Times New Roman" w:cs="Times New Roman"/>
              </w:rPr>
              <w:t>Шлиссельбургского городского поселения</w:t>
            </w:r>
          </w:p>
        </w:tc>
        <w:tc>
          <w:tcPr>
            <w:tcW w:w="1134" w:type="dxa"/>
          </w:tcPr>
          <w:p w14:paraId="70F09D0C" w14:textId="77777777" w:rsidR="007565AD" w:rsidRPr="005D57DA" w:rsidRDefault="007565AD" w:rsidP="007565AD">
            <w:pPr>
              <w:pStyle w:val="ConsPlusCell"/>
              <w:jc w:val="center"/>
              <w:rPr>
                <w:sz w:val="20"/>
                <w:szCs w:val="20"/>
              </w:rPr>
            </w:pPr>
          </w:p>
        </w:tc>
        <w:tc>
          <w:tcPr>
            <w:tcW w:w="1181" w:type="dxa"/>
          </w:tcPr>
          <w:p w14:paraId="59C5B724" w14:textId="77777777" w:rsidR="007565AD" w:rsidRPr="005D57DA" w:rsidRDefault="007565AD" w:rsidP="007565AD">
            <w:pPr>
              <w:pStyle w:val="ConsPlusCell"/>
              <w:rPr>
                <w:sz w:val="20"/>
                <w:szCs w:val="20"/>
              </w:rPr>
            </w:pPr>
          </w:p>
        </w:tc>
        <w:tc>
          <w:tcPr>
            <w:tcW w:w="2646" w:type="dxa"/>
          </w:tcPr>
          <w:p w14:paraId="110FBB92" w14:textId="77777777" w:rsidR="007565AD" w:rsidRPr="005D57DA" w:rsidRDefault="007565AD" w:rsidP="007565AD">
            <w:pPr>
              <w:rPr>
                <w:b/>
                <w:bCs/>
              </w:rPr>
            </w:pPr>
            <w:r>
              <w:rPr>
                <w:b/>
                <w:bCs/>
              </w:rPr>
              <w:t>Показатель 1</w:t>
            </w:r>
          </w:p>
          <w:p w14:paraId="239B7B33" w14:textId="77777777" w:rsidR="007565AD" w:rsidRPr="005D57DA" w:rsidRDefault="007565AD" w:rsidP="007565AD">
            <w:r>
              <w:rPr>
                <w:bCs/>
              </w:rPr>
              <w:t>12</w:t>
            </w:r>
            <w:r w:rsidRPr="005D57DA">
              <w:rPr>
                <w:bCs/>
              </w:rPr>
              <w:t>/Приобретение топографических карт</w:t>
            </w:r>
          </w:p>
          <w:p w14:paraId="1ED21EFC" w14:textId="77777777" w:rsidR="007565AD" w:rsidRPr="005D57DA" w:rsidRDefault="007565AD" w:rsidP="007565AD"/>
        </w:tc>
        <w:tc>
          <w:tcPr>
            <w:tcW w:w="851" w:type="dxa"/>
          </w:tcPr>
          <w:p w14:paraId="7DFB59A6" w14:textId="77777777" w:rsidR="007565AD" w:rsidRPr="005D57DA" w:rsidRDefault="007565AD" w:rsidP="007565AD">
            <w:pPr>
              <w:pStyle w:val="ConsPlusCell"/>
              <w:jc w:val="center"/>
              <w:rPr>
                <w:sz w:val="20"/>
                <w:szCs w:val="20"/>
                <w:u w:val="single"/>
              </w:rPr>
            </w:pPr>
            <w:r w:rsidRPr="005D57DA">
              <w:rPr>
                <w:sz w:val="20"/>
                <w:szCs w:val="20"/>
                <w:u w:val="single"/>
              </w:rPr>
              <w:t>Ед.</w:t>
            </w:r>
          </w:p>
          <w:p w14:paraId="2EAB26AC" w14:textId="77777777" w:rsidR="007565AD" w:rsidRPr="005D57DA" w:rsidRDefault="007565AD" w:rsidP="007565AD">
            <w:pPr>
              <w:jc w:val="center"/>
            </w:pPr>
            <w:r w:rsidRPr="005D57DA">
              <w:t>руб.</w:t>
            </w:r>
          </w:p>
          <w:p w14:paraId="76F76794" w14:textId="77777777" w:rsidR="007565AD" w:rsidRPr="005D57DA" w:rsidRDefault="007565AD" w:rsidP="007565AD">
            <w:pPr>
              <w:pStyle w:val="ConsPlusCell"/>
              <w:jc w:val="center"/>
              <w:rPr>
                <w:sz w:val="20"/>
                <w:szCs w:val="20"/>
              </w:rPr>
            </w:pPr>
          </w:p>
        </w:tc>
        <w:tc>
          <w:tcPr>
            <w:tcW w:w="1275" w:type="dxa"/>
          </w:tcPr>
          <w:p w14:paraId="0C4D8378" w14:textId="77777777" w:rsidR="007565AD" w:rsidRPr="005D57DA" w:rsidRDefault="007565AD" w:rsidP="007565AD">
            <w:pPr>
              <w:pStyle w:val="ConsPlusCell"/>
              <w:jc w:val="center"/>
              <w:rPr>
                <w:sz w:val="20"/>
                <w:szCs w:val="20"/>
              </w:rPr>
            </w:pPr>
          </w:p>
        </w:tc>
        <w:tc>
          <w:tcPr>
            <w:tcW w:w="1276" w:type="dxa"/>
          </w:tcPr>
          <w:p w14:paraId="14B938E3" w14:textId="77777777" w:rsidR="007565AD" w:rsidRPr="005D57DA" w:rsidRDefault="007565AD" w:rsidP="002B6F4A">
            <w:pPr>
              <w:pStyle w:val="ConsPlusCell"/>
              <w:rPr>
                <w:sz w:val="20"/>
                <w:szCs w:val="20"/>
              </w:rPr>
            </w:pPr>
          </w:p>
        </w:tc>
        <w:tc>
          <w:tcPr>
            <w:tcW w:w="1276" w:type="dxa"/>
          </w:tcPr>
          <w:p w14:paraId="20C808F9" w14:textId="77777777" w:rsidR="007565AD" w:rsidRPr="005D57DA" w:rsidRDefault="007565AD" w:rsidP="007565AD">
            <w:pPr>
              <w:pStyle w:val="ConsPlusCell"/>
              <w:jc w:val="center"/>
              <w:rPr>
                <w:sz w:val="20"/>
                <w:szCs w:val="20"/>
              </w:rPr>
            </w:pPr>
          </w:p>
        </w:tc>
        <w:tc>
          <w:tcPr>
            <w:tcW w:w="1134" w:type="dxa"/>
          </w:tcPr>
          <w:p w14:paraId="350D0E40" w14:textId="77777777" w:rsidR="007565AD" w:rsidRPr="005D57DA" w:rsidRDefault="007565AD" w:rsidP="007565AD">
            <w:pPr>
              <w:pStyle w:val="ConsPlusCell"/>
              <w:jc w:val="center"/>
              <w:rPr>
                <w:sz w:val="20"/>
                <w:szCs w:val="20"/>
              </w:rPr>
            </w:pPr>
          </w:p>
        </w:tc>
        <w:tc>
          <w:tcPr>
            <w:tcW w:w="1063" w:type="dxa"/>
          </w:tcPr>
          <w:p w14:paraId="50E88644" w14:textId="77777777" w:rsidR="007565AD" w:rsidRPr="005D57DA" w:rsidRDefault="007565AD" w:rsidP="007565AD">
            <w:pPr>
              <w:pStyle w:val="ConsPlusCell"/>
              <w:jc w:val="center"/>
              <w:rPr>
                <w:sz w:val="20"/>
                <w:szCs w:val="20"/>
              </w:rPr>
            </w:pPr>
            <w:r>
              <w:rPr>
                <w:sz w:val="20"/>
                <w:szCs w:val="20"/>
              </w:rPr>
              <w:t>2/10000</w:t>
            </w:r>
          </w:p>
        </w:tc>
        <w:tc>
          <w:tcPr>
            <w:tcW w:w="1063" w:type="dxa"/>
          </w:tcPr>
          <w:p w14:paraId="0373B074" w14:textId="77777777" w:rsidR="007565AD" w:rsidRPr="005D57DA" w:rsidRDefault="007565AD" w:rsidP="007565AD">
            <w:pPr>
              <w:pStyle w:val="ConsPlusCell"/>
              <w:jc w:val="center"/>
              <w:rPr>
                <w:sz w:val="20"/>
                <w:szCs w:val="20"/>
              </w:rPr>
            </w:pPr>
            <w:r>
              <w:rPr>
                <w:sz w:val="20"/>
                <w:szCs w:val="20"/>
              </w:rPr>
              <w:t>2/10000</w:t>
            </w:r>
          </w:p>
        </w:tc>
      </w:tr>
      <w:tr w:rsidR="00EC2925" w:rsidRPr="005D57DA" w14:paraId="35689849" w14:textId="77777777" w:rsidTr="00461F65">
        <w:trPr>
          <w:trHeight w:val="1493"/>
          <w:tblCellSpacing w:w="5" w:type="nil"/>
        </w:trPr>
        <w:tc>
          <w:tcPr>
            <w:tcW w:w="426" w:type="dxa"/>
          </w:tcPr>
          <w:p w14:paraId="5BEF64D1" w14:textId="77777777" w:rsidR="00EC2925" w:rsidRPr="005D57DA" w:rsidRDefault="00EC2925" w:rsidP="00461F65">
            <w:pPr>
              <w:pStyle w:val="ConsPlusCell"/>
              <w:rPr>
                <w:sz w:val="20"/>
                <w:szCs w:val="20"/>
              </w:rPr>
            </w:pPr>
            <w:r>
              <w:rPr>
                <w:sz w:val="20"/>
                <w:szCs w:val="20"/>
              </w:rPr>
              <w:t>3.</w:t>
            </w:r>
          </w:p>
        </w:tc>
        <w:tc>
          <w:tcPr>
            <w:tcW w:w="2410" w:type="dxa"/>
          </w:tcPr>
          <w:p w14:paraId="09FB986B" w14:textId="77777777" w:rsidR="00EC2925" w:rsidRDefault="00EC2925" w:rsidP="00461F65">
            <w:pPr>
              <w:pStyle w:val="ConsPlusNonformat"/>
              <w:rPr>
                <w:rFonts w:ascii="Times New Roman" w:hAnsi="Times New Roman" w:cs="Times New Roman"/>
                <w:b/>
              </w:rPr>
            </w:pPr>
            <w:r>
              <w:rPr>
                <w:rFonts w:ascii="Times New Roman" w:hAnsi="Times New Roman" w:cs="Times New Roman"/>
                <w:b/>
              </w:rPr>
              <w:t>Задача 3</w:t>
            </w:r>
          </w:p>
          <w:p w14:paraId="14130954" w14:textId="77777777" w:rsidR="00EC2925" w:rsidRPr="00FD2176" w:rsidRDefault="00EC2925" w:rsidP="00461F65">
            <w:pPr>
              <w:pStyle w:val="ConsPlusNonformat"/>
              <w:rPr>
                <w:rFonts w:ascii="Times New Roman" w:hAnsi="Times New Roman" w:cs="Times New Roman"/>
              </w:rPr>
            </w:pPr>
            <w:r>
              <w:rPr>
                <w:rFonts w:ascii="Times New Roman" w:hAnsi="Times New Roman" w:cs="Times New Roman"/>
              </w:rPr>
              <w:t>Создание запасов мобильных (перевозимых и переносных) технических средств оповещения населения</w:t>
            </w:r>
          </w:p>
        </w:tc>
        <w:tc>
          <w:tcPr>
            <w:tcW w:w="1134" w:type="dxa"/>
          </w:tcPr>
          <w:p w14:paraId="3959A7CB" w14:textId="77777777" w:rsidR="00EC2925" w:rsidRPr="005D57DA" w:rsidRDefault="00EC2925" w:rsidP="00461F65">
            <w:pPr>
              <w:pStyle w:val="ConsPlusCell"/>
              <w:jc w:val="center"/>
              <w:rPr>
                <w:sz w:val="20"/>
                <w:szCs w:val="20"/>
              </w:rPr>
            </w:pPr>
          </w:p>
        </w:tc>
        <w:tc>
          <w:tcPr>
            <w:tcW w:w="1181" w:type="dxa"/>
          </w:tcPr>
          <w:p w14:paraId="3F86ED24" w14:textId="77777777" w:rsidR="00EC2925" w:rsidRPr="005D57DA" w:rsidRDefault="00EC2925" w:rsidP="00461F65">
            <w:pPr>
              <w:pStyle w:val="ConsPlusCell"/>
              <w:rPr>
                <w:sz w:val="20"/>
                <w:szCs w:val="20"/>
              </w:rPr>
            </w:pPr>
          </w:p>
        </w:tc>
        <w:tc>
          <w:tcPr>
            <w:tcW w:w="2646" w:type="dxa"/>
          </w:tcPr>
          <w:p w14:paraId="3644421D" w14:textId="77777777" w:rsidR="00EC2925" w:rsidRDefault="00EC2925" w:rsidP="00461F65">
            <w:pPr>
              <w:rPr>
                <w:b/>
                <w:bCs/>
              </w:rPr>
            </w:pPr>
            <w:r>
              <w:rPr>
                <w:b/>
                <w:bCs/>
              </w:rPr>
              <w:t>Показатель 1</w:t>
            </w:r>
          </w:p>
          <w:p w14:paraId="73A929AD" w14:textId="77777777" w:rsidR="00EC2925" w:rsidRPr="00FD2176" w:rsidRDefault="00EC2925" w:rsidP="00461F65">
            <w:pPr>
              <w:rPr>
                <w:bCs/>
              </w:rPr>
            </w:pPr>
            <w:r>
              <w:rPr>
                <w:bCs/>
              </w:rPr>
              <w:t>2/Приобретение громкоговорителей</w:t>
            </w:r>
          </w:p>
        </w:tc>
        <w:tc>
          <w:tcPr>
            <w:tcW w:w="851" w:type="dxa"/>
          </w:tcPr>
          <w:p w14:paraId="3BB0B534" w14:textId="77777777" w:rsidR="00EC2925" w:rsidRDefault="00EC2925" w:rsidP="00461F65">
            <w:pPr>
              <w:pStyle w:val="ConsPlusCell"/>
              <w:jc w:val="center"/>
              <w:rPr>
                <w:sz w:val="20"/>
                <w:szCs w:val="20"/>
                <w:u w:val="single"/>
              </w:rPr>
            </w:pPr>
            <w:r>
              <w:rPr>
                <w:sz w:val="20"/>
                <w:szCs w:val="20"/>
                <w:u w:val="single"/>
              </w:rPr>
              <w:t>Ед.</w:t>
            </w:r>
          </w:p>
          <w:p w14:paraId="05246057" w14:textId="77777777" w:rsidR="00EC2925" w:rsidRPr="005D57DA" w:rsidRDefault="00EC2925" w:rsidP="00461F65">
            <w:pPr>
              <w:pStyle w:val="ConsPlusCell"/>
              <w:jc w:val="center"/>
              <w:rPr>
                <w:sz w:val="20"/>
                <w:szCs w:val="20"/>
                <w:u w:val="single"/>
              </w:rPr>
            </w:pPr>
            <w:r>
              <w:rPr>
                <w:sz w:val="20"/>
                <w:szCs w:val="20"/>
                <w:u w:val="single"/>
              </w:rPr>
              <w:t>руб.</w:t>
            </w:r>
          </w:p>
        </w:tc>
        <w:tc>
          <w:tcPr>
            <w:tcW w:w="1275" w:type="dxa"/>
          </w:tcPr>
          <w:p w14:paraId="5F9091EA" w14:textId="77777777" w:rsidR="00EC2925" w:rsidRPr="005D57DA" w:rsidRDefault="00EC2925" w:rsidP="00461F65">
            <w:pPr>
              <w:pStyle w:val="ConsPlusCell"/>
              <w:jc w:val="center"/>
              <w:rPr>
                <w:sz w:val="20"/>
                <w:szCs w:val="20"/>
              </w:rPr>
            </w:pPr>
          </w:p>
        </w:tc>
        <w:tc>
          <w:tcPr>
            <w:tcW w:w="1276" w:type="dxa"/>
          </w:tcPr>
          <w:p w14:paraId="483AB392" w14:textId="77777777" w:rsidR="00EC2925" w:rsidRPr="005D57DA" w:rsidRDefault="00EC2925" w:rsidP="00461F65">
            <w:pPr>
              <w:pStyle w:val="ConsPlusCell"/>
              <w:jc w:val="center"/>
              <w:rPr>
                <w:sz w:val="20"/>
                <w:szCs w:val="20"/>
              </w:rPr>
            </w:pPr>
          </w:p>
        </w:tc>
        <w:tc>
          <w:tcPr>
            <w:tcW w:w="1276" w:type="dxa"/>
          </w:tcPr>
          <w:p w14:paraId="0F07C1A8" w14:textId="77777777" w:rsidR="00EC2925" w:rsidRDefault="00EC2925" w:rsidP="00461F65">
            <w:pPr>
              <w:pStyle w:val="ConsPlusCell"/>
              <w:jc w:val="center"/>
              <w:rPr>
                <w:sz w:val="20"/>
                <w:szCs w:val="20"/>
              </w:rPr>
            </w:pPr>
          </w:p>
        </w:tc>
        <w:tc>
          <w:tcPr>
            <w:tcW w:w="1134" w:type="dxa"/>
          </w:tcPr>
          <w:p w14:paraId="379D06CD" w14:textId="77777777" w:rsidR="00EC2925" w:rsidRPr="005D57DA" w:rsidRDefault="00B76B96" w:rsidP="00461F65">
            <w:pPr>
              <w:pStyle w:val="ConsPlusCell"/>
              <w:jc w:val="center"/>
              <w:rPr>
                <w:sz w:val="20"/>
                <w:szCs w:val="20"/>
              </w:rPr>
            </w:pPr>
            <w:r>
              <w:rPr>
                <w:sz w:val="20"/>
                <w:szCs w:val="20"/>
              </w:rPr>
              <w:t>2/10000</w:t>
            </w:r>
          </w:p>
        </w:tc>
        <w:tc>
          <w:tcPr>
            <w:tcW w:w="1063" w:type="dxa"/>
          </w:tcPr>
          <w:p w14:paraId="1E1AA5DD" w14:textId="77777777" w:rsidR="00EC2925" w:rsidRPr="005D57DA" w:rsidRDefault="00EC2925" w:rsidP="00461F65">
            <w:pPr>
              <w:pStyle w:val="ConsPlusCell"/>
              <w:jc w:val="center"/>
              <w:rPr>
                <w:sz w:val="20"/>
                <w:szCs w:val="20"/>
              </w:rPr>
            </w:pPr>
          </w:p>
        </w:tc>
        <w:tc>
          <w:tcPr>
            <w:tcW w:w="1063" w:type="dxa"/>
          </w:tcPr>
          <w:p w14:paraId="7F59DC62" w14:textId="77777777" w:rsidR="00EC2925" w:rsidRPr="005D57DA" w:rsidRDefault="00EC2925" w:rsidP="00461F65">
            <w:pPr>
              <w:pStyle w:val="ConsPlusCell"/>
              <w:jc w:val="center"/>
              <w:rPr>
                <w:sz w:val="20"/>
                <w:szCs w:val="20"/>
              </w:rPr>
            </w:pPr>
          </w:p>
        </w:tc>
      </w:tr>
    </w:tbl>
    <w:p w14:paraId="08A6E597" w14:textId="77777777" w:rsidR="00EC2925" w:rsidRPr="005D57DA" w:rsidRDefault="00EC2925" w:rsidP="00EC2925">
      <w:pPr>
        <w:rPr>
          <w:sz w:val="28"/>
          <w:szCs w:val="28"/>
        </w:rPr>
        <w:sectPr w:rsidR="00EC2925" w:rsidRPr="005D57DA" w:rsidSect="006E223B">
          <w:footerReference w:type="default" r:id="rId10"/>
          <w:footerReference w:type="first" r:id="rId11"/>
          <w:pgSz w:w="16838" w:h="11906" w:orient="landscape" w:code="9"/>
          <w:pgMar w:top="1418" w:right="851" w:bottom="794" w:left="851" w:header="0" w:footer="454" w:gutter="0"/>
          <w:pgNumType w:start="1"/>
          <w:cols w:space="708"/>
          <w:titlePg/>
          <w:docGrid w:linePitch="360"/>
        </w:sectPr>
      </w:pPr>
    </w:p>
    <w:tbl>
      <w:tblPr>
        <w:tblW w:w="0" w:type="auto"/>
        <w:tblLook w:val="04A0" w:firstRow="1" w:lastRow="0" w:firstColumn="1" w:lastColumn="0" w:noHBand="0" w:noVBand="1"/>
      </w:tblPr>
      <w:tblGrid>
        <w:gridCol w:w="10314"/>
        <w:gridCol w:w="4812"/>
      </w:tblGrid>
      <w:tr w:rsidR="00EC2925" w:rsidRPr="005D57DA" w14:paraId="4DFDF415" w14:textId="77777777" w:rsidTr="004C3AD3">
        <w:tc>
          <w:tcPr>
            <w:tcW w:w="10314" w:type="dxa"/>
          </w:tcPr>
          <w:p w14:paraId="0ADD321E" w14:textId="77777777" w:rsidR="00EC2925" w:rsidRPr="005D57DA" w:rsidRDefault="00EC2925" w:rsidP="00461F65">
            <w:pPr>
              <w:rPr>
                <w:sz w:val="28"/>
                <w:szCs w:val="28"/>
              </w:rPr>
            </w:pPr>
          </w:p>
        </w:tc>
        <w:tc>
          <w:tcPr>
            <w:tcW w:w="4812" w:type="dxa"/>
          </w:tcPr>
          <w:p w14:paraId="6493B788" w14:textId="77777777" w:rsidR="00974B62" w:rsidRPr="00CB5985" w:rsidRDefault="00974B62" w:rsidP="00974B62">
            <w:pPr>
              <w:jc w:val="right"/>
              <w:rPr>
                <w:sz w:val="24"/>
                <w:szCs w:val="24"/>
              </w:rPr>
            </w:pPr>
            <w:r w:rsidRPr="00CB5985">
              <w:rPr>
                <w:sz w:val="24"/>
                <w:szCs w:val="24"/>
              </w:rPr>
              <w:t>Утвержден</w:t>
            </w:r>
            <w:r>
              <w:rPr>
                <w:sz w:val="24"/>
                <w:szCs w:val="24"/>
              </w:rPr>
              <w:t>о</w:t>
            </w:r>
          </w:p>
          <w:p w14:paraId="11F4C516" w14:textId="77777777" w:rsidR="00974B62" w:rsidRPr="00CB5985" w:rsidRDefault="00974B62" w:rsidP="00974B62">
            <w:pPr>
              <w:jc w:val="right"/>
              <w:rPr>
                <w:sz w:val="24"/>
                <w:szCs w:val="24"/>
              </w:rPr>
            </w:pPr>
            <w:r w:rsidRPr="00CB5985">
              <w:rPr>
                <w:sz w:val="24"/>
                <w:szCs w:val="24"/>
              </w:rPr>
              <w:t>постановлением администрации</w:t>
            </w:r>
          </w:p>
          <w:p w14:paraId="763986F3" w14:textId="77777777" w:rsidR="00974B62" w:rsidRDefault="00974B62" w:rsidP="00974B62">
            <w:pPr>
              <w:jc w:val="right"/>
              <w:rPr>
                <w:sz w:val="24"/>
                <w:szCs w:val="24"/>
              </w:rPr>
            </w:pPr>
            <w:r>
              <w:rPr>
                <w:sz w:val="24"/>
                <w:szCs w:val="24"/>
              </w:rPr>
              <w:t>Шлиссельбургского городского поселения</w:t>
            </w:r>
          </w:p>
          <w:p w14:paraId="17FB0DB1" w14:textId="77777777" w:rsidR="00974B62" w:rsidRDefault="00974B62" w:rsidP="00974B62">
            <w:pPr>
              <w:jc w:val="right"/>
              <w:rPr>
                <w:sz w:val="24"/>
                <w:szCs w:val="24"/>
              </w:rPr>
            </w:pPr>
            <w:r>
              <w:rPr>
                <w:sz w:val="24"/>
                <w:szCs w:val="24"/>
              </w:rPr>
              <w:t>Кировского муниципального района</w:t>
            </w:r>
          </w:p>
          <w:p w14:paraId="15490B0E" w14:textId="77777777" w:rsidR="00974B62" w:rsidRPr="00CB5985" w:rsidRDefault="00974B62" w:rsidP="00974B62">
            <w:pPr>
              <w:jc w:val="right"/>
              <w:rPr>
                <w:sz w:val="24"/>
                <w:szCs w:val="24"/>
              </w:rPr>
            </w:pPr>
            <w:r>
              <w:rPr>
                <w:sz w:val="24"/>
                <w:szCs w:val="24"/>
              </w:rPr>
              <w:t>Ленинградской области</w:t>
            </w:r>
          </w:p>
          <w:p w14:paraId="2E39E411" w14:textId="77777777" w:rsidR="00974B62" w:rsidRPr="00CB5985" w:rsidRDefault="00974B62" w:rsidP="00974B62">
            <w:pPr>
              <w:jc w:val="right"/>
              <w:rPr>
                <w:sz w:val="24"/>
                <w:szCs w:val="24"/>
                <w:u w:val="single"/>
              </w:rPr>
            </w:pPr>
            <w:r w:rsidRPr="00CB5985">
              <w:rPr>
                <w:sz w:val="24"/>
                <w:szCs w:val="24"/>
              </w:rPr>
              <w:t xml:space="preserve">от </w:t>
            </w:r>
            <w:r>
              <w:rPr>
                <w:sz w:val="24"/>
                <w:szCs w:val="24"/>
              </w:rPr>
              <w:t>30.12.2025</w:t>
            </w:r>
            <w:r w:rsidRPr="00CB5985">
              <w:rPr>
                <w:sz w:val="24"/>
                <w:szCs w:val="24"/>
              </w:rPr>
              <w:t xml:space="preserve"> №  </w:t>
            </w:r>
            <w:r>
              <w:rPr>
                <w:sz w:val="24"/>
                <w:szCs w:val="24"/>
              </w:rPr>
              <w:t>811</w:t>
            </w:r>
          </w:p>
          <w:p w14:paraId="2252651E" w14:textId="77777777" w:rsidR="00EC2925" w:rsidRPr="005D57DA" w:rsidRDefault="00EC2925" w:rsidP="00974B62">
            <w:pPr>
              <w:jc w:val="right"/>
              <w:rPr>
                <w:sz w:val="28"/>
                <w:szCs w:val="28"/>
              </w:rPr>
            </w:pPr>
            <w:r>
              <w:rPr>
                <w:sz w:val="24"/>
                <w:szCs w:val="24"/>
              </w:rPr>
              <w:t xml:space="preserve">         </w:t>
            </w:r>
            <w:r w:rsidRPr="00CB5985">
              <w:rPr>
                <w:sz w:val="24"/>
                <w:szCs w:val="24"/>
              </w:rPr>
              <w:t>(приложение</w:t>
            </w:r>
            <w:r>
              <w:rPr>
                <w:sz w:val="24"/>
                <w:szCs w:val="24"/>
              </w:rPr>
              <w:t xml:space="preserve"> 3</w:t>
            </w:r>
            <w:r w:rsidRPr="00CB5985">
              <w:rPr>
                <w:sz w:val="24"/>
                <w:szCs w:val="24"/>
              </w:rPr>
              <w:t>)</w:t>
            </w:r>
          </w:p>
        </w:tc>
      </w:tr>
    </w:tbl>
    <w:p w14:paraId="2289AEB6" w14:textId="77777777" w:rsidR="00EC2925" w:rsidRPr="005D57DA" w:rsidRDefault="00EC2925" w:rsidP="00EC2925">
      <w:pPr>
        <w:jc w:val="center"/>
        <w:rPr>
          <w:b/>
        </w:rPr>
      </w:pPr>
      <w:r w:rsidRPr="005D57DA">
        <w:rPr>
          <w:b/>
        </w:rPr>
        <w:t>ОБОСНОВАНИЕ ФИНАНСОВЫХ РЕСУРСОВ,</w:t>
      </w:r>
    </w:p>
    <w:p w14:paraId="170030DF" w14:textId="77777777" w:rsidR="00EC2925" w:rsidRDefault="00EC2925" w:rsidP="00EC2925">
      <w:pPr>
        <w:jc w:val="center"/>
        <w:rPr>
          <w:b/>
          <w:sz w:val="24"/>
          <w:szCs w:val="24"/>
        </w:rPr>
      </w:pPr>
      <w:r w:rsidRPr="007565AD">
        <w:rPr>
          <w:b/>
          <w:sz w:val="24"/>
          <w:szCs w:val="24"/>
        </w:rPr>
        <w:t>необходимых для реализации мероприятий муниципальной программы</w:t>
      </w:r>
      <w:r w:rsidRPr="005D57DA">
        <w:rPr>
          <w:b/>
        </w:rPr>
        <w:t xml:space="preserve"> «</w:t>
      </w:r>
      <w:r w:rsidRPr="005D57DA">
        <w:rPr>
          <w:b/>
          <w:sz w:val="24"/>
          <w:szCs w:val="24"/>
        </w:rPr>
        <w:t xml:space="preserve">Развитие и совершенствование гражданской обороны и мероприятий по обеспечению безопасности и жизнедеятельности населения на территории </w:t>
      </w:r>
      <w:r w:rsidR="000A04E7">
        <w:rPr>
          <w:b/>
          <w:sz w:val="24"/>
          <w:szCs w:val="24"/>
        </w:rPr>
        <w:t>Шлиссельбургского городского поселения</w:t>
      </w:r>
      <w:r>
        <w:rPr>
          <w:b/>
          <w:sz w:val="24"/>
          <w:szCs w:val="24"/>
        </w:rPr>
        <w:t xml:space="preserve"> </w:t>
      </w:r>
    </w:p>
    <w:p w14:paraId="7D5F89B0" w14:textId="77777777" w:rsidR="00EC2925" w:rsidRDefault="00EC2925" w:rsidP="00EC2925">
      <w:pPr>
        <w:jc w:val="center"/>
        <w:rPr>
          <w:b/>
          <w:sz w:val="24"/>
          <w:szCs w:val="24"/>
        </w:rPr>
      </w:pPr>
      <w:r w:rsidRPr="005D57DA">
        <w:rPr>
          <w:b/>
          <w:sz w:val="24"/>
          <w:szCs w:val="24"/>
        </w:rPr>
        <w:t>К</w:t>
      </w:r>
      <w:r>
        <w:rPr>
          <w:b/>
          <w:sz w:val="24"/>
          <w:szCs w:val="24"/>
        </w:rPr>
        <w:t xml:space="preserve">ировского муниципального района </w:t>
      </w:r>
      <w:r w:rsidRPr="005D57DA">
        <w:rPr>
          <w:b/>
          <w:sz w:val="24"/>
          <w:szCs w:val="24"/>
        </w:rPr>
        <w:t>Ленинградской области»</w:t>
      </w:r>
      <w:bookmarkStart w:id="0" w:name="Par408"/>
      <w:bookmarkEnd w:id="0"/>
    </w:p>
    <w:p w14:paraId="55322B5C" w14:textId="77777777" w:rsidR="00EC2925" w:rsidRPr="00F25122" w:rsidRDefault="00EC2925" w:rsidP="00EC2925">
      <w:pPr>
        <w:jc w:val="center"/>
        <w:rPr>
          <w:b/>
          <w:sz w:val="24"/>
          <w:szCs w:val="24"/>
        </w:rPr>
      </w:pPr>
    </w:p>
    <w:tbl>
      <w:tblPr>
        <w:tblW w:w="1513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right w:w="28" w:type="dxa"/>
        </w:tblCellMar>
        <w:tblLook w:val="0000" w:firstRow="0" w:lastRow="0" w:firstColumn="0" w:lastColumn="0" w:noHBand="0" w:noVBand="0"/>
      </w:tblPr>
      <w:tblGrid>
        <w:gridCol w:w="5623"/>
        <w:gridCol w:w="1985"/>
        <w:gridCol w:w="2835"/>
        <w:gridCol w:w="2551"/>
        <w:gridCol w:w="2138"/>
      </w:tblGrid>
      <w:tr w:rsidR="00EC2925" w:rsidRPr="005D57DA" w14:paraId="169C8A07" w14:textId="77777777" w:rsidTr="00461F65">
        <w:trPr>
          <w:trHeight w:val="1378"/>
          <w:tblHeader/>
          <w:tblCellSpacing w:w="5" w:type="nil"/>
        </w:trPr>
        <w:tc>
          <w:tcPr>
            <w:tcW w:w="5623" w:type="dxa"/>
            <w:vAlign w:val="center"/>
          </w:tcPr>
          <w:p w14:paraId="00B63D2C" w14:textId="77777777" w:rsidR="00EC2925" w:rsidRPr="005D57DA" w:rsidRDefault="00EC2925" w:rsidP="00461F65">
            <w:pPr>
              <w:pStyle w:val="ConsPlusCell"/>
              <w:jc w:val="center"/>
              <w:rPr>
                <w:b/>
                <w:sz w:val="22"/>
                <w:szCs w:val="22"/>
              </w:rPr>
            </w:pPr>
            <w:r w:rsidRPr="005D57DA">
              <w:rPr>
                <w:b/>
                <w:sz w:val="22"/>
                <w:szCs w:val="22"/>
              </w:rPr>
              <w:t>Наименование мероприятия программы</w:t>
            </w:r>
          </w:p>
          <w:p w14:paraId="6A555ECE" w14:textId="77777777" w:rsidR="00EC2925" w:rsidRPr="005D57DA" w:rsidRDefault="00EC2925" w:rsidP="00461F65">
            <w:pPr>
              <w:pStyle w:val="ConsPlusCell"/>
              <w:jc w:val="center"/>
              <w:rPr>
                <w:b/>
                <w:sz w:val="22"/>
                <w:szCs w:val="22"/>
              </w:rPr>
            </w:pPr>
            <w:r w:rsidRPr="005D57DA">
              <w:rPr>
                <w:b/>
                <w:sz w:val="22"/>
                <w:szCs w:val="22"/>
              </w:rPr>
              <w:t>(подпрограммы)</w:t>
            </w:r>
          </w:p>
        </w:tc>
        <w:tc>
          <w:tcPr>
            <w:tcW w:w="1985" w:type="dxa"/>
            <w:vAlign w:val="center"/>
          </w:tcPr>
          <w:p w14:paraId="6822E9EA" w14:textId="77777777" w:rsidR="00EC2925" w:rsidRPr="005D57DA" w:rsidRDefault="00EC2925" w:rsidP="00461F65">
            <w:pPr>
              <w:pStyle w:val="ConsPlusCell"/>
              <w:jc w:val="center"/>
              <w:rPr>
                <w:b/>
                <w:sz w:val="22"/>
                <w:szCs w:val="22"/>
              </w:rPr>
            </w:pPr>
            <w:r w:rsidRPr="005D57DA">
              <w:rPr>
                <w:b/>
                <w:sz w:val="22"/>
                <w:szCs w:val="22"/>
              </w:rPr>
              <w:t>Источник</w:t>
            </w:r>
          </w:p>
          <w:p w14:paraId="1E749C96" w14:textId="77777777" w:rsidR="00EC2925" w:rsidRPr="005D57DA" w:rsidRDefault="00EC2925" w:rsidP="00461F65">
            <w:pPr>
              <w:pStyle w:val="ConsPlusCell"/>
              <w:jc w:val="center"/>
              <w:rPr>
                <w:b/>
                <w:sz w:val="22"/>
                <w:szCs w:val="22"/>
              </w:rPr>
            </w:pPr>
            <w:r w:rsidRPr="005D57DA">
              <w:rPr>
                <w:b/>
                <w:sz w:val="22"/>
                <w:szCs w:val="22"/>
              </w:rPr>
              <w:t>финансирования</w:t>
            </w:r>
          </w:p>
        </w:tc>
        <w:tc>
          <w:tcPr>
            <w:tcW w:w="2835" w:type="dxa"/>
            <w:vAlign w:val="center"/>
          </w:tcPr>
          <w:p w14:paraId="7AA7F384" w14:textId="77777777" w:rsidR="00EC2925" w:rsidRPr="005D57DA" w:rsidRDefault="00EC2925" w:rsidP="00461F65">
            <w:pPr>
              <w:pStyle w:val="ConsPlusCell"/>
              <w:jc w:val="center"/>
              <w:rPr>
                <w:b/>
                <w:sz w:val="22"/>
                <w:szCs w:val="22"/>
              </w:rPr>
            </w:pPr>
            <w:r w:rsidRPr="005D57DA">
              <w:rPr>
                <w:b/>
                <w:sz w:val="22"/>
                <w:szCs w:val="22"/>
              </w:rPr>
              <w:t>Расчет необходимых</w:t>
            </w:r>
          </w:p>
          <w:p w14:paraId="183604AB" w14:textId="77777777" w:rsidR="00EC2925" w:rsidRPr="005D57DA" w:rsidRDefault="00EC2925" w:rsidP="00461F65">
            <w:pPr>
              <w:pStyle w:val="ConsPlusCell"/>
              <w:jc w:val="center"/>
              <w:rPr>
                <w:b/>
                <w:sz w:val="22"/>
                <w:szCs w:val="22"/>
              </w:rPr>
            </w:pPr>
            <w:r w:rsidRPr="005D57DA">
              <w:rPr>
                <w:b/>
                <w:sz w:val="22"/>
                <w:szCs w:val="22"/>
              </w:rPr>
              <w:t>финансовых ресурсов</w:t>
            </w:r>
          </w:p>
          <w:p w14:paraId="6B5DD562" w14:textId="77777777" w:rsidR="00EC2925" w:rsidRPr="005D57DA" w:rsidRDefault="00EC2925" w:rsidP="00461F65">
            <w:pPr>
              <w:pStyle w:val="ConsPlusCell"/>
              <w:jc w:val="center"/>
              <w:rPr>
                <w:b/>
                <w:sz w:val="22"/>
                <w:szCs w:val="22"/>
              </w:rPr>
            </w:pPr>
            <w:r w:rsidRPr="005D57DA">
              <w:rPr>
                <w:b/>
                <w:sz w:val="22"/>
                <w:szCs w:val="22"/>
              </w:rPr>
              <w:t>на реализацию</w:t>
            </w:r>
          </w:p>
          <w:p w14:paraId="09CFF276" w14:textId="77777777" w:rsidR="00EC2925" w:rsidRPr="005D57DA" w:rsidRDefault="00EC2925" w:rsidP="00461F65">
            <w:pPr>
              <w:pStyle w:val="ConsPlusCell"/>
              <w:jc w:val="center"/>
              <w:rPr>
                <w:b/>
                <w:sz w:val="22"/>
                <w:szCs w:val="22"/>
              </w:rPr>
            </w:pPr>
            <w:r w:rsidRPr="005D57DA">
              <w:rPr>
                <w:b/>
                <w:sz w:val="22"/>
                <w:szCs w:val="22"/>
              </w:rPr>
              <w:t>мероприятия</w:t>
            </w:r>
          </w:p>
        </w:tc>
        <w:tc>
          <w:tcPr>
            <w:tcW w:w="2551" w:type="dxa"/>
            <w:vAlign w:val="center"/>
          </w:tcPr>
          <w:p w14:paraId="0995550A" w14:textId="77777777" w:rsidR="00EC2925" w:rsidRPr="005D57DA" w:rsidRDefault="00EC2925" w:rsidP="00461F65">
            <w:pPr>
              <w:pStyle w:val="ConsPlusCell"/>
              <w:jc w:val="center"/>
              <w:rPr>
                <w:b/>
                <w:sz w:val="22"/>
                <w:szCs w:val="22"/>
              </w:rPr>
            </w:pPr>
            <w:r w:rsidRPr="005D57DA">
              <w:rPr>
                <w:b/>
                <w:sz w:val="22"/>
                <w:szCs w:val="22"/>
              </w:rPr>
              <w:t>Общий</w:t>
            </w:r>
          </w:p>
          <w:p w14:paraId="40EC0EA4" w14:textId="77777777" w:rsidR="00EC2925" w:rsidRPr="005D57DA" w:rsidRDefault="00EC2925" w:rsidP="00461F65">
            <w:pPr>
              <w:pStyle w:val="ConsPlusCell"/>
              <w:jc w:val="center"/>
              <w:rPr>
                <w:b/>
                <w:sz w:val="22"/>
                <w:szCs w:val="22"/>
              </w:rPr>
            </w:pPr>
            <w:r w:rsidRPr="005D57DA">
              <w:rPr>
                <w:b/>
                <w:sz w:val="22"/>
                <w:szCs w:val="22"/>
              </w:rPr>
              <w:t>объем финансовых</w:t>
            </w:r>
          </w:p>
          <w:p w14:paraId="3AFA7149" w14:textId="77777777" w:rsidR="00EC2925" w:rsidRPr="005D57DA" w:rsidRDefault="00EC2925" w:rsidP="00461F65">
            <w:pPr>
              <w:pStyle w:val="ConsPlusCell"/>
              <w:jc w:val="center"/>
              <w:rPr>
                <w:b/>
                <w:sz w:val="22"/>
                <w:szCs w:val="22"/>
              </w:rPr>
            </w:pPr>
            <w:r w:rsidRPr="005D57DA">
              <w:rPr>
                <w:b/>
                <w:sz w:val="22"/>
                <w:szCs w:val="22"/>
              </w:rPr>
              <w:t>ресурсов, необходимых</w:t>
            </w:r>
          </w:p>
          <w:p w14:paraId="34D8D0D7" w14:textId="77777777" w:rsidR="00EC2925" w:rsidRPr="005D57DA" w:rsidRDefault="00EC2925" w:rsidP="00461F65">
            <w:pPr>
              <w:pStyle w:val="ConsPlusCell"/>
              <w:jc w:val="center"/>
              <w:rPr>
                <w:b/>
                <w:sz w:val="22"/>
                <w:szCs w:val="22"/>
              </w:rPr>
            </w:pPr>
            <w:r w:rsidRPr="005D57DA">
              <w:rPr>
                <w:b/>
                <w:sz w:val="22"/>
                <w:szCs w:val="22"/>
              </w:rPr>
              <w:t>для реализации</w:t>
            </w:r>
          </w:p>
          <w:p w14:paraId="7CD0A157" w14:textId="77777777" w:rsidR="00EC2925" w:rsidRPr="005D57DA" w:rsidRDefault="00EC2925" w:rsidP="00461F65">
            <w:pPr>
              <w:pStyle w:val="ConsPlusCell"/>
              <w:jc w:val="center"/>
              <w:rPr>
                <w:b/>
                <w:sz w:val="22"/>
                <w:szCs w:val="22"/>
              </w:rPr>
            </w:pPr>
            <w:r w:rsidRPr="005D57DA">
              <w:rPr>
                <w:b/>
                <w:sz w:val="22"/>
                <w:szCs w:val="22"/>
              </w:rPr>
              <w:t>мероприятия,</w:t>
            </w:r>
          </w:p>
          <w:p w14:paraId="6ACA939E" w14:textId="77777777" w:rsidR="00EC2925" w:rsidRPr="005D57DA" w:rsidRDefault="00EC2925" w:rsidP="00461F65">
            <w:pPr>
              <w:pStyle w:val="ConsPlusCell"/>
              <w:jc w:val="center"/>
              <w:rPr>
                <w:b/>
                <w:sz w:val="22"/>
                <w:szCs w:val="22"/>
              </w:rPr>
            </w:pPr>
            <w:r w:rsidRPr="005D57DA">
              <w:rPr>
                <w:b/>
                <w:sz w:val="22"/>
                <w:szCs w:val="22"/>
              </w:rPr>
              <w:t>в том числе по годам</w:t>
            </w:r>
          </w:p>
        </w:tc>
        <w:tc>
          <w:tcPr>
            <w:tcW w:w="2138" w:type="dxa"/>
            <w:vAlign w:val="center"/>
          </w:tcPr>
          <w:p w14:paraId="788E0EE7" w14:textId="77777777" w:rsidR="00EC2925" w:rsidRPr="005D57DA" w:rsidRDefault="00EC2925" w:rsidP="00461F65">
            <w:pPr>
              <w:pStyle w:val="ConsPlusCell"/>
              <w:jc w:val="center"/>
              <w:rPr>
                <w:b/>
                <w:sz w:val="22"/>
                <w:szCs w:val="22"/>
              </w:rPr>
            </w:pPr>
            <w:r w:rsidRPr="005D57DA">
              <w:rPr>
                <w:b/>
                <w:sz w:val="22"/>
                <w:szCs w:val="22"/>
              </w:rPr>
              <w:t>Эксплуатационные</w:t>
            </w:r>
          </w:p>
          <w:p w14:paraId="7CDEB384" w14:textId="77777777" w:rsidR="00EC2925" w:rsidRPr="005D57DA" w:rsidRDefault="00EC2925" w:rsidP="00461F65">
            <w:pPr>
              <w:pStyle w:val="ConsPlusCell"/>
              <w:jc w:val="center"/>
              <w:rPr>
                <w:b/>
                <w:sz w:val="22"/>
                <w:szCs w:val="22"/>
              </w:rPr>
            </w:pPr>
            <w:r w:rsidRPr="005D57DA">
              <w:rPr>
                <w:b/>
                <w:sz w:val="22"/>
                <w:szCs w:val="22"/>
              </w:rPr>
              <w:t>расходы,</w:t>
            </w:r>
          </w:p>
          <w:p w14:paraId="0699DC0C" w14:textId="77777777" w:rsidR="00EC2925" w:rsidRPr="005D57DA" w:rsidRDefault="00EC2925" w:rsidP="00461F65">
            <w:pPr>
              <w:pStyle w:val="ConsPlusCell"/>
              <w:jc w:val="center"/>
              <w:rPr>
                <w:b/>
                <w:sz w:val="22"/>
                <w:szCs w:val="22"/>
              </w:rPr>
            </w:pPr>
            <w:r w:rsidRPr="005D57DA">
              <w:rPr>
                <w:b/>
                <w:sz w:val="22"/>
                <w:szCs w:val="22"/>
              </w:rPr>
              <w:t>возникающие</w:t>
            </w:r>
          </w:p>
          <w:p w14:paraId="579B6D08" w14:textId="77777777" w:rsidR="00EC2925" w:rsidRPr="005D57DA" w:rsidRDefault="00EC2925" w:rsidP="00461F65">
            <w:pPr>
              <w:pStyle w:val="ConsPlusCell"/>
              <w:jc w:val="center"/>
              <w:rPr>
                <w:b/>
                <w:sz w:val="22"/>
                <w:szCs w:val="22"/>
              </w:rPr>
            </w:pPr>
            <w:r w:rsidRPr="005D57DA">
              <w:rPr>
                <w:b/>
                <w:sz w:val="22"/>
                <w:szCs w:val="22"/>
              </w:rPr>
              <w:t>в результате</w:t>
            </w:r>
          </w:p>
          <w:p w14:paraId="00B2C059" w14:textId="77777777" w:rsidR="00EC2925" w:rsidRPr="005D57DA" w:rsidRDefault="00EC2925" w:rsidP="00461F65">
            <w:pPr>
              <w:pStyle w:val="ConsPlusCell"/>
              <w:jc w:val="center"/>
              <w:rPr>
                <w:b/>
                <w:sz w:val="22"/>
                <w:szCs w:val="22"/>
              </w:rPr>
            </w:pPr>
            <w:r w:rsidRPr="005D57DA">
              <w:rPr>
                <w:b/>
                <w:sz w:val="22"/>
                <w:szCs w:val="22"/>
              </w:rPr>
              <w:t>реализации</w:t>
            </w:r>
          </w:p>
          <w:p w14:paraId="6489D425" w14:textId="77777777" w:rsidR="00EC2925" w:rsidRPr="005D57DA" w:rsidRDefault="00EC2925" w:rsidP="00461F65">
            <w:pPr>
              <w:pStyle w:val="ConsPlusCell"/>
              <w:jc w:val="center"/>
              <w:rPr>
                <w:b/>
                <w:sz w:val="22"/>
                <w:szCs w:val="22"/>
              </w:rPr>
            </w:pPr>
            <w:r w:rsidRPr="005D57DA">
              <w:rPr>
                <w:b/>
                <w:sz w:val="22"/>
                <w:szCs w:val="22"/>
              </w:rPr>
              <w:t>мероприятия</w:t>
            </w:r>
          </w:p>
        </w:tc>
      </w:tr>
      <w:tr w:rsidR="00EC2925" w:rsidRPr="005D57DA" w14:paraId="6895D075" w14:textId="77777777" w:rsidTr="00461F65">
        <w:trPr>
          <w:trHeight w:val="224"/>
          <w:tblHeader/>
          <w:tblCellSpacing w:w="5" w:type="nil"/>
        </w:trPr>
        <w:tc>
          <w:tcPr>
            <w:tcW w:w="5623" w:type="dxa"/>
            <w:vAlign w:val="center"/>
          </w:tcPr>
          <w:p w14:paraId="0E67F3C8" w14:textId="77777777" w:rsidR="00EC2925" w:rsidRPr="005D57DA" w:rsidRDefault="00EC2925" w:rsidP="00461F65">
            <w:pPr>
              <w:pStyle w:val="ConsPlusCell"/>
              <w:jc w:val="center"/>
              <w:rPr>
                <w:b/>
                <w:sz w:val="22"/>
                <w:szCs w:val="22"/>
              </w:rPr>
            </w:pPr>
            <w:r w:rsidRPr="005D57DA">
              <w:rPr>
                <w:b/>
                <w:sz w:val="22"/>
                <w:szCs w:val="22"/>
              </w:rPr>
              <w:t>1</w:t>
            </w:r>
          </w:p>
        </w:tc>
        <w:tc>
          <w:tcPr>
            <w:tcW w:w="1985" w:type="dxa"/>
            <w:vAlign w:val="center"/>
          </w:tcPr>
          <w:p w14:paraId="44FFECD7" w14:textId="77777777" w:rsidR="00EC2925" w:rsidRPr="005D57DA" w:rsidRDefault="00EC2925" w:rsidP="00461F65">
            <w:pPr>
              <w:pStyle w:val="ConsPlusCell"/>
              <w:jc w:val="center"/>
              <w:rPr>
                <w:b/>
                <w:sz w:val="22"/>
                <w:szCs w:val="22"/>
              </w:rPr>
            </w:pPr>
            <w:r w:rsidRPr="005D57DA">
              <w:rPr>
                <w:b/>
                <w:sz w:val="22"/>
                <w:szCs w:val="22"/>
              </w:rPr>
              <w:t>2</w:t>
            </w:r>
          </w:p>
        </w:tc>
        <w:tc>
          <w:tcPr>
            <w:tcW w:w="2835" w:type="dxa"/>
            <w:vAlign w:val="center"/>
          </w:tcPr>
          <w:p w14:paraId="292DBBE3" w14:textId="77777777" w:rsidR="00EC2925" w:rsidRPr="005D57DA" w:rsidRDefault="00EC2925" w:rsidP="00461F65">
            <w:pPr>
              <w:pStyle w:val="ConsPlusCell"/>
              <w:jc w:val="center"/>
              <w:rPr>
                <w:b/>
                <w:sz w:val="22"/>
                <w:szCs w:val="22"/>
              </w:rPr>
            </w:pPr>
            <w:r w:rsidRPr="005D57DA">
              <w:rPr>
                <w:b/>
                <w:sz w:val="22"/>
                <w:szCs w:val="22"/>
              </w:rPr>
              <w:t>3</w:t>
            </w:r>
          </w:p>
        </w:tc>
        <w:tc>
          <w:tcPr>
            <w:tcW w:w="2551" w:type="dxa"/>
            <w:vAlign w:val="center"/>
          </w:tcPr>
          <w:p w14:paraId="5A8DCDC1" w14:textId="77777777" w:rsidR="00EC2925" w:rsidRPr="005D57DA" w:rsidRDefault="00EC2925" w:rsidP="00461F65">
            <w:pPr>
              <w:pStyle w:val="ConsPlusCell"/>
              <w:jc w:val="center"/>
              <w:rPr>
                <w:b/>
                <w:sz w:val="22"/>
                <w:szCs w:val="22"/>
              </w:rPr>
            </w:pPr>
            <w:r w:rsidRPr="005D57DA">
              <w:rPr>
                <w:b/>
                <w:sz w:val="22"/>
                <w:szCs w:val="22"/>
              </w:rPr>
              <w:t>4</w:t>
            </w:r>
          </w:p>
        </w:tc>
        <w:tc>
          <w:tcPr>
            <w:tcW w:w="2138" w:type="dxa"/>
            <w:vAlign w:val="center"/>
          </w:tcPr>
          <w:p w14:paraId="0D1B3A3C" w14:textId="77777777" w:rsidR="00EC2925" w:rsidRPr="005D57DA" w:rsidRDefault="00EC2925" w:rsidP="00461F65">
            <w:pPr>
              <w:pStyle w:val="ConsPlusCell"/>
              <w:jc w:val="center"/>
              <w:rPr>
                <w:b/>
                <w:sz w:val="22"/>
                <w:szCs w:val="22"/>
              </w:rPr>
            </w:pPr>
            <w:r w:rsidRPr="005D57DA">
              <w:rPr>
                <w:b/>
                <w:sz w:val="22"/>
                <w:szCs w:val="22"/>
              </w:rPr>
              <w:t>5</w:t>
            </w:r>
          </w:p>
        </w:tc>
      </w:tr>
      <w:tr w:rsidR="00EC2925" w:rsidRPr="005D57DA" w14:paraId="6ABE156A" w14:textId="77777777" w:rsidTr="00461F65">
        <w:trPr>
          <w:trHeight w:val="500"/>
          <w:tblCellSpacing w:w="5" w:type="nil"/>
        </w:trPr>
        <w:tc>
          <w:tcPr>
            <w:tcW w:w="5623" w:type="dxa"/>
          </w:tcPr>
          <w:p w14:paraId="566B0F57" w14:textId="77777777" w:rsidR="00EC2925" w:rsidRPr="005D57DA" w:rsidRDefault="00EC2925" w:rsidP="00461F65">
            <w:pPr>
              <w:pStyle w:val="ConsPlusCell"/>
              <w:rPr>
                <w:sz w:val="22"/>
                <w:szCs w:val="22"/>
              </w:rPr>
            </w:pPr>
            <w:r w:rsidRPr="005D57DA">
              <w:rPr>
                <w:b/>
                <w:sz w:val="22"/>
                <w:szCs w:val="22"/>
              </w:rPr>
              <w:t xml:space="preserve">Программа </w:t>
            </w:r>
            <w:r w:rsidRPr="005D57DA">
              <w:rPr>
                <w:sz w:val="22"/>
                <w:szCs w:val="22"/>
              </w:rPr>
              <w:t xml:space="preserve">«Развитие и совершенствование гражданской  обороны и мероприятий по обеспечению безопасности и жизнедеятельности населения на территории </w:t>
            </w:r>
            <w:r>
              <w:rPr>
                <w:sz w:val="22"/>
                <w:szCs w:val="22"/>
              </w:rPr>
              <w:t xml:space="preserve">МО Город Шлиссельбург </w:t>
            </w:r>
            <w:r w:rsidRPr="005D57DA">
              <w:rPr>
                <w:sz w:val="22"/>
                <w:szCs w:val="22"/>
              </w:rPr>
              <w:t>Кировского муниципального района Ленинградской области»:</w:t>
            </w:r>
          </w:p>
        </w:tc>
        <w:tc>
          <w:tcPr>
            <w:tcW w:w="1985" w:type="dxa"/>
          </w:tcPr>
          <w:p w14:paraId="64385997" w14:textId="77777777" w:rsidR="00EC2925" w:rsidRPr="005D57DA" w:rsidRDefault="00EC2925" w:rsidP="00461F65">
            <w:pPr>
              <w:pStyle w:val="ConsPlusCell"/>
              <w:rPr>
                <w:sz w:val="22"/>
                <w:szCs w:val="22"/>
              </w:rPr>
            </w:pPr>
          </w:p>
        </w:tc>
        <w:tc>
          <w:tcPr>
            <w:tcW w:w="2835" w:type="dxa"/>
          </w:tcPr>
          <w:p w14:paraId="60D1DFA7" w14:textId="77777777" w:rsidR="00EC2925" w:rsidRPr="005D57DA" w:rsidRDefault="00EC2925" w:rsidP="00461F65">
            <w:pPr>
              <w:pStyle w:val="ConsPlusCell"/>
              <w:rPr>
                <w:sz w:val="22"/>
                <w:szCs w:val="22"/>
              </w:rPr>
            </w:pPr>
          </w:p>
        </w:tc>
        <w:tc>
          <w:tcPr>
            <w:tcW w:w="2551" w:type="dxa"/>
          </w:tcPr>
          <w:p w14:paraId="6E7DF5C9" w14:textId="77777777" w:rsidR="00EC2925" w:rsidRPr="005D57DA" w:rsidRDefault="00EC2925" w:rsidP="00461F65">
            <w:pPr>
              <w:pStyle w:val="ConsPlusCell"/>
            </w:pPr>
          </w:p>
        </w:tc>
        <w:tc>
          <w:tcPr>
            <w:tcW w:w="2138" w:type="dxa"/>
          </w:tcPr>
          <w:p w14:paraId="714B2457" w14:textId="77777777" w:rsidR="00EC2925" w:rsidRPr="005D57DA" w:rsidRDefault="00EC2925" w:rsidP="00461F65">
            <w:pPr>
              <w:pStyle w:val="ConsPlusCell"/>
            </w:pPr>
          </w:p>
        </w:tc>
      </w:tr>
      <w:tr w:rsidR="00EC2925" w:rsidRPr="005D57DA" w14:paraId="70795311" w14:textId="77777777" w:rsidTr="00461F65">
        <w:trPr>
          <w:trHeight w:val="324"/>
          <w:tblCellSpacing w:w="5" w:type="nil"/>
        </w:trPr>
        <w:tc>
          <w:tcPr>
            <w:tcW w:w="5623" w:type="dxa"/>
          </w:tcPr>
          <w:p w14:paraId="19486E6F" w14:textId="77777777" w:rsidR="00EC2925" w:rsidRPr="005D57DA" w:rsidRDefault="00EC2925" w:rsidP="00461F65">
            <w:pPr>
              <w:pStyle w:val="ConsPlusCell"/>
              <w:rPr>
                <w:b/>
                <w:sz w:val="22"/>
                <w:szCs w:val="22"/>
              </w:rPr>
            </w:pPr>
            <w:r w:rsidRPr="005D57DA">
              <w:rPr>
                <w:b/>
                <w:sz w:val="22"/>
                <w:szCs w:val="22"/>
              </w:rPr>
              <w:t>Мероприятия программы:</w:t>
            </w:r>
          </w:p>
        </w:tc>
        <w:tc>
          <w:tcPr>
            <w:tcW w:w="1985" w:type="dxa"/>
          </w:tcPr>
          <w:p w14:paraId="0AC15385" w14:textId="77777777" w:rsidR="00EC2925" w:rsidRPr="005D57DA" w:rsidRDefault="00EC2925" w:rsidP="00461F65">
            <w:pPr>
              <w:pStyle w:val="ConsPlusCell"/>
              <w:rPr>
                <w:sz w:val="22"/>
                <w:szCs w:val="22"/>
              </w:rPr>
            </w:pPr>
          </w:p>
        </w:tc>
        <w:tc>
          <w:tcPr>
            <w:tcW w:w="2835" w:type="dxa"/>
          </w:tcPr>
          <w:p w14:paraId="35ADDBD3" w14:textId="77777777" w:rsidR="00EC2925" w:rsidRPr="005D57DA" w:rsidRDefault="00EC2925" w:rsidP="00461F65">
            <w:pPr>
              <w:pStyle w:val="ConsPlusCell"/>
              <w:rPr>
                <w:sz w:val="22"/>
                <w:szCs w:val="22"/>
              </w:rPr>
            </w:pPr>
          </w:p>
        </w:tc>
        <w:tc>
          <w:tcPr>
            <w:tcW w:w="2551" w:type="dxa"/>
          </w:tcPr>
          <w:p w14:paraId="69D70491" w14:textId="77777777" w:rsidR="00EC2925" w:rsidRPr="005D57DA" w:rsidRDefault="00EC2925" w:rsidP="00461F65">
            <w:pPr>
              <w:pStyle w:val="ConsPlusCell"/>
            </w:pPr>
          </w:p>
        </w:tc>
        <w:tc>
          <w:tcPr>
            <w:tcW w:w="2138" w:type="dxa"/>
          </w:tcPr>
          <w:p w14:paraId="78D7237C" w14:textId="77777777" w:rsidR="00EC2925" w:rsidRPr="005D57DA" w:rsidRDefault="00EC2925" w:rsidP="00461F65">
            <w:pPr>
              <w:pStyle w:val="ConsPlusCell"/>
            </w:pPr>
          </w:p>
        </w:tc>
      </w:tr>
      <w:tr w:rsidR="00EC2925" w:rsidRPr="005D57DA" w14:paraId="4288301D" w14:textId="77777777" w:rsidTr="00461F65">
        <w:trPr>
          <w:trHeight w:val="324"/>
          <w:tblCellSpacing w:w="5" w:type="nil"/>
        </w:trPr>
        <w:tc>
          <w:tcPr>
            <w:tcW w:w="5623" w:type="dxa"/>
          </w:tcPr>
          <w:p w14:paraId="7974994D" w14:textId="77777777" w:rsidR="00EC2925" w:rsidRPr="005D57DA" w:rsidRDefault="00EC2925" w:rsidP="00461F65">
            <w:pPr>
              <w:pStyle w:val="ConsPlusCell"/>
              <w:rPr>
                <w:sz w:val="22"/>
                <w:szCs w:val="22"/>
              </w:rPr>
            </w:pPr>
            <w:r w:rsidRPr="005D57DA">
              <w:rPr>
                <w:sz w:val="22"/>
                <w:szCs w:val="22"/>
              </w:rPr>
              <w:t xml:space="preserve">1. </w:t>
            </w:r>
            <w:r>
              <w:rPr>
                <w:sz w:val="22"/>
                <w:szCs w:val="22"/>
              </w:rPr>
              <w:t>Реализация системы мер по п</w:t>
            </w:r>
            <w:r w:rsidRPr="005D57DA">
              <w:rPr>
                <w:sz w:val="22"/>
                <w:szCs w:val="22"/>
              </w:rPr>
              <w:t>одготовк</w:t>
            </w:r>
            <w:r>
              <w:rPr>
                <w:sz w:val="22"/>
                <w:szCs w:val="22"/>
              </w:rPr>
              <w:t>е</w:t>
            </w:r>
            <w:r w:rsidRPr="005D57DA">
              <w:rPr>
                <w:sz w:val="22"/>
                <w:szCs w:val="22"/>
              </w:rPr>
              <w:t xml:space="preserve"> руководящего состава, специалистов и населения к действиям в чрезвычайных ситуациях мирного и военного времени</w:t>
            </w:r>
            <w:r>
              <w:rPr>
                <w:sz w:val="22"/>
                <w:szCs w:val="22"/>
              </w:rPr>
              <w:t>.</w:t>
            </w:r>
            <w:r w:rsidRPr="005D57DA">
              <w:rPr>
                <w:sz w:val="22"/>
                <w:szCs w:val="22"/>
              </w:rPr>
              <w:t xml:space="preserve"> </w:t>
            </w:r>
            <w:r w:rsidRPr="005D57DA">
              <w:rPr>
                <w:b/>
                <w:sz w:val="22"/>
                <w:szCs w:val="22"/>
              </w:rPr>
              <w:t>Основание:</w:t>
            </w:r>
            <w:r w:rsidRPr="005D57DA">
              <w:rPr>
                <w:sz w:val="22"/>
                <w:szCs w:val="22"/>
              </w:rPr>
              <w:t xml:space="preserve"> Постановления </w:t>
            </w:r>
            <w:r>
              <w:rPr>
                <w:sz w:val="22"/>
                <w:szCs w:val="22"/>
              </w:rPr>
              <w:t>П</w:t>
            </w:r>
            <w:r w:rsidRPr="005D57DA">
              <w:rPr>
                <w:sz w:val="22"/>
                <w:szCs w:val="22"/>
              </w:rPr>
              <w:t>равительства РФ от 02.11.2000г. №841 «Об утверждении положения об организации обучения населения в области гражданской обороны» и от 04.09.2003г. №547 «О подготовке населения в области защиты от чрезвычайных ситуаций природного и техногенного характера»</w:t>
            </w:r>
          </w:p>
        </w:tc>
        <w:tc>
          <w:tcPr>
            <w:tcW w:w="1985" w:type="dxa"/>
          </w:tcPr>
          <w:p w14:paraId="092A0EFE" w14:textId="77777777" w:rsidR="00EC2925" w:rsidRPr="005D57DA" w:rsidRDefault="00EC2925" w:rsidP="00461F65">
            <w:pPr>
              <w:pStyle w:val="ConsPlusCell"/>
              <w:jc w:val="center"/>
              <w:rPr>
                <w:sz w:val="22"/>
                <w:szCs w:val="22"/>
              </w:rPr>
            </w:pPr>
            <w:r w:rsidRPr="005D57DA">
              <w:rPr>
                <w:sz w:val="22"/>
                <w:szCs w:val="22"/>
              </w:rPr>
              <w:t xml:space="preserve">Бюджет </w:t>
            </w:r>
            <w:r w:rsidR="000A04E7">
              <w:rPr>
                <w:sz w:val="22"/>
                <w:szCs w:val="22"/>
              </w:rPr>
              <w:t>Шлиссельбургского ГП</w:t>
            </w:r>
            <w:r>
              <w:rPr>
                <w:sz w:val="22"/>
                <w:szCs w:val="22"/>
              </w:rPr>
              <w:t xml:space="preserve"> </w:t>
            </w:r>
            <w:r w:rsidRPr="005D57DA">
              <w:rPr>
                <w:sz w:val="22"/>
                <w:szCs w:val="22"/>
              </w:rPr>
              <w:t>Кировского муниципального</w:t>
            </w:r>
          </w:p>
          <w:p w14:paraId="2D8DEF08" w14:textId="77777777" w:rsidR="00EC2925" w:rsidRPr="005D57DA" w:rsidRDefault="00EC2925" w:rsidP="00461F65">
            <w:pPr>
              <w:pStyle w:val="ConsPlusCell"/>
              <w:jc w:val="center"/>
              <w:rPr>
                <w:sz w:val="22"/>
                <w:szCs w:val="22"/>
              </w:rPr>
            </w:pPr>
            <w:r w:rsidRPr="005D57DA">
              <w:rPr>
                <w:sz w:val="22"/>
                <w:szCs w:val="22"/>
              </w:rPr>
              <w:t>района Ленинградской области</w:t>
            </w:r>
          </w:p>
        </w:tc>
        <w:tc>
          <w:tcPr>
            <w:tcW w:w="2835" w:type="dxa"/>
          </w:tcPr>
          <w:p w14:paraId="3917C7B2" w14:textId="77777777" w:rsidR="00EC2925" w:rsidRPr="005D57DA" w:rsidRDefault="00EC2925" w:rsidP="00461F65">
            <w:pPr>
              <w:pStyle w:val="ConsPlusCell"/>
              <w:rPr>
                <w:sz w:val="22"/>
                <w:szCs w:val="22"/>
              </w:rPr>
            </w:pPr>
            <w:r w:rsidRPr="005D57DA">
              <w:rPr>
                <w:sz w:val="22"/>
                <w:szCs w:val="22"/>
              </w:rPr>
              <w:t xml:space="preserve">Расчет финансовых ресурсов произведен в соответствии с Административным регламентом по оказанию государственной услуги по обучению способам защиты и действиям в области гражданской обороны, защиты населения и территорий от чрезвычайных </w:t>
            </w:r>
            <w:r w:rsidRPr="005D57DA">
              <w:rPr>
                <w:sz w:val="22"/>
                <w:szCs w:val="22"/>
              </w:rPr>
              <w:lastRenderedPageBreak/>
              <w:t>ситуаций ГАОУ ДПО</w:t>
            </w:r>
          </w:p>
          <w:p w14:paraId="6054BD92" w14:textId="77777777" w:rsidR="00EC2925" w:rsidRPr="005D57DA" w:rsidRDefault="00EC2925" w:rsidP="00461F65">
            <w:pPr>
              <w:pStyle w:val="ConsPlusCell"/>
              <w:rPr>
                <w:sz w:val="22"/>
                <w:szCs w:val="22"/>
              </w:rPr>
            </w:pPr>
            <w:r w:rsidRPr="005D57DA">
              <w:rPr>
                <w:sz w:val="22"/>
                <w:szCs w:val="22"/>
              </w:rPr>
              <w:t>«УМЦ по ГО ЧС и ПБ Ленинградской области» утвержденным приказом Комитета правопорядка и безопасности Ленинградской области от 14.11.2011 года №26</w:t>
            </w:r>
          </w:p>
        </w:tc>
        <w:tc>
          <w:tcPr>
            <w:tcW w:w="2551" w:type="dxa"/>
          </w:tcPr>
          <w:p w14:paraId="2DF975F0" w14:textId="77777777" w:rsidR="00EC2925" w:rsidRPr="005D57DA" w:rsidRDefault="00EC2925" w:rsidP="00461F65">
            <w:pPr>
              <w:pStyle w:val="ConsPlusCell"/>
              <w:jc w:val="center"/>
            </w:pPr>
            <w:r w:rsidRPr="005D57DA">
              <w:lastRenderedPageBreak/>
              <w:t xml:space="preserve">Всего за период </w:t>
            </w:r>
          </w:p>
          <w:p w14:paraId="562E413E" w14:textId="77777777" w:rsidR="00EC2925" w:rsidRPr="005D57DA" w:rsidRDefault="00EC2925" w:rsidP="00461F65">
            <w:pPr>
              <w:pStyle w:val="ConsPlusCell"/>
              <w:jc w:val="center"/>
            </w:pPr>
          </w:p>
          <w:p w14:paraId="4789C52F" w14:textId="77777777" w:rsidR="00EC2925" w:rsidRDefault="00AF2629" w:rsidP="00461F65">
            <w:pPr>
              <w:pStyle w:val="ConsPlusCell"/>
              <w:jc w:val="center"/>
            </w:pPr>
            <w:r>
              <w:t>2026</w:t>
            </w:r>
            <w:r w:rsidR="002B6F4A">
              <w:t xml:space="preserve"> </w:t>
            </w:r>
            <w:r w:rsidR="00EC2925" w:rsidRPr="005D57DA">
              <w:t xml:space="preserve">г. – </w:t>
            </w:r>
            <w:r w:rsidR="002B6F4A">
              <w:t>25</w:t>
            </w:r>
            <w:r w:rsidR="007565AD">
              <w:t xml:space="preserve"> 000,0 </w:t>
            </w:r>
            <w:r w:rsidR="00EC2925" w:rsidRPr="005D57DA">
              <w:t>руб.</w:t>
            </w:r>
          </w:p>
          <w:p w14:paraId="0B5E77DD" w14:textId="77777777" w:rsidR="00EC2925" w:rsidRDefault="00AF2629" w:rsidP="00461F65">
            <w:pPr>
              <w:pStyle w:val="ConsPlusCell"/>
              <w:jc w:val="center"/>
            </w:pPr>
            <w:r>
              <w:t>2027</w:t>
            </w:r>
            <w:r w:rsidR="002B6F4A">
              <w:t xml:space="preserve"> </w:t>
            </w:r>
            <w:r w:rsidR="00EC2925">
              <w:t xml:space="preserve">г. </w:t>
            </w:r>
            <w:r w:rsidR="007565AD">
              <w:t>–</w:t>
            </w:r>
            <w:r w:rsidR="002B6F4A">
              <w:t xml:space="preserve"> 25</w:t>
            </w:r>
            <w:r w:rsidR="007565AD">
              <w:t> </w:t>
            </w:r>
            <w:r w:rsidR="00EC2925">
              <w:t>000</w:t>
            </w:r>
            <w:r w:rsidR="007565AD">
              <w:t xml:space="preserve">,0 </w:t>
            </w:r>
            <w:r w:rsidR="00EC2925">
              <w:t>руб.</w:t>
            </w:r>
          </w:p>
          <w:p w14:paraId="42292051" w14:textId="77777777" w:rsidR="00EC2925" w:rsidRPr="005D57DA" w:rsidRDefault="00AF2629" w:rsidP="00461F65">
            <w:pPr>
              <w:pStyle w:val="ConsPlusCell"/>
              <w:jc w:val="center"/>
            </w:pPr>
            <w:r>
              <w:t>2028</w:t>
            </w:r>
            <w:r w:rsidR="002B6F4A">
              <w:t xml:space="preserve"> </w:t>
            </w:r>
            <w:r w:rsidR="007565AD">
              <w:t>г. –</w:t>
            </w:r>
            <w:r w:rsidR="002B6F4A">
              <w:t xml:space="preserve"> </w:t>
            </w:r>
            <w:r>
              <w:t>25</w:t>
            </w:r>
            <w:r w:rsidR="002B6F4A">
              <w:t xml:space="preserve"> 000</w:t>
            </w:r>
            <w:r w:rsidR="007565AD">
              <w:t xml:space="preserve">,0 </w:t>
            </w:r>
            <w:r w:rsidR="00EC2925">
              <w:t>руб.</w:t>
            </w:r>
          </w:p>
          <w:p w14:paraId="3EC9A4C2" w14:textId="77777777" w:rsidR="00EC2925" w:rsidRPr="005D57DA" w:rsidRDefault="00EC2925" w:rsidP="00461F65">
            <w:pPr>
              <w:pStyle w:val="ConsPlusCell"/>
            </w:pPr>
          </w:p>
          <w:p w14:paraId="58C27E71" w14:textId="77777777" w:rsidR="00EC2925" w:rsidRPr="005D57DA" w:rsidRDefault="00EC2925" w:rsidP="00461F65">
            <w:pPr>
              <w:pStyle w:val="ConsPlusCell"/>
            </w:pPr>
          </w:p>
          <w:p w14:paraId="38799855" w14:textId="77777777" w:rsidR="00EC2925" w:rsidRPr="005D57DA" w:rsidRDefault="00EC2925" w:rsidP="00461F65">
            <w:pPr>
              <w:pStyle w:val="ConsPlusCell"/>
              <w:rPr>
                <w:b/>
              </w:rPr>
            </w:pPr>
          </w:p>
        </w:tc>
        <w:tc>
          <w:tcPr>
            <w:tcW w:w="2138" w:type="dxa"/>
          </w:tcPr>
          <w:p w14:paraId="2BD5C235" w14:textId="77777777" w:rsidR="00EC2925" w:rsidRPr="005D57DA" w:rsidRDefault="00EC2925" w:rsidP="00461F65">
            <w:pPr>
              <w:pStyle w:val="ConsPlusCell"/>
            </w:pPr>
          </w:p>
        </w:tc>
      </w:tr>
      <w:tr w:rsidR="00B76B96" w:rsidRPr="005D57DA" w14:paraId="4D576C9E" w14:textId="77777777" w:rsidTr="00461F65">
        <w:trPr>
          <w:trHeight w:val="324"/>
          <w:tblCellSpacing w:w="5" w:type="nil"/>
        </w:trPr>
        <w:tc>
          <w:tcPr>
            <w:tcW w:w="5623" w:type="dxa"/>
          </w:tcPr>
          <w:p w14:paraId="7DAA9F99" w14:textId="77777777" w:rsidR="00B76B96" w:rsidRPr="005D57DA" w:rsidRDefault="00B76B96" w:rsidP="007565AD">
            <w:pPr>
              <w:pStyle w:val="ConsPlusCell"/>
              <w:rPr>
                <w:b/>
                <w:sz w:val="22"/>
                <w:szCs w:val="22"/>
              </w:rPr>
            </w:pPr>
            <w:r w:rsidRPr="005D57DA">
              <w:rPr>
                <w:b/>
                <w:sz w:val="22"/>
                <w:szCs w:val="22"/>
              </w:rPr>
              <w:lastRenderedPageBreak/>
              <w:t>Итого по п.1:</w:t>
            </w:r>
          </w:p>
        </w:tc>
        <w:tc>
          <w:tcPr>
            <w:tcW w:w="1985" w:type="dxa"/>
          </w:tcPr>
          <w:p w14:paraId="15B9B356" w14:textId="77777777" w:rsidR="00B76B96" w:rsidRPr="005D57DA" w:rsidRDefault="00B76B96" w:rsidP="007565AD">
            <w:pPr>
              <w:pStyle w:val="ConsPlusCell"/>
            </w:pPr>
          </w:p>
        </w:tc>
        <w:tc>
          <w:tcPr>
            <w:tcW w:w="2835" w:type="dxa"/>
          </w:tcPr>
          <w:p w14:paraId="10219C5F" w14:textId="77777777" w:rsidR="00B76B96" w:rsidRPr="005D57DA" w:rsidRDefault="00B76B96" w:rsidP="007565AD">
            <w:pPr>
              <w:pStyle w:val="ConsPlusCell"/>
            </w:pPr>
          </w:p>
        </w:tc>
        <w:tc>
          <w:tcPr>
            <w:tcW w:w="2551" w:type="dxa"/>
          </w:tcPr>
          <w:p w14:paraId="7478AFD7" w14:textId="77777777" w:rsidR="00B76B96" w:rsidRPr="005D57DA" w:rsidRDefault="00AF2629" w:rsidP="007565AD">
            <w:pPr>
              <w:pStyle w:val="ConsPlusCell"/>
              <w:jc w:val="center"/>
              <w:rPr>
                <w:b/>
              </w:rPr>
            </w:pPr>
            <w:r>
              <w:rPr>
                <w:b/>
              </w:rPr>
              <w:t>75</w:t>
            </w:r>
            <w:r w:rsidR="007565AD">
              <w:rPr>
                <w:b/>
              </w:rPr>
              <w:t> </w:t>
            </w:r>
            <w:r w:rsidR="00B76B96">
              <w:rPr>
                <w:b/>
              </w:rPr>
              <w:t>000</w:t>
            </w:r>
            <w:r w:rsidR="007565AD">
              <w:rPr>
                <w:b/>
              </w:rPr>
              <w:t>,0</w:t>
            </w:r>
            <w:r w:rsidR="00B76B96">
              <w:rPr>
                <w:b/>
              </w:rPr>
              <w:t xml:space="preserve"> </w:t>
            </w:r>
            <w:r w:rsidR="00B76B96" w:rsidRPr="005D57DA">
              <w:rPr>
                <w:b/>
              </w:rPr>
              <w:t>руб.</w:t>
            </w:r>
          </w:p>
        </w:tc>
        <w:tc>
          <w:tcPr>
            <w:tcW w:w="2138" w:type="dxa"/>
          </w:tcPr>
          <w:p w14:paraId="54FEC84F" w14:textId="77777777" w:rsidR="00B76B96" w:rsidRPr="005D57DA" w:rsidRDefault="00B76B96" w:rsidP="007565AD">
            <w:pPr>
              <w:pStyle w:val="ConsPlusCell"/>
            </w:pPr>
          </w:p>
        </w:tc>
      </w:tr>
      <w:tr w:rsidR="00B76B96" w:rsidRPr="005D57DA" w14:paraId="59746574" w14:textId="77777777" w:rsidTr="00461F65">
        <w:trPr>
          <w:trHeight w:val="324"/>
          <w:tblCellSpacing w:w="5" w:type="nil"/>
        </w:trPr>
        <w:tc>
          <w:tcPr>
            <w:tcW w:w="5623" w:type="dxa"/>
          </w:tcPr>
          <w:p w14:paraId="2DEED526" w14:textId="77777777" w:rsidR="00B76B96" w:rsidRPr="00D939D4" w:rsidRDefault="00B76B96" w:rsidP="00D939D4">
            <w:pPr>
              <w:rPr>
                <w:bCs/>
              </w:rPr>
            </w:pPr>
            <w:r w:rsidRPr="00D939D4">
              <w:rPr>
                <w:bCs/>
              </w:rPr>
              <w:t>2. Закупка, распространение   памяток, брошюр листовок, и пр. по действиям населения в чрезвычайных ситуациях и по тематике обеспечения безопасности людей на водных объектах, охране их жизни и здоровья</w:t>
            </w:r>
          </w:p>
          <w:p w14:paraId="3E73CDEC" w14:textId="77777777" w:rsidR="00B76B96" w:rsidRPr="00D939D4" w:rsidRDefault="00B76B96" w:rsidP="00D939D4">
            <w:pPr>
              <w:rPr>
                <w:bCs/>
              </w:rPr>
            </w:pPr>
            <w:r w:rsidRPr="00D939D4">
              <w:rPr>
                <w:bCs/>
              </w:rPr>
              <w:t>Основание: Постановления Правительства РФ от 02.11.2000г. №841 «Об утверждении положения об организации обучения населения в области гражданской обороны» и от 04.09.2003г. №547 «О подготовке населения в области защиты от чрезвычайных ситуаций природного и техногенного характера».</w:t>
            </w:r>
          </w:p>
          <w:p w14:paraId="7BAFBCA2" w14:textId="77777777" w:rsidR="00B76B96" w:rsidRPr="00D939D4" w:rsidRDefault="00B76B96" w:rsidP="00D939D4">
            <w:pPr>
              <w:rPr>
                <w:bCs/>
              </w:rPr>
            </w:pPr>
            <w:r w:rsidRPr="00D939D4">
              <w:rPr>
                <w:bCs/>
              </w:rPr>
              <w:t>Основание: Федеральный закон от 06.10.2003г. №131-ФЗ «Об общих принципах местного самоуправления в Российской Федерации»</w:t>
            </w:r>
          </w:p>
        </w:tc>
        <w:tc>
          <w:tcPr>
            <w:tcW w:w="1985" w:type="dxa"/>
          </w:tcPr>
          <w:p w14:paraId="1FE49441" w14:textId="77777777" w:rsidR="00B76B96" w:rsidRPr="005D57DA" w:rsidRDefault="00B76B96" w:rsidP="000A04E7">
            <w:pPr>
              <w:pStyle w:val="ConsPlusCell"/>
              <w:jc w:val="center"/>
              <w:rPr>
                <w:sz w:val="22"/>
                <w:szCs w:val="22"/>
              </w:rPr>
            </w:pPr>
            <w:r w:rsidRPr="005D57DA">
              <w:rPr>
                <w:sz w:val="22"/>
                <w:szCs w:val="22"/>
              </w:rPr>
              <w:t xml:space="preserve">Бюджет </w:t>
            </w:r>
            <w:r w:rsidR="000A04E7">
              <w:rPr>
                <w:sz w:val="22"/>
                <w:szCs w:val="22"/>
              </w:rPr>
              <w:t>Шлиссельбургского ГП</w:t>
            </w:r>
            <w:r w:rsidRPr="005D57DA">
              <w:rPr>
                <w:sz w:val="22"/>
                <w:szCs w:val="22"/>
              </w:rPr>
              <w:t xml:space="preserve"> Кировского муниципального района Ленинградской области</w:t>
            </w:r>
          </w:p>
        </w:tc>
        <w:tc>
          <w:tcPr>
            <w:tcW w:w="2835" w:type="dxa"/>
          </w:tcPr>
          <w:p w14:paraId="1F184FC4" w14:textId="77777777" w:rsidR="00B76B96" w:rsidRPr="005D57DA" w:rsidRDefault="00B76B96" w:rsidP="00461F65">
            <w:pPr>
              <w:pStyle w:val="ConsPlusCell"/>
              <w:rPr>
                <w:sz w:val="22"/>
                <w:szCs w:val="22"/>
              </w:rPr>
            </w:pPr>
            <w:r w:rsidRPr="005D57DA">
              <w:rPr>
                <w:sz w:val="22"/>
                <w:szCs w:val="22"/>
              </w:rPr>
              <w:t>Расчет финансовых ресурсов произведен по минимальной цене, за оказание типографских услуг установленной в ходе опроса организаций.</w:t>
            </w:r>
          </w:p>
        </w:tc>
        <w:tc>
          <w:tcPr>
            <w:tcW w:w="2551" w:type="dxa"/>
          </w:tcPr>
          <w:p w14:paraId="02B8D6FE" w14:textId="77777777" w:rsidR="00B76B96" w:rsidRPr="005D57DA" w:rsidRDefault="00B76B96" w:rsidP="00461F65">
            <w:pPr>
              <w:pStyle w:val="ConsPlusCell"/>
              <w:jc w:val="center"/>
            </w:pPr>
          </w:p>
          <w:p w14:paraId="081C7803" w14:textId="77777777" w:rsidR="00B76B96" w:rsidRPr="005D57DA" w:rsidRDefault="00B76B96" w:rsidP="00461F65">
            <w:pPr>
              <w:pStyle w:val="ConsPlusCell"/>
              <w:jc w:val="center"/>
            </w:pPr>
            <w:r w:rsidRPr="005D57DA">
              <w:t xml:space="preserve">Всего за период </w:t>
            </w:r>
          </w:p>
          <w:p w14:paraId="4734C53D" w14:textId="77777777" w:rsidR="000A42F5" w:rsidRDefault="000A42F5" w:rsidP="00461F65">
            <w:pPr>
              <w:pStyle w:val="ConsPlusCell"/>
              <w:jc w:val="center"/>
            </w:pPr>
          </w:p>
          <w:p w14:paraId="4E7F7DD5" w14:textId="77777777" w:rsidR="00B76B96" w:rsidRDefault="00AF2629" w:rsidP="00461F65">
            <w:pPr>
              <w:pStyle w:val="ConsPlusCell"/>
              <w:jc w:val="center"/>
            </w:pPr>
            <w:r>
              <w:t>2026</w:t>
            </w:r>
            <w:r w:rsidR="006B1F1F">
              <w:t xml:space="preserve"> </w:t>
            </w:r>
            <w:r w:rsidR="00B76B96" w:rsidRPr="005D57DA">
              <w:t>г. –</w:t>
            </w:r>
            <w:r w:rsidR="000A42F5">
              <w:t xml:space="preserve"> </w:t>
            </w:r>
            <w:r w:rsidR="006B1F1F">
              <w:t>10</w:t>
            </w:r>
            <w:r w:rsidR="000A42F5">
              <w:t> </w:t>
            </w:r>
            <w:r w:rsidR="00B76B96">
              <w:t>000</w:t>
            </w:r>
            <w:r w:rsidR="000A42F5">
              <w:t>,0</w:t>
            </w:r>
            <w:r w:rsidR="00B76B96">
              <w:t xml:space="preserve"> </w:t>
            </w:r>
            <w:r w:rsidR="00B76B96" w:rsidRPr="005D57DA">
              <w:t>руб.</w:t>
            </w:r>
          </w:p>
          <w:p w14:paraId="0C0B2647" w14:textId="77777777" w:rsidR="00B76B96" w:rsidRDefault="00AF2629" w:rsidP="00461F65">
            <w:pPr>
              <w:pStyle w:val="ConsPlusCell"/>
              <w:jc w:val="center"/>
            </w:pPr>
            <w:r>
              <w:t>2027</w:t>
            </w:r>
            <w:r w:rsidR="006B1F1F">
              <w:t xml:space="preserve"> </w:t>
            </w:r>
            <w:r w:rsidR="000A42F5">
              <w:t xml:space="preserve">г. – </w:t>
            </w:r>
            <w:r w:rsidR="006B1F1F">
              <w:t>10</w:t>
            </w:r>
            <w:r w:rsidR="000A42F5">
              <w:t> </w:t>
            </w:r>
            <w:r w:rsidR="00B76B96">
              <w:t>000</w:t>
            </w:r>
            <w:r w:rsidR="000A42F5">
              <w:t xml:space="preserve">,0 </w:t>
            </w:r>
            <w:r w:rsidR="00B76B96">
              <w:t>руб.</w:t>
            </w:r>
          </w:p>
          <w:p w14:paraId="22C839BA" w14:textId="77777777" w:rsidR="00B76B96" w:rsidRPr="005D57DA" w:rsidRDefault="00AF2629" w:rsidP="00461F65">
            <w:pPr>
              <w:pStyle w:val="ConsPlusCell"/>
              <w:jc w:val="center"/>
            </w:pPr>
            <w:r>
              <w:t>2028</w:t>
            </w:r>
            <w:r w:rsidR="006B1F1F">
              <w:t xml:space="preserve"> </w:t>
            </w:r>
            <w:r w:rsidR="00B76B96">
              <w:t>г. – 10</w:t>
            </w:r>
            <w:r w:rsidR="000A42F5">
              <w:t> </w:t>
            </w:r>
            <w:r w:rsidR="00B76B96">
              <w:t>000</w:t>
            </w:r>
            <w:r w:rsidR="000A42F5">
              <w:t>,0</w:t>
            </w:r>
            <w:r w:rsidR="00B76B96">
              <w:t xml:space="preserve"> руб.</w:t>
            </w:r>
          </w:p>
          <w:p w14:paraId="765B566E" w14:textId="77777777" w:rsidR="00B76B96" w:rsidRPr="005D57DA" w:rsidRDefault="00B76B96" w:rsidP="00461F65">
            <w:pPr>
              <w:pStyle w:val="ConsPlusCell"/>
              <w:jc w:val="center"/>
            </w:pPr>
          </w:p>
        </w:tc>
        <w:tc>
          <w:tcPr>
            <w:tcW w:w="2138" w:type="dxa"/>
          </w:tcPr>
          <w:p w14:paraId="290FAD34" w14:textId="77777777" w:rsidR="00B76B96" w:rsidRPr="005D57DA" w:rsidRDefault="00B76B96" w:rsidP="00461F65">
            <w:pPr>
              <w:pStyle w:val="ConsPlusCell"/>
            </w:pPr>
          </w:p>
        </w:tc>
      </w:tr>
      <w:tr w:rsidR="00B76B96" w:rsidRPr="005D57DA" w14:paraId="1E3F0D77" w14:textId="77777777" w:rsidTr="00461F65">
        <w:trPr>
          <w:trHeight w:val="182"/>
          <w:tblCellSpacing w:w="5" w:type="nil"/>
        </w:trPr>
        <w:tc>
          <w:tcPr>
            <w:tcW w:w="5623" w:type="dxa"/>
          </w:tcPr>
          <w:p w14:paraId="6164EA81" w14:textId="77777777" w:rsidR="00B76B96" w:rsidRPr="005D57DA" w:rsidRDefault="00B76B96" w:rsidP="00B76B96">
            <w:pPr>
              <w:pStyle w:val="ConsPlusCell"/>
              <w:rPr>
                <w:b/>
                <w:sz w:val="22"/>
                <w:szCs w:val="22"/>
              </w:rPr>
            </w:pPr>
            <w:r w:rsidRPr="005D57DA">
              <w:rPr>
                <w:b/>
                <w:sz w:val="22"/>
                <w:szCs w:val="22"/>
              </w:rPr>
              <w:t>Итого по п.</w:t>
            </w:r>
            <w:r>
              <w:rPr>
                <w:b/>
                <w:sz w:val="22"/>
                <w:szCs w:val="22"/>
              </w:rPr>
              <w:t>2</w:t>
            </w:r>
            <w:r w:rsidRPr="005D57DA">
              <w:rPr>
                <w:b/>
                <w:sz w:val="22"/>
                <w:szCs w:val="22"/>
              </w:rPr>
              <w:t>:</w:t>
            </w:r>
          </w:p>
        </w:tc>
        <w:tc>
          <w:tcPr>
            <w:tcW w:w="1985" w:type="dxa"/>
          </w:tcPr>
          <w:p w14:paraId="77854F1F" w14:textId="77777777" w:rsidR="00B76B96" w:rsidRPr="005D57DA" w:rsidRDefault="00B76B96" w:rsidP="00461F65">
            <w:pPr>
              <w:pStyle w:val="ConsPlusCell"/>
            </w:pPr>
          </w:p>
        </w:tc>
        <w:tc>
          <w:tcPr>
            <w:tcW w:w="2835" w:type="dxa"/>
          </w:tcPr>
          <w:p w14:paraId="5039468E" w14:textId="77777777" w:rsidR="00B76B96" w:rsidRPr="005D57DA" w:rsidRDefault="00B76B96" w:rsidP="00461F65">
            <w:pPr>
              <w:pStyle w:val="ConsPlusCell"/>
            </w:pPr>
          </w:p>
        </w:tc>
        <w:tc>
          <w:tcPr>
            <w:tcW w:w="2551" w:type="dxa"/>
          </w:tcPr>
          <w:p w14:paraId="40549DD0" w14:textId="77777777" w:rsidR="00B76B96" w:rsidRPr="005D57DA" w:rsidRDefault="006B1F1F" w:rsidP="00461F65">
            <w:pPr>
              <w:pStyle w:val="ConsPlusCell"/>
              <w:jc w:val="center"/>
              <w:rPr>
                <w:b/>
              </w:rPr>
            </w:pPr>
            <w:r>
              <w:rPr>
                <w:b/>
              </w:rPr>
              <w:t>30</w:t>
            </w:r>
            <w:r w:rsidR="000A42F5">
              <w:rPr>
                <w:b/>
              </w:rPr>
              <w:t> </w:t>
            </w:r>
            <w:r w:rsidR="00B76B96">
              <w:rPr>
                <w:b/>
              </w:rPr>
              <w:t>000</w:t>
            </w:r>
            <w:r w:rsidR="000A42F5">
              <w:rPr>
                <w:b/>
              </w:rPr>
              <w:t>,0</w:t>
            </w:r>
            <w:r w:rsidR="00B76B96">
              <w:rPr>
                <w:b/>
              </w:rPr>
              <w:t xml:space="preserve"> </w:t>
            </w:r>
            <w:r w:rsidR="00B76B96" w:rsidRPr="005D57DA">
              <w:rPr>
                <w:b/>
              </w:rPr>
              <w:t>руб.</w:t>
            </w:r>
          </w:p>
        </w:tc>
        <w:tc>
          <w:tcPr>
            <w:tcW w:w="2138" w:type="dxa"/>
          </w:tcPr>
          <w:p w14:paraId="09370171" w14:textId="77777777" w:rsidR="00B76B96" w:rsidRPr="005D57DA" w:rsidRDefault="00B76B96" w:rsidP="00461F65">
            <w:pPr>
              <w:pStyle w:val="ConsPlusCell"/>
            </w:pPr>
          </w:p>
        </w:tc>
      </w:tr>
      <w:tr w:rsidR="00B76B96" w:rsidRPr="005D57DA" w14:paraId="3D4722AB" w14:textId="77777777" w:rsidTr="00461F65">
        <w:trPr>
          <w:trHeight w:val="293"/>
          <w:tblCellSpacing w:w="5" w:type="nil"/>
        </w:trPr>
        <w:tc>
          <w:tcPr>
            <w:tcW w:w="5623" w:type="dxa"/>
          </w:tcPr>
          <w:p w14:paraId="73F457A8" w14:textId="77777777" w:rsidR="00B76B96" w:rsidRDefault="00B76B96" w:rsidP="00461F65">
            <w:pPr>
              <w:rPr>
                <w:bCs/>
              </w:rPr>
            </w:pPr>
            <w:r>
              <w:rPr>
                <w:bCs/>
              </w:rPr>
              <w:t>3</w:t>
            </w:r>
            <w:r w:rsidRPr="005D57DA">
              <w:rPr>
                <w:bCs/>
              </w:rPr>
              <w:t>. Приобретение топографических карт</w:t>
            </w:r>
            <w:r>
              <w:rPr>
                <w:bCs/>
              </w:rPr>
              <w:t xml:space="preserve"> для разработки формализованных документов гражданской обороны.</w:t>
            </w:r>
          </w:p>
          <w:p w14:paraId="7FD3C888" w14:textId="77777777" w:rsidR="00B76B96" w:rsidRPr="00026414" w:rsidRDefault="00B76B96" w:rsidP="00461F65">
            <w:r w:rsidRPr="00026414">
              <w:rPr>
                <w:b/>
                <w:bCs/>
              </w:rPr>
              <w:t xml:space="preserve">Основание: </w:t>
            </w:r>
            <w:r>
              <w:rPr>
                <w:bCs/>
              </w:rPr>
              <w:t>Федеральный закон от 12.02.1998 № 28-ФЗ «О гражданской обороне», постановление Правительства РФ от 26.11.2007 № 804 «Об утверждении Положения о гражданской обороне в Российской Федерации»</w:t>
            </w:r>
          </w:p>
        </w:tc>
        <w:tc>
          <w:tcPr>
            <w:tcW w:w="1985" w:type="dxa"/>
          </w:tcPr>
          <w:p w14:paraId="7AC0F706" w14:textId="77777777" w:rsidR="00B76B96" w:rsidRPr="005D57DA" w:rsidRDefault="00B76B96" w:rsidP="000A04E7">
            <w:pPr>
              <w:pStyle w:val="ConsPlusCell"/>
              <w:jc w:val="center"/>
              <w:rPr>
                <w:sz w:val="22"/>
                <w:szCs w:val="22"/>
              </w:rPr>
            </w:pPr>
            <w:r w:rsidRPr="005D57DA">
              <w:rPr>
                <w:sz w:val="22"/>
                <w:szCs w:val="22"/>
              </w:rPr>
              <w:t xml:space="preserve">Бюджет </w:t>
            </w:r>
            <w:r w:rsidR="000A04E7">
              <w:rPr>
                <w:sz w:val="22"/>
                <w:szCs w:val="22"/>
              </w:rPr>
              <w:t>Шлиссельбургского ГП</w:t>
            </w:r>
            <w:r>
              <w:rPr>
                <w:sz w:val="22"/>
                <w:szCs w:val="22"/>
              </w:rPr>
              <w:t xml:space="preserve"> </w:t>
            </w:r>
            <w:r w:rsidRPr="005D57DA">
              <w:rPr>
                <w:sz w:val="22"/>
                <w:szCs w:val="22"/>
              </w:rPr>
              <w:t xml:space="preserve">Кировского муниципального района Ленинградской области </w:t>
            </w:r>
          </w:p>
        </w:tc>
        <w:tc>
          <w:tcPr>
            <w:tcW w:w="2835" w:type="dxa"/>
          </w:tcPr>
          <w:p w14:paraId="57D1977E" w14:textId="77777777" w:rsidR="00B76B96" w:rsidRPr="005D57DA" w:rsidRDefault="00B76B96" w:rsidP="00461F65">
            <w:pPr>
              <w:pStyle w:val="ConsPlusCell"/>
              <w:jc w:val="center"/>
              <w:rPr>
                <w:sz w:val="22"/>
                <w:szCs w:val="22"/>
              </w:rPr>
            </w:pPr>
            <w:r w:rsidRPr="005D57DA">
              <w:rPr>
                <w:sz w:val="22"/>
                <w:szCs w:val="22"/>
              </w:rPr>
              <w:t>Расчет финансовых ресурсов произведен по минимальной торговой цене на данный вид специальных товаров, установленной в ходе опроса  организаций.</w:t>
            </w:r>
          </w:p>
        </w:tc>
        <w:tc>
          <w:tcPr>
            <w:tcW w:w="2551" w:type="dxa"/>
          </w:tcPr>
          <w:p w14:paraId="1EAD8F6C" w14:textId="77777777" w:rsidR="00B76B96" w:rsidRPr="005D57DA" w:rsidRDefault="00B76B96" w:rsidP="00461F65">
            <w:pPr>
              <w:pStyle w:val="ConsPlusCell"/>
              <w:jc w:val="center"/>
            </w:pPr>
            <w:r w:rsidRPr="005D57DA">
              <w:t xml:space="preserve">Всего за период </w:t>
            </w:r>
          </w:p>
          <w:p w14:paraId="0363E320" w14:textId="77777777" w:rsidR="000A42F5" w:rsidRDefault="000A42F5" w:rsidP="00461F65">
            <w:pPr>
              <w:pStyle w:val="ConsPlusCell"/>
              <w:jc w:val="center"/>
            </w:pPr>
          </w:p>
          <w:p w14:paraId="2A0D01A4" w14:textId="77777777" w:rsidR="00B76B96" w:rsidRDefault="00B76B96" w:rsidP="00461F65">
            <w:pPr>
              <w:pStyle w:val="ConsPlusCell"/>
              <w:jc w:val="center"/>
            </w:pPr>
            <w:r w:rsidRPr="005D57DA">
              <w:t>202</w:t>
            </w:r>
            <w:r w:rsidR="00AF2629">
              <w:t>6</w:t>
            </w:r>
            <w:r w:rsidR="00EA6467">
              <w:t xml:space="preserve"> </w:t>
            </w:r>
            <w:r w:rsidRPr="005D57DA">
              <w:t>г. –</w:t>
            </w:r>
            <w:r>
              <w:t xml:space="preserve"> 0</w:t>
            </w:r>
            <w:r w:rsidR="000A42F5">
              <w:t>,0</w:t>
            </w:r>
            <w:r>
              <w:t xml:space="preserve"> </w:t>
            </w:r>
            <w:r w:rsidRPr="005D57DA">
              <w:t>руб.</w:t>
            </w:r>
          </w:p>
          <w:p w14:paraId="5004C133" w14:textId="77777777" w:rsidR="00B76B96" w:rsidRDefault="00AF2629" w:rsidP="00461F65">
            <w:pPr>
              <w:pStyle w:val="ConsPlusCell"/>
              <w:jc w:val="center"/>
            </w:pPr>
            <w:r>
              <w:t>2027</w:t>
            </w:r>
            <w:r w:rsidR="00EA6467">
              <w:t xml:space="preserve"> </w:t>
            </w:r>
            <w:r w:rsidR="000A42F5">
              <w:t xml:space="preserve">г. – </w:t>
            </w:r>
            <w:r w:rsidR="00EA6467">
              <w:t>0</w:t>
            </w:r>
            <w:r w:rsidR="000A42F5">
              <w:t>,0</w:t>
            </w:r>
            <w:r w:rsidR="00B76B96">
              <w:t xml:space="preserve"> руб.</w:t>
            </w:r>
          </w:p>
          <w:p w14:paraId="6174AC73" w14:textId="77777777" w:rsidR="00B76B96" w:rsidRPr="005D57DA" w:rsidRDefault="00AF2629" w:rsidP="00461F65">
            <w:pPr>
              <w:pStyle w:val="ConsPlusCell"/>
              <w:jc w:val="center"/>
            </w:pPr>
            <w:r>
              <w:t>2028</w:t>
            </w:r>
            <w:r w:rsidR="00EA6467">
              <w:t xml:space="preserve"> </w:t>
            </w:r>
            <w:r w:rsidR="000A42F5">
              <w:t xml:space="preserve">г. – </w:t>
            </w:r>
            <w:r w:rsidR="00EA6467">
              <w:t>0</w:t>
            </w:r>
            <w:r w:rsidR="000A42F5">
              <w:t>,0</w:t>
            </w:r>
            <w:r w:rsidR="00B76B96">
              <w:t xml:space="preserve"> руб.</w:t>
            </w:r>
          </w:p>
          <w:p w14:paraId="54089955" w14:textId="77777777" w:rsidR="00B76B96" w:rsidRPr="005D57DA" w:rsidRDefault="00B76B96" w:rsidP="00461F65">
            <w:pPr>
              <w:pStyle w:val="ConsPlusCell"/>
              <w:jc w:val="center"/>
            </w:pPr>
          </w:p>
        </w:tc>
        <w:tc>
          <w:tcPr>
            <w:tcW w:w="2138" w:type="dxa"/>
          </w:tcPr>
          <w:p w14:paraId="68EF3EBF" w14:textId="77777777" w:rsidR="00B76B96" w:rsidRPr="005D57DA" w:rsidRDefault="00B76B96" w:rsidP="00461F65">
            <w:pPr>
              <w:pStyle w:val="ConsPlusCell"/>
            </w:pPr>
          </w:p>
        </w:tc>
      </w:tr>
      <w:tr w:rsidR="00B76B96" w:rsidRPr="005D57DA" w14:paraId="1832BE73" w14:textId="77777777" w:rsidTr="00461F65">
        <w:trPr>
          <w:trHeight w:val="293"/>
          <w:tblCellSpacing w:w="5" w:type="nil"/>
        </w:trPr>
        <w:tc>
          <w:tcPr>
            <w:tcW w:w="5623" w:type="dxa"/>
          </w:tcPr>
          <w:p w14:paraId="6D09C892" w14:textId="77777777" w:rsidR="00B76B96" w:rsidRPr="005D57DA" w:rsidRDefault="00B76B96" w:rsidP="00B76B96">
            <w:pPr>
              <w:rPr>
                <w:b/>
              </w:rPr>
            </w:pPr>
            <w:r w:rsidRPr="005D57DA">
              <w:rPr>
                <w:b/>
              </w:rPr>
              <w:lastRenderedPageBreak/>
              <w:t>Итого по п.</w:t>
            </w:r>
            <w:r>
              <w:rPr>
                <w:b/>
              </w:rPr>
              <w:t>3</w:t>
            </w:r>
            <w:r w:rsidRPr="005D57DA">
              <w:rPr>
                <w:b/>
              </w:rPr>
              <w:t>:</w:t>
            </w:r>
          </w:p>
        </w:tc>
        <w:tc>
          <w:tcPr>
            <w:tcW w:w="1985" w:type="dxa"/>
          </w:tcPr>
          <w:p w14:paraId="2B6069B3" w14:textId="77777777" w:rsidR="00B76B96" w:rsidRPr="005D57DA" w:rsidRDefault="00B76B96" w:rsidP="00461F65">
            <w:pPr>
              <w:pStyle w:val="ConsPlusCell"/>
            </w:pPr>
          </w:p>
        </w:tc>
        <w:tc>
          <w:tcPr>
            <w:tcW w:w="2835" w:type="dxa"/>
          </w:tcPr>
          <w:p w14:paraId="2CC3B7CB" w14:textId="77777777" w:rsidR="00B76B96" w:rsidRPr="005D57DA" w:rsidRDefault="00B76B96" w:rsidP="00461F65">
            <w:pPr>
              <w:pStyle w:val="ConsPlusCell"/>
            </w:pPr>
          </w:p>
        </w:tc>
        <w:tc>
          <w:tcPr>
            <w:tcW w:w="2551" w:type="dxa"/>
          </w:tcPr>
          <w:p w14:paraId="6B6EB053" w14:textId="77777777" w:rsidR="00B76B96" w:rsidRPr="005D57DA" w:rsidRDefault="00EA6467" w:rsidP="00461F65">
            <w:pPr>
              <w:pStyle w:val="ConsPlusCell"/>
              <w:jc w:val="center"/>
              <w:rPr>
                <w:b/>
              </w:rPr>
            </w:pPr>
            <w:r>
              <w:rPr>
                <w:b/>
              </w:rPr>
              <w:t>0</w:t>
            </w:r>
            <w:r w:rsidR="000A42F5">
              <w:rPr>
                <w:b/>
              </w:rPr>
              <w:t>,0</w:t>
            </w:r>
            <w:r w:rsidR="00B76B96">
              <w:rPr>
                <w:b/>
              </w:rPr>
              <w:t xml:space="preserve"> </w:t>
            </w:r>
            <w:r w:rsidR="00B76B96" w:rsidRPr="005D57DA">
              <w:rPr>
                <w:b/>
              </w:rPr>
              <w:t>руб.</w:t>
            </w:r>
          </w:p>
        </w:tc>
        <w:tc>
          <w:tcPr>
            <w:tcW w:w="2138" w:type="dxa"/>
          </w:tcPr>
          <w:p w14:paraId="106F483B" w14:textId="77777777" w:rsidR="00B76B96" w:rsidRPr="005D57DA" w:rsidRDefault="00B76B96" w:rsidP="00461F65">
            <w:pPr>
              <w:pStyle w:val="ConsPlusCell"/>
            </w:pPr>
          </w:p>
        </w:tc>
      </w:tr>
      <w:tr w:rsidR="00B76B96" w:rsidRPr="005D57DA" w14:paraId="4B5AB5FF" w14:textId="77777777" w:rsidTr="00461F65">
        <w:trPr>
          <w:trHeight w:val="293"/>
          <w:tblCellSpacing w:w="5" w:type="nil"/>
        </w:trPr>
        <w:tc>
          <w:tcPr>
            <w:tcW w:w="5623" w:type="dxa"/>
          </w:tcPr>
          <w:p w14:paraId="6DC11266" w14:textId="77777777" w:rsidR="00B76B96" w:rsidRPr="009E272A" w:rsidRDefault="00B76B96" w:rsidP="00461F65">
            <w:r>
              <w:t>4</w:t>
            </w:r>
            <w:r w:rsidRPr="009E272A">
              <w:t>.</w:t>
            </w:r>
            <w:r>
              <w:t>Создание запасов мобильных (перевозимых и переносных) технических средств оповещения населения</w:t>
            </w:r>
          </w:p>
        </w:tc>
        <w:tc>
          <w:tcPr>
            <w:tcW w:w="1985" w:type="dxa"/>
          </w:tcPr>
          <w:p w14:paraId="22EBBDFB" w14:textId="77777777" w:rsidR="00B76B96" w:rsidRPr="005D57DA" w:rsidRDefault="00B76B96" w:rsidP="00AF2629">
            <w:pPr>
              <w:pStyle w:val="ConsPlusCell"/>
              <w:jc w:val="center"/>
            </w:pPr>
            <w:r w:rsidRPr="005D57DA">
              <w:rPr>
                <w:sz w:val="22"/>
                <w:szCs w:val="22"/>
              </w:rPr>
              <w:t xml:space="preserve">Бюджет </w:t>
            </w:r>
            <w:r w:rsidR="00AF2629">
              <w:rPr>
                <w:sz w:val="22"/>
                <w:szCs w:val="22"/>
              </w:rPr>
              <w:t>Шлиссельбургского ГП</w:t>
            </w:r>
            <w:r>
              <w:rPr>
                <w:sz w:val="22"/>
                <w:szCs w:val="22"/>
              </w:rPr>
              <w:t xml:space="preserve"> </w:t>
            </w:r>
            <w:r w:rsidRPr="005D57DA">
              <w:rPr>
                <w:sz w:val="22"/>
                <w:szCs w:val="22"/>
              </w:rPr>
              <w:t>Кировского муниципального района Ленинградской области</w:t>
            </w:r>
          </w:p>
        </w:tc>
        <w:tc>
          <w:tcPr>
            <w:tcW w:w="2835" w:type="dxa"/>
          </w:tcPr>
          <w:p w14:paraId="48E40174" w14:textId="77777777" w:rsidR="00B76B96" w:rsidRPr="005D57DA" w:rsidRDefault="00B76B96" w:rsidP="00461F65">
            <w:pPr>
              <w:pStyle w:val="ConsPlusCell"/>
              <w:jc w:val="center"/>
            </w:pPr>
            <w:r w:rsidRPr="005D57DA">
              <w:rPr>
                <w:sz w:val="22"/>
                <w:szCs w:val="22"/>
              </w:rPr>
              <w:t>Расчет финансовых ресурсов произведен по минимальной торговой цене на данный вид специальных товаров, установленной в ходе опроса  организаций.</w:t>
            </w:r>
          </w:p>
        </w:tc>
        <w:tc>
          <w:tcPr>
            <w:tcW w:w="2551" w:type="dxa"/>
          </w:tcPr>
          <w:p w14:paraId="6E188C9D" w14:textId="77777777" w:rsidR="00B76B96" w:rsidRPr="005D57DA" w:rsidRDefault="00B76B96" w:rsidP="00461F65">
            <w:pPr>
              <w:pStyle w:val="ConsPlusCell"/>
              <w:jc w:val="center"/>
            </w:pPr>
            <w:r w:rsidRPr="005D57DA">
              <w:t xml:space="preserve">Всего за период </w:t>
            </w:r>
          </w:p>
          <w:p w14:paraId="3ED75C32" w14:textId="77777777" w:rsidR="00B76B96" w:rsidRPr="005D57DA" w:rsidRDefault="00B76B96" w:rsidP="00461F65">
            <w:pPr>
              <w:pStyle w:val="ConsPlusCell"/>
              <w:jc w:val="center"/>
            </w:pPr>
          </w:p>
          <w:p w14:paraId="66F8B910" w14:textId="77777777" w:rsidR="00B76B96" w:rsidRDefault="000A42F5" w:rsidP="00EA6467">
            <w:pPr>
              <w:pStyle w:val="ConsPlusCell"/>
              <w:jc w:val="center"/>
            </w:pPr>
            <w:r>
              <w:t>202</w:t>
            </w:r>
            <w:r w:rsidR="00AF2629">
              <w:t>6</w:t>
            </w:r>
            <w:r w:rsidR="00EA6467">
              <w:t xml:space="preserve"> </w:t>
            </w:r>
            <w:r w:rsidR="00B76B96" w:rsidRPr="005D57DA">
              <w:t>г. –</w:t>
            </w:r>
            <w:r w:rsidR="00B76B96">
              <w:t xml:space="preserve"> </w:t>
            </w:r>
            <w:r w:rsidR="00343237">
              <w:t>0</w:t>
            </w:r>
            <w:r w:rsidR="00B76B96">
              <w:t xml:space="preserve"> </w:t>
            </w:r>
            <w:r w:rsidR="00B76B96" w:rsidRPr="005D57DA">
              <w:t>руб.</w:t>
            </w:r>
          </w:p>
          <w:p w14:paraId="6EE07EEA" w14:textId="77777777" w:rsidR="00B76B96" w:rsidRDefault="00AF2629" w:rsidP="00EA6467">
            <w:pPr>
              <w:pStyle w:val="ConsPlusCell"/>
              <w:jc w:val="center"/>
            </w:pPr>
            <w:r>
              <w:t>2027</w:t>
            </w:r>
            <w:r w:rsidR="00343237">
              <w:t xml:space="preserve"> </w:t>
            </w:r>
            <w:r w:rsidR="00B76B96">
              <w:t>г. – 0 руб.</w:t>
            </w:r>
          </w:p>
          <w:p w14:paraId="3571CAA0" w14:textId="77777777" w:rsidR="00B76B96" w:rsidRPr="005D57DA" w:rsidRDefault="00AF2629" w:rsidP="00EA6467">
            <w:pPr>
              <w:pStyle w:val="ConsPlusCell"/>
              <w:jc w:val="center"/>
            </w:pPr>
            <w:r>
              <w:t>2028</w:t>
            </w:r>
            <w:r w:rsidR="00343237">
              <w:t xml:space="preserve"> </w:t>
            </w:r>
            <w:r w:rsidR="00B76B96">
              <w:t>г. – 0 руб.</w:t>
            </w:r>
          </w:p>
          <w:p w14:paraId="69771A17" w14:textId="77777777" w:rsidR="00B76B96" w:rsidRPr="005D57DA" w:rsidRDefault="00B76B96" w:rsidP="00461F65">
            <w:pPr>
              <w:pStyle w:val="ConsPlusCell"/>
              <w:jc w:val="center"/>
            </w:pPr>
          </w:p>
          <w:p w14:paraId="1930C684" w14:textId="77777777" w:rsidR="00B76B96" w:rsidRPr="005D57DA" w:rsidRDefault="00B76B96" w:rsidP="00461F65">
            <w:pPr>
              <w:pStyle w:val="ConsPlusCell"/>
              <w:jc w:val="center"/>
              <w:rPr>
                <w:b/>
              </w:rPr>
            </w:pPr>
          </w:p>
        </w:tc>
        <w:tc>
          <w:tcPr>
            <w:tcW w:w="2138" w:type="dxa"/>
          </w:tcPr>
          <w:p w14:paraId="7F3C677A" w14:textId="77777777" w:rsidR="00B76B96" w:rsidRPr="005D57DA" w:rsidRDefault="00B76B96" w:rsidP="00461F65">
            <w:pPr>
              <w:pStyle w:val="ConsPlusCell"/>
            </w:pPr>
          </w:p>
        </w:tc>
      </w:tr>
      <w:tr w:rsidR="00B76B96" w:rsidRPr="005D57DA" w14:paraId="2A6ED5D6" w14:textId="77777777" w:rsidTr="00461F65">
        <w:trPr>
          <w:trHeight w:val="302"/>
          <w:tblCellSpacing w:w="5" w:type="nil"/>
        </w:trPr>
        <w:tc>
          <w:tcPr>
            <w:tcW w:w="5623" w:type="dxa"/>
          </w:tcPr>
          <w:p w14:paraId="7204C915" w14:textId="77777777" w:rsidR="00B76B96" w:rsidRPr="005D57DA" w:rsidRDefault="00B76B96" w:rsidP="00B76B96">
            <w:pPr>
              <w:rPr>
                <w:b/>
                <w:bCs/>
              </w:rPr>
            </w:pPr>
            <w:r w:rsidRPr="005D57DA">
              <w:rPr>
                <w:b/>
                <w:bCs/>
              </w:rPr>
              <w:t xml:space="preserve">Итого по п. </w:t>
            </w:r>
            <w:r>
              <w:rPr>
                <w:b/>
                <w:bCs/>
              </w:rPr>
              <w:t>4</w:t>
            </w:r>
          </w:p>
        </w:tc>
        <w:tc>
          <w:tcPr>
            <w:tcW w:w="1985" w:type="dxa"/>
          </w:tcPr>
          <w:p w14:paraId="3CA3157A" w14:textId="77777777" w:rsidR="00B76B96" w:rsidRPr="005D57DA" w:rsidRDefault="00B76B96" w:rsidP="00461F65">
            <w:pPr>
              <w:pStyle w:val="ConsPlusCell"/>
              <w:jc w:val="center"/>
            </w:pPr>
          </w:p>
        </w:tc>
        <w:tc>
          <w:tcPr>
            <w:tcW w:w="2835" w:type="dxa"/>
          </w:tcPr>
          <w:p w14:paraId="577BC40F" w14:textId="77777777" w:rsidR="00B76B96" w:rsidRPr="005D57DA" w:rsidRDefault="00B76B96" w:rsidP="00461F65">
            <w:pPr>
              <w:pStyle w:val="ConsPlusCell"/>
              <w:jc w:val="center"/>
            </w:pPr>
          </w:p>
        </w:tc>
        <w:tc>
          <w:tcPr>
            <w:tcW w:w="2551" w:type="dxa"/>
          </w:tcPr>
          <w:p w14:paraId="421D4C04" w14:textId="77777777" w:rsidR="00B76B96" w:rsidRPr="005D57DA" w:rsidRDefault="00EA6467" w:rsidP="000A42F5">
            <w:pPr>
              <w:pStyle w:val="ConsPlusCell"/>
              <w:jc w:val="center"/>
              <w:rPr>
                <w:b/>
              </w:rPr>
            </w:pPr>
            <w:r>
              <w:rPr>
                <w:b/>
              </w:rPr>
              <w:t>0</w:t>
            </w:r>
            <w:r w:rsidR="000A42F5">
              <w:rPr>
                <w:b/>
              </w:rPr>
              <w:t>,0</w:t>
            </w:r>
            <w:r w:rsidR="00B76B96">
              <w:rPr>
                <w:b/>
              </w:rPr>
              <w:t xml:space="preserve"> </w:t>
            </w:r>
            <w:r w:rsidR="00B76B96" w:rsidRPr="005D57DA">
              <w:rPr>
                <w:b/>
              </w:rPr>
              <w:t>руб.</w:t>
            </w:r>
          </w:p>
        </w:tc>
        <w:tc>
          <w:tcPr>
            <w:tcW w:w="2138" w:type="dxa"/>
          </w:tcPr>
          <w:p w14:paraId="78FA03C0" w14:textId="77777777" w:rsidR="00B76B96" w:rsidRPr="005D57DA" w:rsidRDefault="00B76B96" w:rsidP="00461F65">
            <w:pPr>
              <w:pStyle w:val="ConsPlusCell"/>
            </w:pPr>
          </w:p>
        </w:tc>
      </w:tr>
    </w:tbl>
    <w:p w14:paraId="790E3A98" w14:textId="77777777" w:rsidR="00EC2925" w:rsidRDefault="00EC2925" w:rsidP="00EC2925">
      <w:pPr>
        <w:rPr>
          <w:rFonts w:cs="Calibri"/>
        </w:rPr>
      </w:pPr>
    </w:p>
    <w:p w14:paraId="31EAE0D7" w14:textId="77777777" w:rsidR="00EC2925" w:rsidRDefault="00EC2925" w:rsidP="00EC2925">
      <w:pPr>
        <w:rPr>
          <w:rFonts w:cs="Calibri"/>
        </w:rPr>
      </w:pPr>
    </w:p>
    <w:p w14:paraId="1AC06941" w14:textId="77777777" w:rsidR="00EC2925" w:rsidRDefault="00EC2925" w:rsidP="00EC2925">
      <w:pPr>
        <w:rPr>
          <w:b/>
          <w:sz w:val="28"/>
          <w:szCs w:val="28"/>
          <w:shd w:val="clear" w:color="auto" w:fill="FFFFFF"/>
        </w:rPr>
      </w:pPr>
    </w:p>
    <w:p w14:paraId="6292B196" w14:textId="77777777" w:rsidR="00EC2925" w:rsidRDefault="00EC2925" w:rsidP="00EC2925">
      <w:pPr>
        <w:rPr>
          <w:b/>
          <w:sz w:val="28"/>
          <w:szCs w:val="28"/>
          <w:shd w:val="clear" w:color="auto" w:fill="FFFFFF"/>
        </w:rPr>
      </w:pPr>
    </w:p>
    <w:p w14:paraId="30B3B291" w14:textId="77777777" w:rsidR="00EC2925" w:rsidRDefault="00EC2925" w:rsidP="00EC2925">
      <w:pPr>
        <w:rPr>
          <w:b/>
          <w:sz w:val="28"/>
          <w:szCs w:val="28"/>
          <w:shd w:val="clear" w:color="auto" w:fill="FFFFFF"/>
        </w:rPr>
      </w:pPr>
    </w:p>
    <w:p w14:paraId="78D62DCD" w14:textId="77777777" w:rsidR="00EC2925" w:rsidRDefault="00EC2925" w:rsidP="00EC2925">
      <w:pPr>
        <w:rPr>
          <w:b/>
          <w:sz w:val="28"/>
          <w:szCs w:val="28"/>
          <w:shd w:val="clear" w:color="auto" w:fill="FFFFFF"/>
        </w:rPr>
      </w:pPr>
    </w:p>
    <w:p w14:paraId="4BA81C77" w14:textId="77777777" w:rsidR="00EC2925" w:rsidRDefault="00EC2925" w:rsidP="00EC2925">
      <w:pPr>
        <w:rPr>
          <w:b/>
          <w:sz w:val="28"/>
          <w:szCs w:val="28"/>
          <w:shd w:val="clear" w:color="auto" w:fill="FFFFFF"/>
        </w:rPr>
      </w:pPr>
    </w:p>
    <w:p w14:paraId="0B58D8FA" w14:textId="77777777" w:rsidR="00EC2925" w:rsidRDefault="00EC2925" w:rsidP="00EC2925">
      <w:pPr>
        <w:rPr>
          <w:b/>
          <w:sz w:val="28"/>
          <w:szCs w:val="28"/>
          <w:shd w:val="clear" w:color="auto" w:fill="FFFFFF"/>
        </w:rPr>
      </w:pPr>
    </w:p>
    <w:p w14:paraId="6A8896D4" w14:textId="77777777" w:rsidR="00EC2925" w:rsidRDefault="00EC2925" w:rsidP="00EC2925">
      <w:pPr>
        <w:rPr>
          <w:b/>
          <w:sz w:val="28"/>
          <w:szCs w:val="28"/>
          <w:shd w:val="clear" w:color="auto" w:fill="FFFFFF"/>
        </w:rPr>
      </w:pPr>
    </w:p>
    <w:p w14:paraId="150F4312" w14:textId="77777777" w:rsidR="00EC2925" w:rsidRDefault="00EC2925" w:rsidP="00EC2925">
      <w:pPr>
        <w:rPr>
          <w:b/>
          <w:sz w:val="28"/>
          <w:szCs w:val="28"/>
          <w:shd w:val="clear" w:color="auto" w:fill="FFFFFF"/>
        </w:rPr>
      </w:pPr>
    </w:p>
    <w:p w14:paraId="058CCD47" w14:textId="77777777" w:rsidR="00EC2925" w:rsidRDefault="00EC2925" w:rsidP="00EC2925">
      <w:pPr>
        <w:rPr>
          <w:b/>
          <w:sz w:val="28"/>
          <w:szCs w:val="28"/>
          <w:shd w:val="clear" w:color="auto" w:fill="FFFFFF"/>
        </w:rPr>
      </w:pPr>
    </w:p>
    <w:p w14:paraId="05ABD811" w14:textId="77777777" w:rsidR="00EC2925" w:rsidRDefault="00EC2925" w:rsidP="00EC2925">
      <w:pPr>
        <w:rPr>
          <w:b/>
          <w:sz w:val="28"/>
          <w:szCs w:val="28"/>
          <w:shd w:val="clear" w:color="auto" w:fill="FFFFFF"/>
        </w:rPr>
      </w:pPr>
    </w:p>
    <w:p w14:paraId="2C8CAB4A" w14:textId="77777777" w:rsidR="00EC2925" w:rsidRDefault="00EC2925" w:rsidP="00EC2925">
      <w:pPr>
        <w:rPr>
          <w:b/>
          <w:sz w:val="28"/>
          <w:szCs w:val="28"/>
          <w:shd w:val="clear" w:color="auto" w:fill="FFFFFF"/>
        </w:rPr>
      </w:pPr>
    </w:p>
    <w:p w14:paraId="2B9408AE" w14:textId="77777777" w:rsidR="00B76B96" w:rsidRDefault="00B76B96" w:rsidP="00EC2925">
      <w:pPr>
        <w:rPr>
          <w:b/>
          <w:sz w:val="28"/>
          <w:szCs w:val="28"/>
          <w:shd w:val="clear" w:color="auto" w:fill="FFFFFF"/>
        </w:rPr>
      </w:pPr>
    </w:p>
    <w:p w14:paraId="691DCA09" w14:textId="77777777" w:rsidR="00B76B96" w:rsidRDefault="00B76B96" w:rsidP="00EC2925">
      <w:pPr>
        <w:rPr>
          <w:b/>
          <w:sz w:val="28"/>
          <w:szCs w:val="28"/>
          <w:shd w:val="clear" w:color="auto" w:fill="FFFFFF"/>
        </w:rPr>
      </w:pPr>
    </w:p>
    <w:p w14:paraId="36DC9868" w14:textId="77777777" w:rsidR="00B76B96" w:rsidRDefault="00B76B96" w:rsidP="00EC2925">
      <w:pPr>
        <w:rPr>
          <w:b/>
          <w:sz w:val="28"/>
          <w:szCs w:val="28"/>
          <w:shd w:val="clear" w:color="auto" w:fill="FFFFFF"/>
        </w:rPr>
      </w:pPr>
    </w:p>
    <w:p w14:paraId="042BCE13" w14:textId="77777777" w:rsidR="00EC2925" w:rsidRPr="00E13171" w:rsidRDefault="00EC2925" w:rsidP="00EC2925">
      <w:pPr>
        <w:jc w:val="center"/>
        <w:rPr>
          <w:b/>
          <w:sz w:val="28"/>
          <w:szCs w:val="28"/>
          <w:shd w:val="clear" w:color="auto" w:fill="FFFFFF"/>
        </w:rPr>
      </w:pPr>
      <w:r w:rsidRPr="00E13171">
        <w:rPr>
          <w:b/>
          <w:sz w:val="28"/>
          <w:szCs w:val="28"/>
          <w:shd w:val="clear" w:color="auto" w:fill="FFFFFF"/>
        </w:rPr>
        <w:lastRenderedPageBreak/>
        <w:t xml:space="preserve">План мероприятий по реализации </w:t>
      </w:r>
    </w:p>
    <w:p w14:paraId="359FFFFE" w14:textId="77777777" w:rsidR="004C3AD3" w:rsidRDefault="00EC2925" w:rsidP="00EC2925">
      <w:pPr>
        <w:jc w:val="center"/>
        <w:rPr>
          <w:b/>
          <w:sz w:val="28"/>
          <w:szCs w:val="28"/>
          <w:shd w:val="clear" w:color="auto" w:fill="FFFFFF"/>
        </w:rPr>
      </w:pPr>
      <w:r w:rsidRPr="00E13171">
        <w:rPr>
          <w:b/>
          <w:sz w:val="28"/>
          <w:szCs w:val="28"/>
          <w:shd w:val="clear" w:color="auto" w:fill="FFFFFF"/>
        </w:rPr>
        <w:t>муниципальной программы «</w:t>
      </w:r>
      <w:r w:rsidRPr="00BE1DBE">
        <w:rPr>
          <w:b/>
          <w:sz w:val="28"/>
          <w:szCs w:val="28"/>
          <w:shd w:val="clear" w:color="auto" w:fill="FFFFFF"/>
        </w:rPr>
        <w:t>Развитие и совершенствование </w:t>
      </w:r>
      <w:r w:rsidRPr="00E13171">
        <w:rPr>
          <w:b/>
          <w:sz w:val="28"/>
          <w:szCs w:val="28"/>
          <w:shd w:val="clear" w:color="auto" w:fill="FFFFFF"/>
        </w:rPr>
        <w:t>гражданской</w:t>
      </w:r>
      <w:r w:rsidRPr="00BE1DBE">
        <w:rPr>
          <w:b/>
          <w:sz w:val="28"/>
          <w:szCs w:val="28"/>
          <w:shd w:val="clear" w:color="auto" w:fill="FFFFFF"/>
        </w:rPr>
        <w:t> </w:t>
      </w:r>
      <w:r w:rsidRPr="00E13171">
        <w:rPr>
          <w:b/>
          <w:sz w:val="28"/>
          <w:szCs w:val="28"/>
          <w:shd w:val="clear" w:color="auto" w:fill="FFFFFF"/>
        </w:rPr>
        <w:t>обороны</w:t>
      </w:r>
      <w:r w:rsidRPr="00BE1DBE">
        <w:rPr>
          <w:b/>
          <w:sz w:val="28"/>
          <w:szCs w:val="28"/>
          <w:shd w:val="clear" w:color="auto" w:fill="FFFFFF"/>
        </w:rPr>
        <w:t> </w:t>
      </w:r>
      <w:r w:rsidRPr="00E13171">
        <w:rPr>
          <w:b/>
          <w:sz w:val="28"/>
          <w:szCs w:val="28"/>
          <w:shd w:val="clear" w:color="auto" w:fill="FFFFFF"/>
        </w:rPr>
        <w:t>и</w:t>
      </w:r>
      <w:r w:rsidRPr="00BE1DBE">
        <w:rPr>
          <w:b/>
          <w:sz w:val="28"/>
          <w:szCs w:val="28"/>
          <w:shd w:val="clear" w:color="auto" w:fill="FFFFFF"/>
        </w:rPr>
        <w:t xml:space="preserve"> мероприятий </w:t>
      </w:r>
    </w:p>
    <w:p w14:paraId="52716F30" w14:textId="562C8372" w:rsidR="004C3AD3" w:rsidRDefault="00EC2925" w:rsidP="00EC2925">
      <w:pPr>
        <w:jc w:val="center"/>
        <w:rPr>
          <w:b/>
          <w:sz w:val="28"/>
          <w:szCs w:val="28"/>
          <w:shd w:val="clear" w:color="auto" w:fill="FFFFFF"/>
        </w:rPr>
      </w:pPr>
      <w:r w:rsidRPr="00BE1DBE">
        <w:rPr>
          <w:b/>
          <w:sz w:val="28"/>
          <w:szCs w:val="28"/>
          <w:shd w:val="clear" w:color="auto" w:fill="FFFFFF"/>
        </w:rPr>
        <w:t xml:space="preserve">по обеспечению безопасности жизнедеятельности населения на территории </w:t>
      </w:r>
      <w:r w:rsidR="00AF2629">
        <w:rPr>
          <w:b/>
          <w:sz w:val="28"/>
          <w:szCs w:val="28"/>
          <w:shd w:val="clear" w:color="auto" w:fill="FFFFFF"/>
        </w:rPr>
        <w:t xml:space="preserve">Шлиссельбургского городского поселения </w:t>
      </w:r>
    </w:p>
    <w:p w14:paraId="1F8D52CC" w14:textId="64C35BA7" w:rsidR="00EC2925" w:rsidRDefault="00EC2925" w:rsidP="00EC2925">
      <w:pPr>
        <w:jc w:val="center"/>
        <w:rPr>
          <w:b/>
          <w:sz w:val="28"/>
          <w:szCs w:val="28"/>
        </w:rPr>
      </w:pPr>
      <w:r w:rsidRPr="00BE1DBE">
        <w:rPr>
          <w:b/>
          <w:sz w:val="28"/>
          <w:szCs w:val="28"/>
          <w:shd w:val="clear" w:color="auto" w:fill="FFFFFF"/>
        </w:rPr>
        <w:t>Кировского муниципального района Ленинградской области</w:t>
      </w:r>
      <w:r w:rsidRPr="005D1591">
        <w:rPr>
          <w:b/>
          <w:sz w:val="28"/>
          <w:szCs w:val="28"/>
        </w:rPr>
        <w:t>»</w:t>
      </w:r>
    </w:p>
    <w:p w14:paraId="0BAE26CF" w14:textId="77777777" w:rsidR="00EC2925" w:rsidRPr="00AE6C06" w:rsidRDefault="00EC2925" w:rsidP="00EC2925">
      <w:pPr>
        <w:pStyle w:val="ConsPlusTitle"/>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49"/>
        <w:gridCol w:w="1343"/>
        <w:gridCol w:w="1697"/>
        <w:gridCol w:w="1700"/>
        <w:gridCol w:w="1764"/>
        <w:gridCol w:w="1538"/>
        <w:gridCol w:w="1654"/>
        <w:gridCol w:w="2115"/>
      </w:tblGrid>
      <w:tr w:rsidR="00EC2925" w:rsidRPr="00E13171" w14:paraId="1282E26E" w14:textId="77777777" w:rsidTr="00461F65">
        <w:trPr>
          <w:trHeight w:val="330"/>
          <w:tblHeader/>
        </w:trPr>
        <w:tc>
          <w:tcPr>
            <w:tcW w:w="1130" w:type="pct"/>
            <w:vMerge w:val="restart"/>
            <w:tcBorders>
              <w:top w:val="single" w:sz="4" w:space="0" w:color="auto"/>
              <w:left w:val="single" w:sz="4" w:space="0" w:color="auto"/>
              <w:right w:val="single" w:sz="4" w:space="0" w:color="auto"/>
            </w:tcBorders>
          </w:tcPr>
          <w:p w14:paraId="33137B1A" w14:textId="77777777" w:rsidR="00EC2925" w:rsidRPr="00E13171" w:rsidRDefault="00EC2925" w:rsidP="00461F65">
            <w:pPr>
              <w:spacing w:line="240" w:lineRule="exact"/>
              <w:contextualSpacing/>
              <w:jc w:val="center"/>
              <w:rPr>
                <w:sz w:val="24"/>
                <w:szCs w:val="24"/>
              </w:rPr>
            </w:pPr>
            <w:r w:rsidRPr="00E13171">
              <w:rPr>
                <w:sz w:val="24"/>
                <w:szCs w:val="24"/>
              </w:rPr>
              <w:t>Наименование мероприятия программы</w:t>
            </w:r>
          </w:p>
        </w:tc>
        <w:tc>
          <w:tcPr>
            <w:tcW w:w="440" w:type="pct"/>
            <w:vMerge w:val="restart"/>
            <w:tcBorders>
              <w:top w:val="single" w:sz="4" w:space="0" w:color="auto"/>
              <w:left w:val="single" w:sz="4" w:space="0" w:color="auto"/>
              <w:right w:val="single" w:sz="4" w:space="0" w:color="auto"/>
            </w:tcBorders>
          </w:tcPr>
          <w:p w14:paraId="0D665081" w14:textId="77777777" w:rsidR="00EC2925" w:rsidRPr="00E13171" w:rsidRDefault="00EC2925" w:rsidP="00461F65">
            <w:pPr>
              <w:spacing w:line="240" w:lineRule="exact"/>
              <w:contextualSpacing/>
              <w:jc w:val="center"/>
              <w:rPr>
                <w:sz w:val="24"/>
                <w:szCs w:val="24"/>
              </w:rPr>
            </w:pPr>
            <w:r w:rsidRPr="00E13171">
              <w:rPr>
                <w:sz w:val="24"/>
                <w:szCs w:val="24"/>
              </w:rPr>
              <w:t>Год реализации</w:t>
            </w:r>
          </w:p>
        </w:tc>
        <w:tc>
          <w:tcPr>
            <w:tcW w:w="2737" w:type="pct"/>
            <w:gridSpan w:val="5"/>
            <w:tcBorders>
              <w:top w:val="single" w:sz="4" w:space="0" w:color="auto"/>
              <w:left w:val="single" w:sz="4" w:space="0" w:color="auto"/>
              <w:bottom w:val="single" w:sz="4" w:space="0" w:color="auto"/>
              <w:right w:val="single" w:sz="4" w:space="0" w:color="auto"/>
            </w:tcBorders>
          </w:tcPr>
          <w:p w14:paraId="292B1B9A" w14:textId="77777777" w:rsidR="00EC2925" w:rsidRPr="00E13171" w:rsidRDefault="000A42F5" w:rsidP="00461F65">
            <w:pPr>
              <w:spacing w:line="240" w:lineRule="exact"/>
              <w:contextualSpacing/>
              <w:jc w:val="center"/>
              <w:rPr>
                <w:sz w:val="24"/>
                <w:szCs w:val="24"/>
              </w:rPr>
            </w:pPr>
            <w:r>
              <w:rPr>
                <w:sz w:val="24"/>
                <w:szCs w:val="24"/>
              </w:rPr>
              <w:t>Сумма расходов (</w:t>
            </w:r>
            <w:r w:rsidR="00A12E25">
              <w:rPr>
                <w:sz w:val="24"/>
                <w:szCs w:val="24"/>
              </w:rPr>
              <w:t xml:space="preserve">тыс. </w:t>
            </w:r>
            <w:r w:rsidR="00EC2925" w:rsidRPr="00E13171">
              <w:rPr>
                <w:sz w:val="24"/>
                <w:szCs w:val="24"/>
              </w:rPr>
              <w:t>руб.)</w:t>
            </w:r>
          </w:p>
        </w:tc>
        <w:tc>
          <w:tcPr>
            <w:tcW w:w="693" w:type="pct"/>
            <w:vMerge w:val="restart"/>
            <w:tcBorders>
              <w:top w:val="single" w:sz="4" w:space="0" w:color="auto"/>
              <w:left w:val="single" w:sz="4" w:space="0" w:color="auto"/>
              <w:right w:val="single" w:sz="4" w:space="0" w:color="auto"/>
            </w:tcBorders>
          </w:tcPr>
          <w:p w14:paraId="75CE9DA6" w14:textId="77777777" w:rsidR="00EC2925" w:rsidRPr="00E13171" w:rsidRDefault="00EC2925" w:rsidP="00461F65">
            <w:pPr>
              <w:spacing w:line="240" w:lineRule="exact"/>
              <w:contextualSpacing/>
              <w:jc w:val="center"/>
              <w:rPr>
                <w:sz w:val="24"/>
                <w:szCs w:val="24"/>
              </w:rPr>
            </w:pPr>
            <w:r w:rsidRPr="00E13171">
              <w:rPr>
                <w:sz w:val="24"/>
                <w:szCs w:val="24"/>
              </w:rPr>
              <w:t>Ответственный исполнитель мероприятия</w:t>
            </w:r>
          </w:p>
        </w:tc>
      </w:tr>
      <w:tr w:rsidR="00EC2925" w:rsidRPr="00E13171" w14:paraId="36ADE6EC" w14:textId="77777777" w:rsidTr="00461F65">
        <w:trPr>
          <w:trHeight w:val="2005"/>
          <w:tblHeader/>
        </w:trPr>
        <w:tc>
          <w:tcPr>
            <w:tcW w:w="1130" w:type="pct"/>
            <w:vMerge/>
            <w:tcBorders>
              <w:left w:val="single" w:sz="4" w:space="0" w:color="auto"/>
              <w:bottom w:val="single" w:sz="4" w:space="0" w:color="auto"/>
              <w:right w:val="single" w:sz="4" w:space="0" w:color="auto"/>
            </w:tcBorders>
          </w:tcPr>
          <w:p w14:paraId="42354E3B" w14:textId="77777777" w:rsidR="00EC2925" w:rsidRPr="00E13171" w:rsidRDefault="00EC2925" w:rsidP="00461F65">
            <w:pPr>
              <w:spacing w:line="240" w:lineRule="exact"/>
              <w:contextualSpacing/>
              <w:jc w:val="center"/>
              <w:rPr>
                <w:sz w:val="24"/>
                <w:szCs w:val="24"/>
              </w:rPr>
            </w:pPr>
          </w:p>
        </w:tc>
        <w:tc>
          <w:tcPr>
            <w:tcW w:w="440" w:type="pct"/>
            <w:vMerge/>
            <w:tcBorders>
              <w:left w:val="single" w:sz="4" w:space="0" w:color="auto"/>
              <w:bottom w:val="single" w:sz="4" w:space="0" w:color="auto"/>
              <w:right w:val="single" w:sz="4" w:space="0" w:color="auto"/>
            </w:tcBorders>
          </w:tcPr>
          <w:p w14:paraId="12071716" w14:textId="77777777" w:rsidR="00EC2925" w:rsidRPr="00E13171" w:rsidRDefault="00EC2925" w:rsidP="00461F65">
            <w:pPr>
              <w:spacing w:line="240" w:lineRule="exact"/>
              <w:contextualSpacing/>
              <w:jc w:val="center"/>
              <w:rPr>
                <w:sz w:val="24"/>
                <w:szCs w:val="24"/>
              </w:rPr>
            </w:pPr>
          </w:p>
        </w:tc>
        <w:tc>
          <w:tcPr>
            <w:tcW w:w="556" w:type="pct"/>
            <w:tcBorders>
              <w:top w:val="single" w:sz="4" w:space="0" w:color="auto"/>
              <w:left w:val="single" w:sz="4" w:space="0" w:color="auto"/>
              <w:bottom w:val="single" w:sz="4" w:space="0" w:color="auto"/>
              <w:right w:val="single" w:sz="4" w:space="0" w:color="auto"/>
            </w:tcBorders>
          </w:tcPr>
          <w:p w14:paraId="350D5ED1" w14:textId="77777777" w:rsidR="00EC2925" w:rsidRPr="00E13171" w:rsidRDefault="00EC2925" w:rsidP="00461F65">
            <w:pPr>
              <w:spacing w:line="240" w:lineRule="exact"/>
              <w:contextualSpacing/>
              <w:jc w:val="center"/>
              <w:rPr>
                <w:sz w:val="24"/>
                <w:szCs w:val="24"/>
              </w:rPr>
            </w:pPr>
            <w:r w:rsidRPr="00E13171">
              <w:rPr>
                <w:sz w:val="24"/>
                <w:szCs w:val="24"/>
              </w:rPr>
              <w:t>всего</w:t>
            </w:r>
          </w:p>
        </w:tc>
        <w:tc>
          <w:tcPr>
            <w:tcW w:w="557" w:type="pct"/>
            <w:tcBorders>
              <w:top w:val="single" w:sz="4" w:space="0" w:color="auto"/>
              <w:left w:val="single" w:sz="4" w:space="0" w:color="auto"/>
              <w:bottom w:val="single" w:sz="4" w:space="0" w:color="auto"/>
              <w:right w:val="single" w:sz="4" w:space="0" w:color="auto"/>
            </w:tcBorders>
          </w:tcPr>
          <w:p w14:paraId="5CFB37C3" w14:textId="77777777" w:rsidR="00EC2925" w:rsidRPr="00E13171" w:rsidRDefault="00EC2925" w:rsidP="00461F65">
            <w:pPr>
              <w:spacing w:line="240" w:lineRule="exact"/>
              <w:contextualSpacing/>
              <w:jc w:val="center"/>
              <w:rPr>
                <w:sz w:val="24"/>
                <w:szCs w:val="24"/>
              </w:rPr>
            </w:pPr>
            <w:r w:rsidRPr="00E13171">
              <w:rPr>
                <w:sz w:val="24"/>
                <w:szCs w:val="24"/>
              </w:rPr>
              <w:t>федеральный бюджет</w:t>
            </w:r>
          </w:p>
        </w:tc>
        <w:tc>
          <w:tcPr>
            <w:tcW w:w="578" w:type="pct"/>
            <w:tcBorders>
              <w:top w:val="single" w:sz="4" w:space="0" w:color="auto"/>
              <w:left w:val="single" w:sz="4" w:space="0" w:color="auto"/>
              <w:bottom w:val="single" w:sz="4" w:space="0" w:color="auto"/>
              <w:right w:val="single" w:sz="4" w:space="0" w:color="auto"/>
            </w:tcBorders>
          </w:tcPr>
          <w:p w14:paraId="2C972AC1" w14:textId="77777777" w:rsidR="00EC2925" w:rsidRPr="00E13171" w:rsidRDefault="00EC2925" w:rsidP="00461F65">
            <w:pPr>
              <w:spacing w:line="240" w:lineRule="exact"/>
              <w:jc w:val="center"/>
              <w:rPr>
                <w:sz w:val="24"/>
                <w:szCs w:val="24"/>
              </w:rPr>
            </w:pPr>
            <w:r w:rsidRPr="00E13171">
              <w:rPr>
                <w:sz w:val="24"/>
                <w:szCs w:val="24"/>
              </w:rPr>
              <w:t>областной бюджет Ленинградской области</w:t>
            </w:r>
          </w:p>
        </w:tc>
        <w:tc>
          <w:tcPr>
            <w:tcW w:w="504" w:type="pct"/>
            <w:tcBorders>
              <w:top w:val="single" w:sz="4" w:space="0" w:color="auto"/>
              <w:left w:val="single" w:sz="4" w:space="0" w:color="auto"/>
              <w:bottom w:val="single" w:sz="4" w:space="0" w:color="auto"/>
              <w:right w:val="single" w:sz="4" w:space="0" w:color="auto"/>
            </w:tcBorders>
          </w:tcPr>
          <w:p w14:paraId="3E4FEBB4" w14:textId="77777777" w:rsidR="00EC2925" w:rsidRPr="00E13171" w:rsidRDefault="00EC2925" w:rsidP="00461F65">
            <w:pPr>
              <w:spacing w:line="240" w:lineRule="exact"/>
              <w:jc w:val="center"/>
              <w:rPr>
                <w:sz w:val="24"/>
                <w:szCs w:val="24"/>
              </w:rPr>
            </w:pPr>
            <w:r w:rsidRPr="00E13171">
              <w:rPr>
                <w:sz w:val="24"/>
                <w:szCs w:val="24"/>
              </w:rPr>
              <w:t>местный бюджет</w:t>
            </w:r>
          </w:p>
        </w:tc>
        <w:tc>
          <w:tcPr>
            <w:tcW w:w="542" w:type="pct"/>
            <w:tcBorders>
              <w:top w:val="single" w:sz="4" w:space="0" w:color="auto"/>
              <w:left w:val="single" w:sz="4" w:space="0" w:color="auto"/>
              <w:bottom w:val="single" w:sz="4" w:space="0" w:color="auto"/>
              <w:right w:val="single" w:sz="4" w:space="0" w:color="auto"/>
            </w:tcBorders>
          </w:tcPr>
          <w:p w14:paraId="1B123E12" w14:textId="77777777" w:rsidR="00EC2925" w:rsidRPr="00E13171" w:rsidRDefault="00EC2925" w:rsidP="00461F65">
            <w:pPr>
              <w:spacing w:line="240" w:lineRule="exact"/>
              <w:jc w:val="center"/>
              <w:rPr>
                <w:sz w:val="24"/>
                <w:szCs w:val="24"/>
              </w:rPr>
            </w:pPr>
            <w:r w:rsidRPr="00E13171">
              <w:rPr>
                <w:sz w:val="24"/>
                <w:szCs w:val="24"/>
              </w:rPr>
              <w:t>Иные привлеченные средства (материально-техническое участие юридических лиц, трудовое участие граждан)</w:t>
            </w:r>
          </w:p>
        </w:tc>
        <w:tc>
          <w:tcPr>
            <w:tcW w:w="693" w:type="pct"/>
            <w:vMerge/>
            <w:tcBorders>
              <w:left w:val="single" w:sz="4" w:space="0" w:color="auto"/>
              <w:bottom w:val="single" w:sz="4" w:space="0" w:color="auto"/>
              <w:right w:val="single" w:sz="4" w:space="0" w:color="auto"/>
            </w:tcBorders>
          </w:tcPr>
          <w:p w14:paraId="25E3FEAD" w14:textId="77777777" w:rsidR="00EC2925" w:rsidRPr="00E13171" w:rsidRDefault="00EC2925" w:rsidP="00461F65">
            <w:pPr>
              <w:spacing w:line="240" w:lineRule="exact"/>
              <w:contextualSpacing/>
              <w:jc w:val="center"/>
              <w:rPr>
                <w:sz w:val="24"/>
                <w:szCs w:val="24"/>
              </w:rPr>
            </w:pPr>
          </w:p>
        </w:tc>
      </w:tr>
      <w:tr w:rsidR="00EC2925" w:rsidRPr="00E13171" w14:paraId="5F787701" w14:textId="77777777" w:rsidTr="00461F65">
        <w:trPr>
          <w:trHeight w:val="28"/>
          <w:tblHeader/>
        </w:trPr>
        <w:tc>
          <w:tcPr>
            <w:tcW w:w="1130" w:type="pct"/>
            <w:tcBorders>
              <w:top w:val="single" w:sz="4" w:space="0" w:color="auto"/>
              <w:left w:val="single" w:sz="4" w:space="0" w:color="auto"/>
              <w:bottom w:val="single" w:sz="4" w:space="0" w:color="auto"/>
              <w:right w:val="single" w:sz="4" w:space="0" w:color="auto"/>
            </w:tcBorders>
          </w:tcPr>
          <w:p w14:paraId="4880CECA" w14:textId="77777777" w:rsidR="00EC2925" w:rsidRPr="00E13171" w:rsidRDefault="00EC2925" w:rsidP="00461F65">
            <w:pPr>
              <w:spacing w:line="240" w:lineRule="exact"/>
              <w:contextualSpacing/>
              <w:jc w:val="center"/>
              <w:rPr>
                <w:sz w:val="24"/>
                <w:szCs w:val="24"/>
              </w:rPr>
            </w:pPr>
            <w:r w:rsidRPr="00E13171">
              <w:rPr>
                <w:sz w:val="24"/>
                <w:szCs w:val="24"/>
              </w:rPr>
              <w:t>1</w:t>
            </w:r>
          </w:p>
        </w:tc>
        <w:tc>
          <w:tcPr>
            <w:tcW w:w="440" w:type="pct"/>
            <w:tcBorders>
              <w:top w:val="single" w:sz="4" w:space="0" w:color="auto"/>
              <w:left w:val="single" w:sz="4" w:space="0" w:color="auto"/>
              <w:bottom w:val="single" w:sz="4" w:space="0" w:color="auto"/>
              <w:right w:val="single" w:sz="4" w:space="0" w:color="auto"/>
            </w:tcBorders>
          </w:tcPr>
          <w:p w14:paraId="1089FA2C" w14:textId="77777777" w:rsidR="00EC2925" w:rsidRPr="00E13171" w:rsidRDefault="00EC2925" w:rsidP="00461F65">
            <w:pPr>
              <w:spacing w:line="240" w:lineRule="exact"/>
              <w:contextualSpacing/>
              <w:jc w:val="center"/>
              <w:rPr>
                <w:sz w:val="24"/>
                <w:szCs w:val="24"/>
              </w:rPr>
            </w:pPr>
            <w:r w:rsidRPr="00E13171">
              <w:rPr>
                <w:sz w:val="24"/>
                <w:szCs w:val="24"/>
              </w:rPr>
              <w:t>2</w:t>
            </w:r>
          </w:p>
        </w:tc>
        <w:tc>
          <w:tcPr>
            <w:tcW w:w="556" w:type="pct"/>
            <w:tcBorders>
              <w:top w:val="single" w:sz="4" w:space="0" w:color="auto"/>
              <w:left w:val="single" w:sz="4" w:space="0" w:color="auto"/>
              <w:bottom w:val="single" w:sz="4" w:space="0" w:color="auto"/>
              <w:right w:val="single" w:sz="4" w:space="0" w:color="auto"/>
            </w:tcBorders>
          </w:tcPr>
          <w:p w14:paraId="184F14D9" w14:textId="77777777" w:rsidR="00EC2925" w:rsidRPr="00E13171" w:rsidRDefault="00EC2925" w:rsidP="00461F65">
            <w:pPr>
              <w:spacing w:line="240" w:lineRule="exact"/>
              <w:contextualSpacing/>
              <w:jc w:val="center"/>
              <w:rPr>
                <w:sz w:val="24"/>
                <w:szCs w:val="24"/>
              </w:rPr>
            </w:pPr>
            <w:r w:rsidRPr="00E13171">
              <w:rPr>
                <w:sz w:val="24"/>
                <w:szCs w:val="24"/>
              </w:rPr>
              <w:t>3</w:t>
            </w:r>
          </w:p>
        </w:tc>
        <w:tc>
          <w:tcPr>
            <w:tcW w:w="557" w:type="pct"/>
            <w:tcBorders>
              <w:top w:val="single" w:sz="4" w:space="0" w:color="auto"/>
              <w:left w:val="single" w:sz="4" w:space="0" w:color="auto"/>
              <w:bottom w:val="single" w:sz="4" w:space="0" w:color="auto"/>
              <w:right w:val="single" w:sz="4" w:space="0" w:color="auto"/>
            </w:tcBorders>
          </w:tcPr>
          <w:p w14:paraId="2CDF786A" w14:textId="77777777" w:rsidR="00EC2925" w:rsidRPr="00E13171" w:rsidRDefault="00EC2925" w:rsidP="00461F65">
            <w:pPr>
              <w:spacing w:line="240" w:lineRule="exact"/>
              <w:contextualSpacing/>
              <w:jc w:val="center"/>
              <w:rPr>
                <w:sz w:val="24"/>
                <w:szCs w:val="24"/>
              </w:rPr>
            </w:pPr>
            <w:r w:rsidRPr="00E13171">
              <w:rPr>
                <w:sz w:val="24"/>
                <w:szCs w:val="24"/>
              </w:rPr>
              <w:t>4</w:t>
            </w:r>
          </w:p>
        </w:tc>
        <w:tc>
          <w:tcPr>
            <w:tcW w:w="578" w:type="pct"/>
            <w:tcBorders>
              <w:top w:val="single" w:sz="4" w:space="0" w:color="auto"/>
              <w:left w:val="single" w:sz="4" w:space="0" w:color="auto"/>
              <w:bottom w:val="single" w:sz="4" w:space="0" w:color="auto"/>
              <w:right w:val="single" w:sz="4" w:space="0" w:color="auto"/>
            </w:tcBorders>
          </w:tcPr>
          <w:p w14:paraId="141B3B19" w14:textId="77777777" w:rsidR="00EC2925" w:rsidRPr="00E13171" w:rsidRDefault="00EC2925" w:rsidP="00461F65">
            <w:pPr>
              <w:spacing w:line="240" w:lineRule="exact"/>
              <w:contextualSpacing/>
              <w:jc w:val="center"/>
              <w:rPr>
                <w:sz w:val="24"/>
                <w:szCs w:val="24"/>
              </w:rPr>
            </w:pPr>
            <w:r w:rsidRPr="00E13171">
              <w:rPr>
                <w:sz w:val="24"/>
                <w:szCs w:val="24"/>
              </w:rPr>
              <w:t>5</w:t>
            </w:r>
          </w:p>
        </w:tc>
        <w:tc>
          <w:tcPr>
            <w:tcW w:w="504" w:type="pct"/>
            <w:tcBorders>
              <w:top w:val="single" w:sz="4" w:space="0" w:color="auto"/>
              <w:left w:val="single" w:sz="4" w:space="0" w:color="auto"/>
              <w:bottom w:val="single" w:sz="4" w:space="0" w:color="auto"/>
              <w:right w:val="single" w:sz="4" w:space="0" w:color="auto"/>
            </w:tcBorders>
          </w:tcPr>
          <w:p w14:paraId="73B6F795" w14:textId="77777777" w:rsidR="00EC2925" w:rsidRPr="00E13171" w:rsidRDefault="00EC2925" w:rsidP="00461F65">
            <w:pPr>
              <w:spacing w:line="240" w:lineRule="exact"/>
              <w:contextualSpacing/>
              <w:jc w:val="center"/>
              <w:rPr>
                <w:sz w:val="24"/>
                <w:szCs w:val="24"/>
              </w:rPr>
            </w:pPr>
            <w:r w:rsidRPr="00E13171">
              <w:rPr>
                <w:sz w:val="24"/>
                <w:szCs w:val="24"/>
              </w:rPr>
              <w:t>6</w:t>
            </w:r>
          </w:p>
        </w:tc>
        <w:tc>
          <w:tcPr>
            <w:tcW w:w="542" w:type="pct"/>
            <w:tcBorders>
              <w:top w:val="single" w:sz="4" w:space="0" w:color="auto"/>
              <w:left w:val="single" w:sz="4" w:space="0" w:color="auto"/>
              <w:bottom w:val="single" w:sz="4" w:space="0" w:color="auto"/>
              <w:right w:val="single" w:sz="4" w:space="0" w:color="auto"/>
            </w:tcBorders>
          </w:tcPr>
          <w:p w14:paraId="4D451699" w14:textId="77777777" w:rsidR="00EC2925" w:rsidRPr="00E13171" w:rsidRDefault="00EC2925" w:rsidP="00461F65">
            <w:pPr>
              <w:spacing w:line="240" w:lineRule="exact"/>
              <w:contextualSpacing/>
              <w:jc w:val="center"/>
              <w:rPr>
                <w:sz w:val="24"/>
                <w:szCs w:val="24"/>
              </w:rPr>
            </w:pPr>
            <w:r w:rsidRPr="00E13171">
              <w:rPr>
                <w:sz w:val="24"/>
                <w:szCs w:val="24"/>
              </w:rPr>
              <w:t>7</w:t>
            </w:r>
          </w:p>
        </w:tc>
        <w:tc>
          <w:tcPr>
            <w:tcW w:w="693" w:type="pct"/>
            <w:tcBorders>
              <w:top w:val="single" w:sz="4" w:space="0" w:color="auto"/>
              <w:left w:val="single" w:sz="4" w:space="0" w:color="auto"/>
              <w:bottom w:val="single" w:sz="4" w:space="0" w:color="auto"/>
              <w:right w:val="single" w:sz="4" w:space="0" w:color="auto"/>
            </w:tcBorders>
          </w:tcPr>
          <w:p w14:paraId="6E80D501" w14:textId="77777777" w:rsidR="00EC2925" w:rsidRPr="00E13171" w:rsidRDefault="00EC2925" w:rsidP="00461F65">
            <w:pPr>
              <w:spacing w:line="240" w:lineRule="exact"/>
              <w:contextualSpacing/>
              <w:jc w:val="center"/>
              <w:rPr>
                <w:sz w:val="24"/>
                <w:szCs w:val="24"/>
              </w:rPr>
            </w:pPr>
            <w:r w:rsidRPr="00E13171">
              <w:rPr>
                <w:sz w:val="24"/>
                <w:szCs w:val="24"/>
              </w:rPr>
              <w:t>8</w:t>
            </w:r>
          </w:p>
        </w:tc>
      </w:tr>
      <w:tr w:rsidR="00EC2925" w:rsidRPr="00E13171" w14:paraId="0EF860A1" w14:textId="77777777" w:rsidTr="00461F65">
        <w:trPr>
          <w:trHeight w:val="374"/>
        </w:trPr>
        <w:tc>
          <w:tcPr>
            <w:tcW w:w="5000" w:type="pct"/>
            <w:gridSpan w:val="8"/>
          </w:tcPr>
          <w:p w14:paraId="2B7A5414" w14:textId="77777777" w:rsidR="00EC2925" w:rsidRPr="00E13171" w:rsidRDefault="00EC2925" w:rsidP="00461F65">
            <w:pPr>
              <w:jc w:val="center"/>
              <w:rPr>
                <w:sz w:val="24"/>
                <w:szCs w:val="24"/>
              </w:rPr>
            </w:pPr>
            <w:r>
              <w:rPr>
                <w:sz w:val="24"/>
                <w:szCs w:val="24"/>
              </w:rPr>
              <w:t>ПРОЦЕССНЫЕ МЕРОПРИЯТИЯ</w:t>
            </w:r>
          </w:p>
        </w:tc>
      </w:tr>
      <w:tr w:rsidR="00EC2925" w:rsidRPr="00E13171" w14:paraId="4607DEA8" w14:textId="77777777" w:rsidTr="00461F65">
        <w:trPr>
          <w:trHeight w:val="766"/>
        </w:trPr>
        <w:tc>
          <w:tcPr>
            <w:tcW w:w="5000" w:type="pct"/>
            <w:gridSpan w:val="8"/>
          </w:tcPr>
          <w:p w14:paraId="699FC066" w14:textId="77777777" w:rsidR="00EC2925" w:rsidRPr="00E13171" w:rsidRDefault="00EC2925" w:rsidP="00EC2925">
            <w:pPr>
              <w:widowControl/>
              <w:numPr>
                <w:ilvl w:val="0"/>
                <w:numId w:val="1"/>
              </w:numPr>
              <w:autoSpaceDE/>
              <w:autoSpaceDN/>
              <w:adjustRightInd/>
              <w:jc w:val="center"/>
              <w:rPr>
                <w:color w:val="000000"/>
                <w:sz w:val="24"/>
                <w:szCs w:val="24"/>
              </w:rPr>
            </w:pPr>
            <w:r w:rsidRPr="00E13171">
              <w:rPr>
                <w:color w:val="000000"/>
                <w:sz w:val="24"/>
                <w:szCs w:val="24"/>
              </w:rPr>
              <w:t>Комплекс процессных мероприятий</w:t>
            </w:r>
            <w:r w:rsidRPr="00E13171">
              <w:rPr>
                <w:sz w:val="24"/>
                <w:szCs w:val="24"/>
              </w:rPr>
              <w:t xml:space="preserve"> </w:t>
            </w:r>
            <w:r w:rsidRPr="00E13171">
              <w:rPr>
                <w:color w:val="000000"/>
                <w:sz w:val="24"/>
                <w:szCs w:val="24"/>
              </w:rPr>
              <w:t>«Развитие и совершенствование гражданской обороны и мероприятий по обеспечению безопасности жизнедеятельности населения на территории МО Город Шлиссельбург Кировского муниципального района Ленинградской области»</w:t>
            </w:r>
          </w:p>
          <w:p w14:paraId="30A506EF" w14:textId="77777777" w:rsidR="00EC2925" w:rsidRPr="00E13171" w:rsidRDefault="00EC2925" w:rsidP="00461F65">
            <w:pPr>
              <w:spacing w:line="240" w:lineRule="exact"/>
              <w:contextualSpacing/>
              <w:rPr>
                <w:sz w:val="24"/>
                <w:szCs w:val="24"/>
              </w:rPr>
            </w:pPr>
          </w:p>
        </w:tc>
      </w:tr>
      <w:tr w:rsidR="00EC2925" w:rsidRPr="00E13171" w14:paraId="69886E03" w14:textId="77777777" w:rsidTr="00461F65">
        <w:trPr>
          <w:trHeight w:val="20"/>
        </w:trPr>
        <w:tc>
          <w:tcPr>
            <w:tcW w:w="1130" w:type="pct"/>
            <w:vMerge w:val="restart"/>
          </w:tcPr>
          <w:p w14:paraId="36F5B916" w14:textId="77777777" w:rsidR="00EC2925" w:rsidRPr="00E13171" w:rsidRDefault="00EC2925" w:rsidP="00461F65">
            <w:pPr>
              <w:spacing w:line="240" w:lineRule="exact"/>
              <w:contextualSpacing/>
              <w:jc w:val="both"/>
              <w:rPr>
                <w:sz w:val="24"/>
                <w:szCs w:val="24"/>
              </w:rPr>
            </w:pPr>
            <w:r w:rsidRPr="00E13171">
              <w:rPr>
                <w:sz w:val="24"/>
                <w:szCs w:val="24"/>
              </w:rPr>
              <w:t>1.1    Реализация системы мер по подготовке</w:t>
            </w:r>
            <w:r>
              <w:rPr>
                <w:sz w:val="24"/>
                <w:szCs w:val="24"/>
              </w:rPr>
              <w:t xml:space="preserve"> </w:t>
            </w:r>
            <w:r w:rsidRPr="00E13171">
              <w:rPr>
                <w:sz w:val="24"/>
                <w:szCs w:val="24"/>
              </w:rPr>
              <w:t>руководящего состава, специалистов и населения к действиям в чрезвычайных ситуациях мирного и военного времени.</w:t>
            </w:r>
          </w:p>
        </w:tc>
        <w:tc>
          <w:tcPr>
            <w:tcW w:w="440" w:type="pct"/>
          </w:tcPr>
          <w:p w14:paraId="0BCA439B" w14:textId="77777777" w:rsidR="00EC2925" w:rsidRPr="00E13171" w:rsidRDefault="00EC2925" w:rsidP="00461F65">
            <w:pPr>
              <w:spacing w:line="240" w:lineRule="exact"/>
              <w:contextualSpacing/>
              <w:jc w:val="center"/>
              <w:rPr>
                <w:sz w:val="24"/>
                <w:szCs w:val="24"/>
              </w:rPr>
            </w:pPr>
          </w:p>
        </w:tc>
        <w:tc>
          <w:tcPr>
            <w:tcW w:w="556" w:type="pct"/>
          </w:tcPr>
          <w:p w14:paraId="69905724" w14:textId="77777777" w:rsidR="00EC2925" w:rsidRPr="00E13171" w:rsidRDefault="00EC2925" w:rsidP="00461F65">
            <w:pPr>
              <w:spacing w:line="240" w:lineRule="exact"/>
              <w:contextualSpacing/>
              <w:jc w:val="center"/>
              <w:rPr>
                <w:sz w:val="24"/>
                <w:szCs w:val="24"/>
              </w:rPr>
            </w:pPr>
          </w:p>
        </w:tc>
        <w:tc>
          <w:tcPr>
            <w:tcW w:w="557" w:type="pct"/>
          </w:tcPr>
          <w:p w14:paraId="616BE501" w14:textId="77777777" w:rsidR="00EC2925" w:rsidRPr="00E13171" w:rsidRDefault="00EC2925" w:rsidP="00461F65">
            <w:pPr>
              <w:spacing w:line="240" w:lineRule="exact"/>
              <w:contextualSpacing/>
              <w:jc w:val="center"/>
              <w:rPr>
                <w:sz w:val="24"/>
                <w:szCs w:val="24"/>
              </w:rPr>
            </w:pPr>
          </w:p>
        </w:tc>
        <w:tc>
          <w:tcPr>
            <w:tcW w:w="578" w:type="pct"/>
          </w:tcPr>
          <w:p w14:paraId="033D4AE8" w14:textId="77777777" w:rsidR="00EC2925" w:rsidRPr="00E13171" w:rsidRDefault="00EC2925" w:rsidP="00461F65">
            <w:pPr>
              <w:spacing w:line="240" w:lineRule="exact"/>
              <w:contextualSpacing/>
              <w:jc w:val="center"/>
              <w:rPr>
                <w:sz w:val="24"/>
                <w:szCs w:val="24"/>
              </w:rPr>
            </w:pPr>
          </w:p>
        </w:tc>
        <w:tc>
          <w:tcPr>
            <w:tcW w:w="504" w:type="pct"/>
          </w:tcPr>
          <w:p w14:paraId="616F5D34" w14:textId="77777777" w:rsidR="00EC2925" w:rsidRPr="00E13171" w:rsidRDefault="00EC2925" w:rsidP="00461F65">
            <w:pPr>
              <w:spacing w:line="240" w:lineRule="exact"/>
              <w:contextualSpacing/>
              <w:jc w:val="center"/>
              <w:rPr>
                <w:sz w:val="24"/>
                <w:szCs w:val="24"/>
              </w:rPr>
            </w:pPr>
          </w:p>
        </w:tc>
        <w:tc>
          <w:tcPr>
            <w:tcW w:w="542" w:type="pct"/>
          </w:tcPr>
          <w:p w14:paraId="08577335" w14:textId="77777777" w:rsidR="00EC2925" w:rsidRPr="00E13171" w:rsidRDefault="00EC2925" w:rsidP="00461F65">
            <w:pPr>
              <w:spacing w:line="240" w:lineRule="exact"/>
              <w:contextualSpacing/>
              <w:jc w:val="center"/>
              <w:rPr>
                <w:sz w:val="24"/>
                <w:szCs w:val="24"/>
              </w:rPr>
            </w:pPr>
          </w:p>
        </w:tc>
        <w:tc>
          <w:tcPr>
            <w:tcW w:w="693" w:type="pct"/>
            <w:vMerge w:val="restart"/>
          </w:tcPr>
          <w:p w14:paraId="1DEB5E2C" w14:textId="77777777" w:rsidR="00EC2925" w:rsidRPr="00E13171" w:rsidRDefault="00EC2925" w:rsidP="00AF2629">
            <w:pPr>
              <w:spacing w:line="240" w:lineRule="exact"/>
              <w:contextualSpacing/>
              <w:jc w:val="center"/>
              <w:rPr>
                <w:sz w:val="24"/>
                <w:szCs w:val="24"/>
              </w:rPr>
            </w:pPr>
            <w:r w:rsidRPr="00E13171">
              <w:rPr>
                <w:sz w:val="24"/>
                <w:szCs w:val="24"/>
              </w:rPr>
              <w:t xml:space="preserve">Администрация </w:t>
            </w:r>
            <w:r w:rsidR="00AF2629">
              <w:rPr>
                <w:sz w:val="24"/>
                <w:szCs w:val="24"/>
              </w:rPr>
              <w:t>ШГП</w:t>
            </w:r>
          </w:p>
        </w:tc>
      </w:tr>
      <w:tr w:rsidR="000A42F5" w:rsidRPr="00E13171" w14:paraId="101C3500" w14:textId="77777777" w:rsidTr="00461F65">
        <w:trPr>
          <w:trHeight w:val="20"/>
        </w:trPr>
        <w:tc>
          <w:tcPr>
            <w:tcW w:w="1130" w:type="pct"/>
            <w:vMerge/>
          </w:tcPr>
          <w:p w14:paraId="31F1537D" w14:textId="77777777" w:rsidR="000A42F5" w:rsidRPr="00E13171" w:rsidRDefault="000A42F5" w:rsidP="000A42F5">
            <w:pPr>
              <w:spacing w:line="240" w:lineRule="exact"/>
              <w:contextualSpacing/>
              <w:jc w:val="center"/>
              <w:rPr>
                <w:sz w:val="24"/>
                <w:szCs w:val="24"/>
              </w:rPr>
            </w:pPr>
          </w:p>
        </w:tc>
        <w:tc>
          <w:tcPr>
            <w:tcW w:w="440" w:type="pct"/>
          </w:tcPr>
          <w:p w14:paraId="121CB98E" w14:textId="77777777" w:rsidR="000A42F5" w:rsidRPr="00E13171" w:rsidRDefault="00AF2629" w:rsidP="000A42F5">
            <w:pPr>
              <w:spacing w:line="240" w:lineRule="exact"/>
              <w:contextualSpacing/>
              <w:jc w:val="center"/>
              <w:rPr>
                <w:sz w:val="24"/>
                <w:szCs w:val="24"/>
              </w:rPr>
            </w:pPr>
            <w:r>
              <w:rPr>
                <w:sz w:val="24"/>
                <w:szCs w:val="24"/>
              </w:rPr>
              <w:t>2026</w:t>
            </w:r>
          </w:p>
        </w:tc>
        <w:tc>
          <w:tcPr>
            <w:tcW w:w="556" w:type="pct"/>
          </w:tcPr>
          <w:p w14:paraId="73073993" w14:textId="77777777" w:rsidR="000A42F5" w:rsidRPr="00E13171" w:rsidRDefault="00EA6467" w:rsidP="00A12E25">
            <w:pPr>
              <w:spacing w:line="240" w:lineRule="exact"/>
              <w:contextualSpacing/>
              <w:jc w:val="center"/>
              <w:rPr>
                <w:sz w:val="24"/>
                <w:szCs w:val="24"/>
              </w:rPr>
            </w:pPr>
            <w:r>
              <w:rPr>
                <w:sz w:val="24"/>
                <w:szCs w:val="24"/>
              </w:rPr>
              <w:t>25</w:t>
            </w:r>
            <w:r w:rsidR="000A42F5">
              <w:rPr>
                <w:sz w:val="24"/>
                <w:szCs w:val="24"/>
              </w:rPr>
              <w:t>,0</w:t>
            </w:r>
          </w:p>
        </w:tc>
        <w:tc>
          <w:tcPr>
            <w:tcW w:w="557" w:type="pct"/>
          </w:tcPr>
          <w:p w14:paraId="7738B70F" w14:textId="77777777" w:rsidR="000A42F5" w:rsidRPr="00E13171" w:rsidRDefault="000A42F5" w:rsidP="000A42F5">
            <w:pPr>
              <w:spacing w:line="240" w:lineRule="exact"/>
              <w:contextualSpacing/>
              <w:jc w:val="center"/>
              <w:rPr>
                <w:sz w:val="24"/>
                <w:szCs w:val="24"/>
              </w:rPr>
            </w:pPr>
            <w:r>
              <w:rPr>
                <w:sz w:val="24"/>
                <w:szCs w:val="24"/>
              </w:rPr>
              <w:t>0</w:t>
            </w:r>
          </w:p>
        </w:tc>
        <w:tc>
          <w:tcPr>
            <w:tcW w:w="578" w:type="pct"/>
          </w:tcPr>
          <w:p w14:paraId="55D3A1A0" w14:textId="77777777" w:rsidR="000A42F5" w:rsidRPr="00E13171" w:rsidRDefault="000A42F5" w:rsidP="000A42F5">
            <w:pPr>
              <w:spacing w:line="240" w:lineRule="exact"/>
              <w:contextualSpacing/>
              <w:jc w:val="center"/>
              <w:rPr>
                <w:sz w:val="24"/>
                <w:szCs w:val="24"/>
              </w:rPr>
            </w:pPr>
            <w:r>
              <w:rPr>
                <w:sz w:val="24"/>
                <w:szCs w:val="24"/>
              </w:rPr>
              <w:t>0</w:t>
            </w:r>
          </w:p>
        </w:tc>
        <w:tc>
          <w:tcPr>
            <w:tcW w:w="504" w:type="pct"/>
          </w:tcPr>
          <w:p w14:paraId="32EC559C" w14:textId="77777777" w:rsidR="000A42F5" w:rsidRPr="00E13171" w:rsidRDefault="00EA6467" w:rsidP="00A12E25">
            <w:pPr>
              <w:jc w:val="center"/>
              <w:rPr>
                <w:sz w:val="24"/>
                <w:szCs w:val="24"/>
              </w:rPr>
            </w:pPr>
            <w:r>
              <w:rPr>
                <w:sz w:val="24"/>
                <w:szCs w:val="24"/>
              </w:rPr>
              <w:t>25</w:t>
            </w:r>
            <w:r w:rsidR="000A42F5">
              <w:rPr>
                <w:sz w:val="24"/>
                <w:szCs w:val="24"/>
              </w:rPr>
              <w:t>,0</w:t>
            </w:r>
          </w:p>
        </w:tc>
        <w:tc>
          <w:tcPr>
            <w:tcW w:w="542" w:type="pct"/>
          </w:tcPr>
          <w:p w14:paraId="2F9D1D63" w14:textId="77777777" w:rsidR="000A42F5" w:rsidRPr="00E13171" w:rsidRDefault="000A42F5" w:rsidP="000A42F5">
            <w:pPr>
              <w:spacing w:line="240" w:lineRule="exact"/>
              <w:contextualSpacing/>
              <w:jc w:val="center"/>
              <w:rPr>
                <w:sz w:val="24"/>
                <w:szCs w:val="24"/>
              </w:rPr>
            </w:pPr>
            <w:r>
              <w:rPr>
                <w:sz w:val="24"/>
                <w:szCs w:val="24"/>
              </w:rPr>
              <w:t>0</w:t>
            </w:r>
          </w:p>
        </w:tc>
        <w:tc>
          <w:tcPr>
            <w:tcW w:w="693" w:type="pct"/>
            <w:vMerge/>
          </w:tcPr>
          <w:p w14:paraId="397D1F07" w14:textId="77777777" w:rsidR="000A42F5" w:rsidRPr="00E13171" w:rsidRDefault="000A42F5" w:rsidP="000A42F5">
            <w:pPr>
              <w:spacing w:line="240" w:lineRule="exact"/>
              <w:contextualSpacing/>
              <w:jc w:val="center"/>
              <w:rPr>
                <w:sz w:val="24"/>
                <w:szCs w:val="24"/>
              </w:rPr>
            </w:pPr>
          </w:p>
        </w:tc>
      </w:tr>
      <w:tr w:rsidR="000A42F5" w:rsidRPr="00E13171" w14:paraId="1D3B8738" w14:textId="77777777" w:rsidTr="00461F65">
        <w:trPr>
          <w:trHeight w:val="20"/>
        </w:trPr>
        <w:tc>
          <w:tcPr>
            <w:tcW w:w="1130" w:type="pct"/>
            <w:vMerge/>
          </w:tcPr>
          <w:p w14:paraId="2529F23B" w14:textId="77777777" w:rsidR="000A42F5" w:rsidRPr="00E13171" w:rsidRDefault="000A42F5" w:rsidP="000A42F5">
            <w:pPr>
              <w:spacing w:line="240" w:lineRule="exact"/>
              <w:contextualSpacing/>
              <w:jc w:val="center"/>
              <w:rPr>
                <w:sz w:val="24"/>
                <w:szCs w:val="24"/>
              </w:rPr>
            </w:pPr>
          </w:p>
        </w:tc>
        <w:tc>
          <w:tcPr>
            <w:tcW w:w="440" w:type="pct"/>
          </w:tcPr>
          <w:p w14:paraId="553E81DF" w14:textId="77777777" w:rsidR="000A42F5" w:rsidRPr="00E13171" w:rsidRDefault="000A42F5" w:rsidP="000A42F5">
            <w:pPr>
              <w:spacing w:line="240" w:lineRule="exact"/>
              <w:contextualSpacing/>
              <w:jc w:val="center"/>
              <w:rPr>
                <w:sz w:val="24"/>
                <w:szCs w:val="24"/>
              </w:rPr>
            </w:pPr>
            <w:r w:rsidRPr="00E13171">
              <w:rPr>
                <w:sz w:val="24"/>
                <w:szCs w:val="24"/>
              </w:rPr>
              <w:t>2</w:t>
            </w:r>
            <w:r w:rsidR="00AF2629">
              <w:rPr>
                <w:sz w:val="24"/>
                <w:szCs w:val="24"/>
              </w:rPr>
              <w:t>027</w:t>
            </w:r>
          </w:p>
        </w:tc>
        <w:tc>
          <w:tcPr>
            <w:tcW w:w="556" w:type="pct"/>
          </w:tcPr>
          <w:p w14:paraId="5A0929F1" w14:textId="77777777" w:rsidR="000A42F5" w:rsidRPr="00E13171" w:rsidRDefault="00EA6467" w:rsidP="00A12E25">
            <w:pPr>
              <w:jc w:val="center"/>
              <w:rPr>
                <w:sz w:val="24"/>
                <w:szCs w:val="24"/>
              </w:rPr>
            </w:pPr>
            <w:r>
              <w:rPr>
                <w:sz w:val="24"/>
                <w:szCs w:val="24"/>
              </w:rPr>
              <w:t>25</w:t>
            </w:r>
            <w:r w:rsidR="000A42F5">
              <w:rPr>
                <w:sz w:val="24"/>
                <w:szCs w:val="24"/>
              </w:rPr>
              <w:t>,0</w:t>
            </w:r>
          </w:p>
        </w:tc>
        <w:tc>
          <w:tcPr>
            <w:tcW w:w="557" w:type="pct"/>
          </w:tcPr>
          <w:p w14:paraId="2C9AEBE7" w14:textId="77777777" w:rsidR="000A42F5" w:rsidRPr="00E13171" w:rsidRDefault="000A42F5" w:rsidP="000A42F5">
            <w:pPr>
              <w:spacing w:line="240" w:lineRule="exact"/>
              <w:contextualSpacing/>
              <w:jc w:val="center"/>
              <w:rPr>
                <w:sz w:val="24"/>
                <w:szCs w:val="24"/>
              </w:rPr>
            </w:pPr>
            <w:r>
              <w:rPr>
                <w:sz w:val="24"/>
                <w:szCs w:val="24"/>
              </w:rPr>
              <w:t>0</w:t>
            </w:r>
          </w:p>
        </w:tc>
        <w:tc>
          <w:tcPr>
            <w:tcW w:w="578" w:type="pct"/>
          </w:tcPr>
          <w:p w14:paraId="4E58BF3B" w14:textId="77777777" w:rsidR="000A42F5" w:rsidRPr="00E13171" w:rsidRDefault="000A42F5" w:rsidP="000A42F5">
            <w:pPr>
              <w:spacing w:line="240" w:lineRule="exact"/>
              <w:contextualSpacing/>
              <w:jc w:val="center"/>
              <w:rPr>
                <w:sz w:val="24"/>
                <w:szCs w:val="24"/>
              </w:rPr>
            </w:pPr>
            <w:r>
              <w:rPr>
                <w:sz w:val="24"/>
                <w:szCs w:val="24"/>
              </w:rPr>
              <w:t>0</w:t>
            </w:r>
          </w:p>
        </w:tc>
        <w:tc>
          <w:tcPr>
            <w:tcW w:w="504" w:type="pct"/>
          </w:tcPr>
          <w:p w14:paraId="3DAD0AC2" w14:textId="77777777" w:rsidR="000A42F5" w:rsidRPr="00E13171" w:rsidRDefault="00EA6467" w:rsidP="00A12E25">
            <w:pPr>
              <w:jc w:val="center"/>
              <w:rPr>
                <w:sz w:val="24"/>
                <w:szCs w:val="24"/>
              </w:rPr>
            </w:pPr>
            <w:r>
              <w:rPr>
                <w:sz w:val="24"/>
                <w:szCs w:val="24"/>
              </w:rPr>
              <w:t>25</w:t>
            </w:r>
            <w:r w:rsidR="000A42F5">
              <w:rPr>
                <w:sz w:val="24"/>
                <w:szCs w:val="24"/>
              </w:rPr>
              <w:t>,0</w:t>
            </w:r>
          </w:p>
        </w:tc>
        <w:tc>
          <w:tcPr>
            <w:tcW w:w="542" w:type="pct"/>
          </w:tcPr>
          <w:p w14:paraId="32828387" w14:textId="77777777" w:rsidR="000A42F5" w:rsidRPr="00E13171" w:rsidRDefault="000A42F5" w:rsidP="000A42F5">
            <w:pPr>
              <w:spacing w:line="240" w:lineRule="exact"/>
              <w:contextualSpacing/>
              <w:jc w:val="center"/>
              <w:rPr>
                <w:sz w:val="24"/>
                <w:szCs w:val="24"/>
              </w:rPr>
            </w:pPr>
            <w:r>
              <w:rPr>
                <w:sz w:val="24"/>
                <w:szCs w:val="24"/>
              </w:rPr>
              <w:t>0</w:t>
            </w:r>
          </w:p>
        </w:tc>
        <w:tc>
          <w:tcPr>
            <w:tcW w:w="693" w:type="pct"/>
            <w:vMerge/>
          </w:tcPr>
          <w:p w14:paraId="53FC9DB8" w14:textId="77777777" w:rsidR="000A42F5" w:rsidRPr="00E13171" w:rsidRDefault="000A42F5" w:rsidP="000A42F5">
            <w:pPr>
              <w:spacing w:line="240" w:lineRule="exact"/>
              <w:contextualSpacing/>
              <w:jc w:val="center"/>
              <w:rPr>
                <w:sz w:val="24"/>
                <w:szCs w:val="24"/>
              </w:rPr>
            </w:pPr>
          </w:p>
        </w:tc>
      </w:tr>
      <w:tr w:rsidR="000A42F5" w:rsidRPr="00E13171" w14:paraId="51BA5A1D" w14:textId="77777777" w:rsidTr="00461F65">
        <w:trPr>
          <w:trHeight w:val="20"/>
        </w:trPr>
        <w:tc>
          <w:tcPr>
            <w:tcW w:w="1130" w:type="pct"/>
            <w:vMerge/>
          </w:tcPr>
          <w:p w14:paraId="0FBF2DFD" w14:textId="77777777" w:rsidR="000A42F5" w:rsidRPr="00E13171" w:rsidRDefault="000A42F5" w:rsidP="000A42F5">
            <w:pPr>
              <w:spacing w:line="240" w:lineRule="exact"/>
              <w:contextualSpacing/>
              <w:jc w:val="center"/>
              <w:rPr>
                <w:sz w:val="24"/>
                <w:szCs w:val="24"/>
              </w:rPr>
            </w:pPr>
          </w:p>
        </w:tc>
        <w:tc>
          <w:tcPr>
            <w:tcW w:w="440" w:type="pct"/>
          </w:tcPr>
          <w:p w14:paraId="3453F0B1" w14:textId="77777777" w:rsidR="000A42F5" w:rsidRPr="00E13171" w:rsidRDefault="00AF2629" w:rsidP="000A42F5">
            <w:pPr>
              <w:spacing w:line="240" w:lineRule="exact"/>
              <w:contextualSpacing/>
              <w:jc w:val="center"/>
              <w:rPr>
                <w:sz w:val="24"/>
                <w:szCs w:val="24"/>
              </w:rPr>
            </w:pPr>
            <w:r>
              <w:rPr>
                <w:sz w:val="24"/>
                <w:szCs w:val="24"/>
              </w:rPr>
              <w:t>2028</w:t>
            </w:r>
          </w:p>
        </w:tc>
        <w:tc>
          <w:tcPr>
            <w:tcW w:w="556" w:type="pct"/>
          </w:tcPr>
          <w:p w14:paraId="13458F78" w14:textId="77777777" w:rsidR="000A42F5" w:rsidRPr="00E13171" w:rsidRDefault="00AF2629" w:rsidP="00A12E25">
            <w:pPr>
              <w:jc w:val="center"/>
              <w:rPr>
                <w:sz w:val="24"/>
                <w:szCs w:val="24"/>
              </w:rPr>
            </w:pPr>
            <w:r>
              <w:rPr>
                <w:sz w:val="24"/>
                <w:szCs w:val="24"/>
              </w:rPr>
              <w:t>25</w:t>
            </w:r>
            <w:r w:rsidR="000A42F5">
              <w:rPr>
                <w:sz w:val="24"/>
                <w:szCs w:val="24"/>
              </w:rPr>
              <w:t>,0</w:t>
            </w:r>
          </w:p>
        </w:tc>
        <w:tc>
          <w:tcPr>
            <w:tcW w:w="557" w:type="pct"/>
          </w:tcPr>
          <w:p w14:paraId="6E9DA7E9" w14:textId="77777777" w:rsidR="000A42F5" w:rsidRPr="00E13171" w:rsidRDefault="000A42F5" w:rsidP="000A42F5">
            <w:pPr>
              <w:spacing w:line="240" w:lineRule="exact"/>
              <w:contextualSpacing/>
              <w:jc w:val="center"/>
              <w:rPr>
                <w:sz w:val="24"/>
                <w:szCs w:val="24"/>
              </w:rPr>
            </w:pPr>
            <w:r>
              <w:rPr>
                <w:sz w:val="24"/>
                <w:szCs w:val="24"/>
              </w:rPr>
              <w:t>0</w:t>
            </w:r>
          </w:p>
        </w:tc>
        <w:tc>
          <w:tcPr>
            <w:tcW w:w="578" w:type="pct"/>
          </w:tcPr>
          <w:p w14:paraId="313F9420" w14:textId="77777777" w:rsidR="000A42F5" w:rsidRPr="00E13171" w:rsidRDefault="000A42F5" w:rsidP="000A42F5">
            <w:pPr>
              <w:spacing w:line="240" w:lineRule="exact"/>
              <w:contextualSpacing/>
              <w:jc w:val="center"/>
              <w:rPr>
                <w:sz w:val="24"/>
                <w:szCs w:val="24"/>
              </w:rPr>
            </w:pPr>
            <w:r>
              <w:rPr>
                <w:sz w:val="24"/>
                <w:szCs w:val="24"/>
              </w:rPr>
              <w:t>0</w:t>
            </w:r>
          </w:p>
        </w:tc>
        <w:tc>
          <w:tcPr>
            <w:tcW w:w="504" w:type="pct"/>
          </w:tcPr>
          <w:p w14:paraId="6F225A7A" w14:textId="77777777" w:rsidR="000A42F5" w:rsidRPr="00E13171" w:rsidRDefault="00AF2629" w:rsidP="00A12E25">
            <w:pPr>
              <w:jc w:val="center"/>
              <w:rPr>
                <w:sz w:val="24"/>
                <w:szCs w:val="24"/>
              </w:rPr>
            </w:pPr>
            <w:r>
              <w:rPr>
                <w:sz w:val="24"/>
                <w:szCs w:val="24"/>
              </w:rPr>
              <w:t>25</w:t>
            </w:r>
            <w:r w:rsidR="000A42F5">
              <w:rPr>
                <w:sz w:val="24"/>
                <w:szCs w:val="24"/>
              </w:rPr>
              <w:t>,0</w:t>
            </w:r>
          </w:p>
        </w:tc>
        <w:tc>
          <w:tcPr>
            <w:tcW w:w="542" w:type="pct"/>
          </w:tcPr>
          <w:p w14:paraId="13F5E5C5" w14:textId="77777777" w:rsidR="000A42F5" w:rsidRPr="00E13171" w:rsidRDefault="000A42F5" w:rsidP="000A42F5">
            <w:pPr>
              <w:spacing w:line="240" w:lineRule="exact"/>
              <w:contextualSpacing/>
              <w:jc w:val="center"/>
              <w:rPr>
                <w:sz w:val="24"/>
                <w:szCs w:val="24"/>
              </w:rPr>
            </w:pPr>
            <w:r>
              <w:rPr>
                <w:sz w:val="24"/>
                <w:szCs w:val="24"/>
              </w:rPr>
              <w:t>0</w:t>
            </w:r>
          </w:p>
        </w:tc>
        <w:tc>
          <w:tcPr>
            <w:tcW w:w="693" w:type="pct"/>
            <w:vMerge/>
          </w:tcPr>
          <w:p w14:paraId="5B7C7C53" w14:textId="77777777" w:rsidR="000A42F5" w:rsidRPr="00E13171" w:rsidRDefault="000A42F5" w:rsidP="000A42F5">
            <w:pPr>
              <w:spacing w:line="240" w:lineRule="exact"/>
              <w:contextualSpacing/>
              <w:jc w:val="center"/>
              <w:rPr>
                <w:sz w:val="24"/>
                <w:szCs w:val="24"/>
              </w:rPr>
            </w:pPr>
          </w:p>
        </w:tc>
      </w:tr>
      <w:tr w:rsidR="000A42F5" w:rsidRPr="00E13171" w14:paraId="390DBE96" w14:textId="77777777" w:rsidTr="00461F65">
        <w:trPr>
          <w:trHeight w:val="20"/>
        </w:trPr>
        <w:tc>
          <w:tcPr>
            <w:tcW w:w="1130" w:type="pct"/>
            <w:vMerge/>
          </w:tcPr>
          <w:p w14:paraId="751FDBD4" w14:textId="77777777" w:rsidR="000A42F5" w:rsidRPr="00E13171" w:rsidRDefault="000A42F5" w:rsidP="000A42F5">
            <w:pPr>
              <w:spacing w:line="240" w:lineRule="exact"/>
              <w:contextualSpacing/>
              <w:jc w:val="center"/>
              <w:rPr>
                <w:b/>
                <w:sz w:val="24"/>
                <w:szCs w:val="24"/>
              </w:rPr>
            </w:pPr>
          </w:p>
        </w:tc>
        <w:tc>
          <w:tcPr>
            <w:tcW w:w="440" w:type="pct"/>
          </w:tcPr>
          <w:p w14:paraId="6241574A" w14:textId="77777777" w:rsidR="000A42F5" w:rsidRPr="00E13171" w:rsidRDefault="000A42F5" w:rsidP="000A42F5">
            <w:pPr>
              <w:spacing w:line="240" w:lineRule="exact"/>
              <w:contextualSpacing/>
              <w:jc w:val="center"/>
              <w:rPr>
                <w:sz w:val="24"/>
                <w:szCs w:val="24"/>
              </w:rPr>
            </w:pPr>
          </w:p>
        </w:tc>
        <w:tc>
          <w:tcPr>
            <w:tcW w:w="556" w:type="pct"/>
          </w:tcPr>
          <w:p w14:paraId="7FBE94B6" w14:textId="77777777" w:rsidR="000A42F5" w:rsidRPr="00E13171" w:rsidRDefault="000A42F5" w:rsidP="000A42F5">
            <w:pPr>
              <w:jc w:val="center"/>
              <w:rPr>
                <w:sz w:val="24"/>
                <w:szCs w:val="24"/>
              </w:rPr>
            </w:pPr>
          </w:p>
        </w:tc>
        <w:tc>
          <w:tcPr>
            <w:tcW w:w="557" w:type="pct"/>
          </w:tcPr>
          <w:p w14:paraId="4D5BFA5C" w14:textId="77777777" w:rsidR="000A42F5" w:rsidRPr="00E13171" w:rsidRDefault="000A42F5" w:rsidP="000A42F5">
            <w:pPr>
              <w:spacing w:line="240" w:lineRule="exact"/>
              <w:contextualSpacing/>
              <w:jc w:val="center"/>
              <w:rPr>
                <w:sz w:val="24"/>
                <w:szCs w:val="24"/>
              </w:rPr>
            </w:pPr>
          </w:p>
        </w:tc>
        <w:tc>
          <w:tcPr>
            <w:tcW w:w="578" w:type="pct"/>
          </w:tcPr>
          <w:p w14:paraId="5CA07928" w14:textId="77777777" w:rsidR="000A42F5" w:rsidRPr="00E13171" w:rsidRDefault="000A42F5" w:rsidP="000A42F5">
            <w:pPr>
              <w:spacing w:line="240" w:lineRule="exact"/>
              <w:contextualSpacing/>
              <w:jc w:val="center"/>
              <w:rPr>
                <w:sz w:val="24"/>
                <w:szCs w:val="24"/>
              </w:rPr>
            </w:pPr>
          </w:p>
        </w:tc>
        <w:tc>
          <w:tcPr>
            <w:tcW w:w="504" w:type="pct"/>
          </w:tcPr>
          <w:p w14:paraId="1354D64A" w14:textId="77777777" w:rsidR="000A42F5" w:rsidRPr="00E13171" w:rsidRDefault="000A42F5" w:rsidP="000A42F5">
            <w:pPr>
              <w:jc w:val="center"/>
              <w:rPr>
                <w:sz w:val="24"/>
                <w:szCs w:val="24"/>
              </w:rPr>
            </w:pPr>
          </w:p>
        </w:tc>
        <w:tc>
          <w:tcPr>
            <w:tcW w:w="542" w:type="pct"/>
          </w:tcPr>
          <w:p w14:paraId="38AD97CB" w14:textId="77777777" w:rsidR="000A42F5" w:rsidRPr="00E13171" w:rsidRDefault="000A42F5" w:rsidP="000A42F5">
            <w:pPr>
              <w:spacing w:line="240" w:lineRule="exact"/>
              <w:contextualSpacing/>
              <w:jc w:val="center"/>
              <w:rPr>
                <w:sz w:val="24"/>
                <w:szCs w:val="24"/>
              </w:rPr>
            </w:pPr>
          </w:p>
        </w:tc>
        <w:tc>
          <w:tcPr>
            <w:tcW w:w="693" w:type="pct"/>
          </w:tcPr>
          <w:p w14:paraId="76A52873" w14:textId="77777777" w:rsidR="000A42F5" w:rsidRPr="00E13171" w:rsidRDefault="000A42F5" w:rsidP="000A42F5">
            <w:pPr>
              <w:spacing w:line="240" w:lineRule="exact"/>
              <w:contextualSpacing/>
              <w:jc w:val="center"/>
              <w:rPr>
                <w:sz w:val="24"/>
                <w:szCs w:val="24"/>
              </w:rPr>
            </w:pPr>
          </w:p>
        </w:tc>
      </w:tr>
      <w:tr w:rsidR="000A42F5" w:rsidRPr="00E13171" w14:paraId="7C6A2090" w14:textId="77777777" w:rsidTr="00461F65">
        <w:trPr>
          <w:trHeight w:val="20"/>
        </w:trPr>
        <w:tc>
          <w:tcPr>
            <w:tcW w:w="1130" w:type="pct"/>
          </w:tcPr>
          <w:p w14:paraId="5F554F3E" w14:textId="77777777" w:rsidR="000A42F5" w:rsidRPr="00E13171" w:rsidRDefault="000A42F5" w:rsidP="000A42F5">
            <w:pPr>
              <w:spacing w:line="240" w:lineRule="exact"/>
              <w:contextualSpacing/>
              <w:jc w:val="center"/>
              <w:rPr>
                <w:b/>
                <w:sz w:val="24"/>
                <w:szCs w:val="24"/>
              </w:rPr>
            </w:pPr>
            <w:r w:rsidRPr="00E13171">
              <w:rPr>
                <w:b/>
                <w:sz w:val="24"/>
                <w:szCs w:val="24"/>
              </w:rPr>
              <w:t>Итого</w:t>
            </w:r>
          </w:p>
        </w:tc>
        <w:tc>
          <w:tcPr>
            <w:tcW w:w="440" w:type="pct"/>
          </w:tcPr>
          <w:p w14:paraId="66CDD3B0" w14:textId="77777777" w:rsidR="000A42F5" w:rsidRPr="00E13171" w:rsidRDefault="000A42F5" w:rsidP="00AF2629">
            <w:pPr>
              <w:spacing w:line="240" w:lineRule="exact"/>
              <w:contextualSpacing/>
              <w:jc w:val="center"/>
              <w:rPr>
                <w:sz w:val="24"/>
                <w:szCs w:val="24"/>
              </w:rPr>
            </w:pPr>
            <w:r w:rsidRPr="00E13171">
              <w:rPr>
                <w:sz w:val="24"/>
                <w:szCs w:val="24"/>
              </w:rPr>
              <w:t>202</w:t>
            </w:r>
            <w:r w:rsidR="00AF2629">
              <w:rPr>
                <w:sz w:val="24"/>
                <w:szCs w:val="24"/>
              </w:rPr>
              <w:t>6 - 2028</w:t>
            </w:r>
          </w:p>
        </w:tc>
        <w:tc>
          <w:tcPr>
            <w:tcW w:w="556" w:type="pct"/>
          </w:tcPr>
          <w:p w14:paraId="013F02CC" w14:textId="77777777" w:rsidR="000A42F5" w:rsidRPr="00E13171" w:rsidRDefault="00AF2629" w:rsidP="00A12E25">
            <w:pPr>
              <w:spacing w:line="240" w:lineRule="exact"/>
              <w:contextualSpacing/>
              <w:jc w:val="center"/>
              <w:rPr>
                <w:b/>
                <w:sz w:val="24"/>
                <w:szCs w:val="24"/>
              </w:rPr>
            </w:pPr>
            <w:r>
              <w:rPr>
                <w:b/>
                <w:sz w:val="24"/>
                <w:szCs w:val="24"/>
              </w:rPr>
              <w:t>75</w:t>
            </w:r>
            <w:r w:rsidR="000A42F5">
              <w:rPr>
                <w:b/>
                <w:sz w:val="24"/>
                <w:szCs w:val="24"/>
              </w:rPr>
              <w:t>,0</w:t>
            </w:r>
          </w:p>
        </w:tc>
        <w:tc>
          <w:tcPr>
            <w:tcW w:w="557" w:type="pct"/>
          </w:tcPr>
          <w:p w14:paraId="695B0940" w14:textId="77777777" w:rsidR="000A42F5" w:rsidRPr="00E13171" w:rsidRDefault="000A42F5" w:rsidP="000A42F5">
            <w:pPr>
              <w:spacing w:line="240" w:lineRule="exact"/>
              <w:contextualSpacing/>
              <w:jc w:val="center"/>
              <w:rPr>
                <w:b/>
                <w:sz w:val="24"/>
                <w:szCs w:val="24"/>
              </w:rPr>
            </w:pPr>
            <w:r>
              <w:rPr>
                <w:b/>
                <w:sz w:val="24"/>
                <w:szCs w:val="24"/>
              </w:rPr>
              <w:t>0</w:t>
            </w:r>
          </w:p>
        </w:tc>
        <w:tc>
          <w:tcPr>
            <w:tcW w:w="578" w:type="pct"/>
          </w:tcPr>
          <w:p w14:paraId="647EBE7B" w14:textId="77777777" w:rsidR="000A42F5" w:rsidRPr="00E13171" w:rsidRDefault="000A42F5" w:rsidP="000A42F5">
            <w:pPr>
              <w:spacing w:line="240" w:lineRule="exact"/>
              <w:contextualSpacing/>
              <w:jc w:val="center"/>
              <w:rPr>
                <w:b/>
                <w:sz w:val="24"/>
                <w:szCs w:val="24"/>
              </w:rPr>
            </w:pPr>
            <w:r>
              <w:rPr>
                <w:b/>
                <w:sz w:val="24"/>
                <w:szCs w:val="24"/>
              </w:rPr>
              <w:t>0</w:t>
            </w:r>
          </w:p>
        </w:tc>
        <w:tc>
          <w:tcPr>
            <w:tcW w:w="504" w:type="pct"/>
          </w:tcPr>
          <w:p w14:paraId="6D5E5F01" w14:textId="77777777" w:rsidR="000A42F5" w:rsidRPr="00E13171" w:rsidRDefault="00AF2629" w:rsidP="00A12E25">
            <w:pPr>
              <w:spacing w:line="240" w:lineRule="exact"/>
              <w:contextualSpacing/>
              <w:jc w:val="center"/>
              <w:rPr>
                <w:b/>
                <w:sz w:val="24"/>
                <w:szCs w:val="24"/>
              </w:rPr>
            </w:pPr>
            <w:r>
              <w:rPr>
                <w:b/>
                <w:sz w:val="24"/>
                <w:szCs w:val="24"/>
              </w:rPr>
              <w:t>75</w:t>
            </w:r>
            <w:r w:rsidR="000A42F5">
              <w:rPr>
                <w:b/>
                <w:sz w:val="24"/>
                <w:szCs w:val="24"/>
              </w:rPr>
              <w:t>,0</w:t>
            </w:r>
          </w:p>
        </w:tc>
        <w:tc>
          <w:tcPr>
            <w:tcW w:w="542" w:type="pct"/>
          </w:tcPr>
          <w:p w14:paraId="586F9FE6" w14:textId="77777777" w:rsidR="000A42F5" w:rsidRPr="00E13171" w:rsidRDefault="000A42F5" w:rsidP="000A42F5">
            <w:pPr>
              <w:spacing w:line="240" w:lineRule="exact"/>
              <w:contextualSpacing/>
              <w:jc w:val="center"/>
              <w:rPr>
                <w:b/>
                <w:sz w:val="24"/>
                <w:szCs w:val="24"/>
              </w:rPr>
            </w:pPr>
            <w:r>
              <w:rPr>
                <w:b/>
                <w:sz w:val="24"/>
                <w:szCs w:val="24"/>
              </w:rPr>
              <w:t>0</w:t>
            </w:r>
          </w:p>
        </w:tc>
        <w:tc>
          <w:tcPr>
            <w:tcW w:w="693" w:type="pct"/>
          </w:tcPr>
          <w:p w14:paraId="4D56222E" w14:textId="77777777" w:rsidR="000A42F5" w:rsidRPr="00E13171" w:rsidRDefault="000A42F5" w:rsidP="000A42F5">
            <w:pPr>
              <w:spacing w:line="240" w:lineRule="exact"/>
              <w:contextualSpacing/>
              <w:jc w:val="center"/>
              <w:rPr>
                <w:sz w:val="24"/>
                <w:szCs w:val="24"/>
              </w:rPr>
            </w:pPr>
          </w:p>
        </w:tc>
      </w:tr>
      <w:tr w:rsidR="000A42F5" w:rsidRPr="00E13171" w14:paraId="041F739A" w14:textId="77777777" w:rsidTr="00461F65">
        <w:trPr>
          <w:trHeight w:val="20"/>
        </w:trPr>
        <w:tc>
          <w:tcPr>
            <w:tcW w:w="1130" w:type="pct"/>
            <w:vMerge w:val="restart"/>
            <w:tcBorders>
              <w:top w:val="single" w:sz="4" w:space="0" w:color="auto"/>
              <w:left w:val="single" w:sz="4" w:space="0" w:color="auto"/>
              <w:right w:val="single" w:sz="4" w:space="0" w:color="auto"/>
            </w:tcBorders>
          </w:tcPr>
          <w:p w14:paraId="0E703D0F" w14:textId="77777777" w:rsidR="000A42F5" w:rsidRPr="00E13171" w:rsidRDefault="000A42F5" w:rsidP="000A42F5">
            <w:pPr>
              <w:spacing w:line="240" w:lineRule="exact"/>
              <w:contextualSpacing/>
              <w:jc w:val="both"/>
              <w:rPr>
                <w:b/>
                <w:sz w:val="24"/>
                <w:szCs w:val="24"/>
              </w:rPr>
            </w:pPr>
            <w:r w:rsidRPr="00E13171">
              <w:rPr>
                <w:sz w:val="24"/>
                <w:szCs w:val="24"/>
              </w:rPr>
              <w:lastRenderedPageBreak/>
              <w:t>1.2</w:t>
            </w:r>
            <w:r>
              <w:rPr>
                <w:b/>
                <w:sz w:val="24"/>
                <w:szCs w:val="24"/>
              </w:rPr>
              <w:t xml:space="preserve">   </w:t>
            </w:r>
            <w:r>
              <w:rPr>
                <w:sz w:val="24"/>
                <w:szCs w:val="24"/>
              </w:rPr>
              <w:t>Закупка, р</w:t>
            </w:r>
            <w:r w:rsidRPr="00E13171">
              <w:rPr>
                <w:sz w:val="24"/>
                <w:szCs w:val="24"/>
              </w:rPr>
              <w:t>аспространение   памяток, брошюр листовок, и пр. по действиям населения в чрезвычайных ситуациях</w:t>
            </w:r>
            <w:r>
              <w:rPr>
                <w:sz w:val="24"/>
                <w:szCs w:val="24"/>
              </w:rPr>
              <w:t xml:space="preserve"> и </w:t>
            </w:r>
            <w:r w:rsidRPr="00256BC9">
              <w:rPr>
                <w:sz w:val="24"/>
                <w:szCs w:val="24"/>
              </w:rPr>
              <w:t xml:space="preserve">по </w:t>
            </w:r>
            <w:r>
              <w:rPr>
                <w:sz w:val="24"/>
                <w:szCs w:val="24"/>
              </w:rPr>
              <w:t>тематике обеспечения безопасности людей на водных объектах, охране их жизни и здоровья</w:t>
            </w:r>
          </w:p>
        </w:tc>
        <w:tc>
          <w:tcPr>
            <w:tcW w:w="440" w:type="pct"/>
            <w:tcBorders>
              <w:top w:val="single" w:sz="4" w:space="0" w:color="auto"/>
              <w:left w:val="single" w:sz="4" w:space="0" w:color="auto"/>
              <w:bottom w:val="single" w:sz="4" w:space="0" w:color="auto"/>
              <w:right w:val="single" w:sz="4" w:space="0" w:color="auto"/>
            </w:tcBorders>
          </w:tcPr>
          <w:p w14:paraId="02E32EF6" w14:textId="77777777" w:rsidR="000A42F5" w:rsidRPr="00E13171" w:rsidRDefault="000A42F5" w:rsidP="000A42F5">
            <w:pPr>
              <w:spacing w:line="240" w:lineRule="exact"/>
              <w:contextualSpacing/>
              <w:jc w:val="center"/>
              <w:rPr>
                <w:sz w:val="24"/>
                <w:szCs w:val="24"/>
              </w:rPr>
            </w:pPr>
          </w:p>
        </w:tc>
        <w:tc>
          <w:tcPr>
            <w:tcW w:w="556" w:type="pct"/>
            <w:tcBorders>
              <w:top w:val="single" w:sz="4" w:space="0" w:color="auto"/>
              <w:left w:val="single" w:sz="4" w:space="0" w:color="auto"/>
              <w:bottom w:val="single" w:sz="4" w:space="0" w:color="auto"/>
              <w:right w:val="single" w:sz="4" w:space="0" w:color="auto"/>
            </w:tcBorders>
          </w:tcPr>
          <w:p w14:paraId="608D43EB" w14:textId="77777777" w:rsidR="000A42F5" w:rsidRPr="00E13171" w:rsidRDefault="000A42F5" w:rsidP="000A42F5">
            <w:pPr>
              <w:spacing w:line="240" w:lineRule="exact"/>
              <w:contextualSpacing/>
              <w:jc w:val="center"/>
              <w:rPr>
                <w:b/>
                <w:sz w:val="24"/>
                <w:szCs w:val="24"/>
              </w:rPr>
            </w:pPr>
          </w:p>
        </w:tc>
        <w:tc>
          <w:tcPr>
            <w:tcW w:w="557" w:type="pct"/>
            <w:tcBorders>
              <w:top w:val="single" w:sz="4" w:space="0" w:color="auto"/>
              <w:left w:val="single" w:sz="4" w:space="0" w:color="auto"/>
              <w:bottom w:val="single" w:sz="4" w:space="0" w:color="auto"/>
              <w:right w:val="single" w:sz="4" w:space="0" w:color="auto"/>
            </w:tcBorders>
          </w:tcPr>
          <w:p w14:paraId="26738330" w14:textId="77777777" w:rsidR="000A42F5" w:rsidRPr="00E13171" w:rsidRDefault="000A42F5" w:rsidP="000A42F5">
            <w:pPr>
              <w:spacing w:line="240" w:lineRule="exact"/>
              <w:contextualSpacing/>
              <w:jc w:val="center"/>
              <w:rPr>
                <w:b/>
                <w:sz w:val="24"/>
                <w:szCs w:val="24"/>
              </w:rPr>
            </w:pPr>
          </w:p>
        </w:tc>
        <w:tc>
          <w:tcPr>
            <w:tcW w:w="578" w:type="pct"/>
            <w:tcBorders>
              <w:top w:val="single" w:sz="4" w:space="0" w:color="auto"/>
              <w:left w:val="single" w:sz="4" w:space="0" w:color="auto"/>
              <w:bottom w:val="single" w:sz="4" w:space="0" w:color="auto"/>
              <w:right w:val="single" w:sz="4" w:space="0" w:color="auto"/>
            </w:tcBorders>
          </w:tcPr>
          <w:p w14:paraId="387C99BC" w14:textId="77777777" w:rsidR="000A42F5" w:rsidRPr="00E13171" w:rsidRDefault="000A42F5" w:rsidP="000A42F5">
            <w:pPr>
              <w:spacing w:line="240" w:lineRule="exact"/>
              <w:contextualSpacing/>
              <w:jc w:val="center"/>
              <w:rPr>
                <w:b/>
                <w:sz w:val="24"/>
                <w:szCs w:val="24"/>
              </w:rPr>
            </w:pPr>
          </w:p>
        </w:tc>
        <w:tc>
          <w:tcPr>
            <w:tcW w:w="504" w:type="pct"/>
            <w:tcBorders>
              <w:top w:val="single" w:sz="4" w:space="0" w:color="auto"/>
              <w:left w:val="single" w:sz="4" w:space="0" w:color="auto"/>
              <w:bottom w:val="single" w:sz="4" w:space="0" w:color="auto"/>
              <w:right w:val="single" w:sz="4" w:space="0" w:color="auto"/>
            </w:tcBorders>
          </w:tcPr>
          <w:p w14:paraId="1F229E36" w14:textId="77777777" w:rsidR="000A42F5" w:rsidRPr="00E13171" w:rsidRDefault="000A42F5" w:rsidP="000A42F5">
            <w:pPr>
              <w:spacing w:line="240" w:lineRule="exact"/>
              <w:contextualSpacing/>
              <w:jc w:val="center"/>
              <w:rPr>
                <w:b/>
                <w:sz w:val="24"/>
                <w:szCs w:val="24"/>
              </w:rPr>
            </w:pPr>
          </w:p>
        </w:tc>
        <w:tc>
          <w:tcPr>
            <w:tcW w:w="542" w:type="pct"/>
            <w:tcBorders>
              <w:top w:val="single" w:sz="4" w:space="0" w:color="auto"/>
              <w:left w:val="single" w:sz="4" w:space="0" w:color="auto"/>
              <w:bottom w:val="single" w:sz="4" w:space="0" w:color="auto"/>
              <w:right w:val="single" w:sz="4" w:space="0" w:color="auto"/>
            </w:tcBorders>
          </w:tcPr>
          <w:p w14:paraId="0E1C3A16" w14:textId="77777777" w:rsidR="000A42F5" w:rsidRPr="00E13171" w:rsidRDefault="000A42F5" w:rsidP="000A42F5">
            <w:pPr>
              <w:spacing w:line="240" w:lineRule="exact"/>
              <w:contextualSpacing/>
              <w:jc w:val="center"/>
              <w:rPr>
                <w:b/>
                <w:sz w:val="24"/>
                <w:szCs w:val="24"/>
              </w:rPr>
            </w:pPr>
          </w:p>
        </w:tc>
        <w:tc>
          <w:tcPr>
            <w:tcW w:w="693" w:type="pct"/>
            <w:tcBorders>
              <w:top w:val="single" w:sz="4" w:space="0" w:color="auto"/>
              <w:left w:val="single" w:sz="4" w:space="0" w:color="auto"/>
              <w:bottom w:val="single" w:sz="4" w:space="0" w:color="auto"/>
              <w:right w:val="single" w:sz="4" w:space="0" w:color="auto"/>
            </w:tcBorders>
          </w:tcPr>
          <w:p w14:paraId="6BED27DE" w14:textId="77777777" w:rsidR="000A42F5" w:rsidRPr="00E13171" w:rsidRDefault="000A42F5" w:rsidP="00AF2629">
            <w:pPr>
              <w:spacing w:line="240" w:lineRule="exact"/>
              <w:contextualSpacing/>
              <w:jc w:val="center"/>
              <w:rPr>
                <w:sz w:val="24"/>
                <w:szCs w:val="24"/>
              </w:rPr>
            </w:pPr>
            <w:r w:rsidRPr="00E13171">
              <w:rPr>
                <w:sz w:val="24"/>
                <w:szCs w:val="24"/>
              </w:rPr>
              <w:t xml:space="preserve">Администрация </w:t>
            </w:r>
            <w:r w:rsidR="00AF2629">
              <w:rPr>
                <w:sz w:val="24"/>
                <w:szCs w:val="24"/>
              </w:rPr>
              <w:t>ШГП</w:t>
            </w:r>
          </w:p>
        </w:tc>
      </w:tr>
      <w:tr w:rsidR="000A42F5" w:rsidRPr="00E13171" w14:paraId="3E4BE66E" w14:textId="77777777" w:rsidTr="00461F65">
        <w:trPr>
          <w:trHeight w:val="20"/>
        </w:trPr>
        <w:tc>
          <w:tcPr>
            <w:tcW w:w="1130" w:type="pct"/>
            <w:vMerge/>
            <w:tcBorders>
              <w:left w:val="single" w:sz="4" w:space="0" w:color="auto"/>
              <w:right w:val="single" w:sz="4" w:space="0" w:color="auto"/>
            </w:tcBorders>
          </w:tcPr>
          <w:p w14:paraId="45A2897A" w14:textId="77777777" w:rsidR="000A42F5" w:rsidRPr="00E13171" w:rsidRDefault="000A42F5" w:rsidP="000A42F5">
            <w:pPr>
              <w:spacing w:line="240" w:lineRule="exact"/>
              <w:contextualSpacing/>
              <w:jc w:val="center"/>
              <w:rPr>
                <w:b/>
                <w:sz w:val="24"/>
                <w:szCs w:val="24"/>
              </w:rPr>
            </w:pPr>
          </w:p>
        </w:tc>
        <w:tc>
          <w:tcPr>
            <w:tcW w:w="440" w:type="pct"/>
            <w:tcBorders>
              <w:top w:val="single" w:sz="4" w:space="0" w:color="auto"/>
              <w:left w:val="single" w:sz="4" w:space="0" w:color="auto"/>
              <w:bottom w:val="single" w:sz="4" w:space="0" w:color="auto"/>
              <w:right w:val="single" w:sz="4" w:space="0" w:color="auto"/>
            </w:tcBorders>
          </w:tcPr>
          <w:p w14:paraId="0780DF72" w14:textId="77777777" w:rsidR="000A42F5" w:rsidRPr="00E13171" w:rsidRDefault="00AF2629" w:rsidP="000A42F5">
            <w:pPr>
              <w:spacing w:line="240" w:lineRule="exact"/>
              <w:contextualSpacing/>
              <w:jc w:val="center"/>
              <w:rPr>
                <w:sz w:val="24"/>
                <w:szCs w:val="24"/>
              </w:rPr>
            </w:pPr>
            <w:r>
              <w:rPr>
                <w:sz w:val="24"/>
                <w:szCs w:val="24"/>
              </w:rPr>
              <w:t>2026</w:t>
            </w:r>
          </w:p>
        </w:tc>
        <w:tc>
          <w:tcPr>
            <w:tcW w:w="556" w:type="pct"/>
            <w:tcBorders>
              <w:top w:val="single" w:sz="4" w:space="0" w:color="auto"/>
              <w:left w:val="single" w:sz="4" w:space="0" w:color="auto"/>
              <w:bottom w:val="single" w:sz="4" w:space="0" w:color="auto"/>
              <w:right w:val="single" w:sz="4" w:space="0" w:color="auto"/>
            </w:tcBorders>
          </w:tcPr>
          <w:p w14:paraId="7608CEE2" w14:textId="77777777" w:rsidR="000A42F5" w:rsidRPr="00841FB0" w:rsidRDefault="00EA6467" w:rsidP="00A12E25">
            <w:pPr>
              <w:spacing w:line="240" w:lineRule="exact"/>
              <w:contextualSpacing/>
              <w:jc w:val="center"/>
              <w:rPr>
                <w:sz w:val="24"/>
                <w:szCs w:val="24"/>
              </w:rPr>
            </w:pPr>
            <w:r>
              <w:rPr>
                <w:sz w:val="24"/>
                <w:szCs w:val="24"/>
              </w:rPr>
              <w:t>10</w:t>
            </w:r>
            <w:r w:rsidR="000A42F5">
              <w:rPr>
                <w:sz w:val="24"/>
                <w:szCs w:val="24"/>
              </w:rPr>
              <w:t>,0</w:t>
            </w:r>
          </w:p>
        </w:tc>
        <w:tc>
          <w:tcPr>
            <w:tcW w:w="557" w:type="pct"/>
            <w:tcBorders>
              <w:top w:val="single" w:sz="4" w:space="0" w:color="auto"/>
              <w:left w:val="single" w:sz="4" w:space="0" w:color="auto"/>
              <w:bottom w:val="single" w:sz="4" w:space="0" w:color="auto"/>
              <w:right w:val="single" w:sz="4" w:space="0" w:color="auto"/>
            </w:tcBorders>
          </w:tcPr>
          <w:p w14:paraId="4AF5B654" w14:textId="77777777" w:rsidR="000A42F5" w:rsidRPr="00841FB0" w:rsidRDefault="000A42F5" w:rsidP="000A42F5">
            <w:pPr>
              <w:spacing w:line="240" w:lineRule="exact"/>
              <w:contextualSpacing/>
              <w:jc w:val="center"/>
              <w:rPr>
                <w:sz w:val="24"/>
                <w:szCs w:val="24"/>
              </w:rPr>
            </w:pPr>
            <w:r>
              <w:rPr>
                <w:sz w:val="24"/>
                <w:szCs w:val="24"/>
              </w:rPr>
              <w:t>0</w:t>
            </w:r>
          </w:p>
        </w:tc>
        <w:tc>
          <w:tcPr>
            <w:tcW w:w="578" w:type="pct"/>
            <w:tcBorders>
              <w:top w:val="single" w:sz="4" w:space="0" w:color="auto"/>
              <w:left w:val="single" w:sz="4" w:space="0" w:color="auto"/>
              <w:bottom w:val="single" w:sz="4" w:space="0" w:color="auto"/>
              <w:right w:val="single" w:sz="4" w:space="0" w:color="auto"/>
            </w:tcBorders>
          </w:tcPr>
          <w:p w14:paraId="4F6082AA" w14:textId="77777777" w:rsidR="000A42F5" w:rsidRPr="00841FB0" w:rsidRDefault="000A42F5" w:rsidP="000A42F5">
            <w:pPr>
              <w:spacing w:line="240" w:lineRule="exact"/>
              <w:contextualSpacing/>
              <w:jc w:val="center"/>
              <w:rPr>
                <w:sz w:val="24"/>
                <w:szCs w:val="24"/>
              </w:rPr>
            </w:pPr>
            <w:r>
              <w:rPr>
                <w:sz w:val="24"/>
                <w:szCs w:val="24"/>
              </w:rPr>
              <w:t>0</w:t>
            </w:r>
          </w:p>
        </w:tc>
        <w:tc>
          <w:tcPr>
            <w:tcW w:w="504" w:type="pct"/>
            <w:tcBorders>
              <w:top w:val="single" w:sz="4" w:space="0" w:color="auto"/>
              <w:left w:val="single" w:sz="4" w:space="0" w:color="auto"/>
              <w:bottom w:val="single" w:sz="4" w:space="0" w:color="auto"/>
              <w:right w:val="single" w:sz="4" w:space="0" w:color="auto"/>
            </w:tcBorders>
          </w:tcPr>
          <w:p w14:paraId="44819EE8" w14:textId="77777777" w:rsidR="000A42F5" w:rsidRPr="00841FB0" w:rsidRDefault="00EA6467" w:rsidP="00A12E25">
            <w:pPr>
              <w:spacing w:line="240" w:lineRule="exact"/>
              <w:contextualSpacing/>
              <w:jc w:val="center"/>
              <w:rPr>
                <w:sz w:val="24"/>
                <w:szCs w:val="24"/>
              </w:rPr>
            </w:pPr>
            <w:r>
              <w:rPr>
                <w:sz w:val="24"/>
                <w:szCs w:val="24"/>
              </w:rPr>
              <w:t>10</w:t>
            </w:r>
            <w:r w:rsidR="000A42F5">
              <w:rPr>
                <w:sz w:val="24"/>
                <w:szCs w:val="24"/>
              </w:rPr>
              <w:t>,0</w:t>
            </w:r>
          </w:p>
        </w:tc>
        <w:tc>
          <w:tcPr>
            <w:tcW w:w="542" w:type="pct"/>
            <w:tcBorders>
              <w:top w:val="single" w:sz="4" w:space="0" w:color="auto"/>
              <w:left w:val="single" w:sz="4" w:space="0" w:color="auto"/>
              <w:bottom w:val="single" w:sz="4" w:space="0" w:color="auto"/>
              <w:right w:val="single" w:sz="4" w:space="0" w:color="auto"/>
            </w:tcBorders>
          </w:tcPr>
          <w:p w14:paraId="3BB9FA61" w14:textId="77777777" w:rsidR="000A42F5" w:rsidRPr="00841FB0" w:rsidRDefault="000A42F5" w:rsidP="000A42F5">
            <w:pPr>
              <w:spacing w:line="240" w:lineRule="exact"/>
              <w:contextualSpacing/>
              <w:jc w:val="center"/>
              <w:rPr>
                <w:sz w:val="24"/>
                <w:szCs w:val="24"/>
              </w:rPr>
            </w:pPr>
            <w:r>
              <w:rPr>
                <w:sz w:val="24"/>
                <w:szCs w:val="24"/>
              </w:rPr>
              <w:t>0</w:t>
            </w:r>
          </w:p>
        </w:tc>
        <w:tc>
          <w:tcPr>
            <w:tcW w:w="693" w:type="pct"/>
            <w:tcBorders>
              <w:top w:val="single" w:sz="4" w:space="0" w:color="auto"/>
              <w:left w:val="single" w:sz="4" w:space="0" w:color="auto"/>
              <w:bottom w:val="single" w:sz="4" w:space="0" w:color="auto"/>
              <w:right w:val="single" w:sz="4" w:space="0" w:color="auto"/>
            </w:tcBorders>
          </w:tcPr>
          <w:p w14:paraId="68C73BBE" w14:textId="77777777" w:rsidR="000A42F5" w:rsidRPr="00E13171" w:rsidRDefault="000A42F5" w:rsidP="000A42F5">
            <w:pPr>
              <w:spacing w:line="240" w:lineRule="exact"/>
              <w:contextualSpacing/>
              <w:jc w:val="center"/>
              <w:rPr>
                <w:sz w:val="24"/>
                <w:szCs w:val="24"/>
              </w:rPr>
            </w:pPr>
          </w:p>
        </w:tc>
      </w:tr>
      <w:tr w:rsidR="000A42F5" w:rsidRPr="00E13171" w14:paraId="26DE4A7A" w14:textId="77777777" w:rsidTr="00461F65">
        <w:trPr>
          <w:trHeight w:val="20"/>
        </w:trPr>
        <w:tc>
          <w:tcPr>
            <w:tcW w:w="1130" w:type="pct"/>
            <w:vMerge/>
            <w:tcBorders>
              <w:left w:val="single" w:sz="4" w:space="0" w:color="auto"/>
              <w:right w:val="single" w:sz="4" w:space="0" w:color="auto"/>
            </w:tcBorders>
          </w:tcPr>
          <w:p w14:paraId="00D3CDDA" w14:textId="77777777" w:rsidR="000A42F5" w:rsidRPr="00E13171" w:rsidRDefault="000A42F5" w:rsidP="000A42F5">
            <w:pPr>
              <w:spacing w:line="240" w:lineRule="exact"/>
              <w:contextualSpacing/>
              <w:jc w:val="center"/>
              <w:rPr>
                <w:b/>
                <w:sz w:val="24"/>
                <w:szCs w:val="24"/>
              </w:rPr>
            </w:pPr>
          </w:p>
        </w:tc>
        <w:tc>
          <w:tcPr>
            <w:tcW w:w="440" w:type="pct"/>
            <w:tcBorders>
              <w:top w:val="single" w:sz="4" w:space="0" w:color="auto"/>
              <w:left w:val="single" w:sz="4" w:space="0" w:color="auto"/>
              <w:bottom w:val="single" w:sz="4" w:space="0" w:color="auto"/>
              <w:right w:val="single" w:sz="4" w:space="0" w:color="auto"/>
            </w:tcBorders>
          </w:tcPr>
          <w:p w14:paraId="588CC709" w14:textId="77777777" w:rsidR="000A42F5" w:rsidRPr="00E13171" w:rsidRDefault="00AF2629" w:rsidP="000A42F5">
            <w:pPr>
              <w:spacing w:line="240" w:lineRule="exact"/>
              <w:contextualSpacing/>
              <w:jc w:val="center"/>
              <w:rPr>
                <w:sz w:val="24"/>
                <w:szCs w:val="24"/>
              </w:rPr>
            </w:pPr>
            <w:r>
              <w:rPr>
                <w:sz w:val="24"/>
                <w:szCs w:val="24"/>
              </w:rPr>
              <w:t>2027</w:t>
            </w:r>
          </w:p>
        </w:tc>
        <w:tc>
          <w:tcPr>
            <w:tcW w:w="556" w:type="pct"/>
            <w:tcBorders>
              <w:top w:val="single" w:sz="4" w:space="0" w:color="auto"/>
              <w:left w:val="single" w:sz="4" w:space="0" w:color="auto"/>
              <w:bottom w:val="single" w:sz="4" w:space="0" w:color="auto"/>
              <w:right w:val="single" w:sz="4" w:space="0" w:color="auto"/>
            </w:tcBorders>
          </w:tcPr>
          <w:p w14:paraId="2BBC8FDF" w14:textId="77777777" w:rsidR="000A42F5" w:rsidRPr="00841FB0" w:rsidRDefault="00EA6467" w:rsidP="00A12E25">
            <w:pPr>
              <w:spacing w:line="240" w:lineRule="exact"/>
              <w:contextualSpacing/>
              <w:jc w:val="center"/>
              <w:rPr>
                <w:sz w:val="24"/>
                <w:szCs w:val="24"/>
              </w:rPr>
            </w:pPr>
            <w:r>
              <w:rPr>
                <w:sz w:val="24"/>
                <w:szCs w:val="24"/>
              </w:rPr>
              <w:t>10</w:t>
            </w:r>
            <w:r w:rsidR="000A42F5">
              <w:rPr>
                <w:sz w:val="24"/>
                <w:szCs w:val="24"/>
              </w:rPr>
              <w:t>,0</w:t>
            </w:r>
          </w:p>
        </w:tc>
        <w:tc>
          <w:tcPr>
            <w:tcW w:w="557" w:type="pct"/>
            <w:tcBorders>
              <w:top w:val="single" w:sz="4" w:space="0" w:color="auto"/>
              <w:left w:val="single" w:sz="4" w:space="0" w:color="auto"/>
              <w:bottom w:val="single" w:sz="4" w:space="0" w:color="auto"/>
              <w:right w:val="single" w:sz="4" w:space="0" w:color="auto"/>
            </w:tcBorders>
          </w:tcPr>
          <w:p w14:paraId="7BE816A7" w14:textId="77777777" w:rsidR="000A42F5" w:rsidRPr="00841FB0" w:rsidRDefault="000A42F5" w:rsidP="000A42F5">
            <w:pPr>
              <w:spacing w:line="240" w:lineRule="exact"/>
              <w:contextualSpacing/>
              <w:jc w:val="center"/>
              <w:rPr>
                <w:sz w:val="24"/>
                <w:szCs w:val="24"/>
              </w:rPr>
            </w:pPr>
            <w:r>
              <w:rPr>
                <w:sz w:val="24"/>
                <w:szCs w:val="24"/>
              </w:rPr>
              <w:t>0</w:t>
            </w:r>
          </w:p>
        </w:tc>
        <w:tc>
          <w:tcPr>
            <w:tcW w:w="578" w:type="pct"/>
            <w:tcBorders>
              <w:top w:val="single" w:sz="4" w:space="0" w:color="auto"/>
              <w:left w:val="single" w:sz="4" w:space="0" w:color="auto"/>
              <w:bottom w:val="single" w:sz="4" w:space="0" w:color="auto"/>
              <w:right w:val="single" w:sz="4" w:space="0" w:color="auto"/>
            </w:tcBorders>
          </w:tcPr>
          <w:p w14:paraId="11BA1129" w14:textId="77777777" w:rsidR="000A42F5" w:rsidRPr="00841FB0" w:rsidRDefault="000A42F5" w:rsidP="000A42F5">
            <w:pPr>
              <w:spacing w:line="240" w:lineRule="exact"/>
              <w:contextualSpacing/>
              <w:jc w:val="center"/>
              <w:rPr>
                <w:sz w:val="24"/>
                <w:szCs w:val="24"/>
              </w:rPr>
            </w:pPr>
            <w:r>
              <w:rPr>
                <w:sz w:val="24"/>
                <w:szCs w:val="24"/>
              </w:rPr>
              <w:t>0</w:t>
            </w:r>
          </w:p>
        </w:tc>
        <w:tc>
          <w:tcPr>
            <w:tcW w:w="504" w:type="pct"/>
            <w:tcBorders>
              <w:top w:val="single" w:sz="4" w:space="0" w:color="auto"/>
              <w:left w:val="single" w:sz="4" w:space="0" w:color="auto"/>
              <w:bottom w:val="single" w:sz="4" w:space="0" w:color="auto"/>
              <w:right w:val="single" w:sz="4" w:space="0" w:color="auto"/>
            </w:tcBorders>
          </w:tcPr>
          <w:p w14:paraId="2A311B8D" w14:textId="77777777" w:rsidR="000A42F5" w:rsidRPr="00841FB0" w:rsidRDefault="00EA6467" w:rsidP="00A12E25">
            <w:pPr>
              <w:spacing w:line="240" w:lineRule="exact"/>
              <w:contextualSpacing/>
              <w:jc w:val="center"/>
              <w:rPr>
                <w:sz w:val="24"/>
                <w:szCs w:val="24"/>
              </w:rPr>
            </w:pPr>
            <w:r>
              <w:rPr>
                <w:sz w:val="24"/>
                <w:szCs w:val="24"/>
              </w:rPr>
              <w:t>10</w:t>
            </w:r>
            <w:r w:rsidR="000A42F5">
              <w:rPr>
                <w:sz w:val="24"/>
                <w:szCs w:val="24"/>
              </w:rPr>
              <w:t>,0</w:t>
            </w:r>
          </w:p>
        </w:tc>
        <w:tc>
          <w:tcPr>
            <w:tcW w:w="542" w:type="pct"/>
            <w:tcBorders>
              <w:top w:val="single" w:sz="4" w:space="0" w:color="auto"/>
              <w:left w:val="single" w:sz="4" w:space="0" w:color="auto"/>
              <w:bottom w:val="single" w:sz="4" w:space="0" w:color="auto"/>
              <w:right w:val="single" w:sz="4" w:space="0" w:color="auto"/>
            </w:tcBorders>
          </w:tcPr>
          <w:p w14:paraId="38FAB8E7" w14:textId="77777777" w:rsidR="000A42F5" w:rsidRPr="00841FB0" w:rsidRDefault="000A42F5" w:rsidP="000A42F5">
            <w:pPr>
              <w:spacing w:line="240" w:lineRule="exact"/>
              <w:contextualSpacing/>
              <w:jc w:val="center"/>
              <w:rPr>
                <w:sz w:val="24"/>
                <w:szCs w:val="24"/>
              </w:rPr>
            </w:pPr>
            <w:r>
              <w:rPr>
                <w:sz w:val="24"/>
                <w:szCs w:val="24"/>
              </w:rPr>
              <w:t>0</w:t>
            </w:r>
          </w:p>
        </w:tc>
        <w:tc>
          <w:tcPr>
            <w:tcW w:w="693" w:type="pct"/>
            <w:tcBorders>
              <w:top w:val="single" w:sz="4" w:space="0" w:color="auto"/>
              <w:left w:val="single" w:sz="4" w:space="0" w:color="auto"/>
              <w:bottom w:val="single" w:sz="4" w:space="0" w:color="auto"/>
              <w:right w:val="single" w:sz="4" w:space="0" w:color="auto"/>
            </w:tcBorders>
          </w:tcPr>
          <w:p w14:paraId="0594571B" w14:textId="77777777" w:rsidR="000A42F5" w:rsidRPr="00E13171" w:rsidRDefault="000A42F5" w:rsidP="000A42F5">
            <w:pPr>
              <w:spacing w:line="240" w:lineRule="exact"/>
              <w:contextualSpacing/>
              <w:jc w:val="center"/>
              <w:rPr>
                <w:sz w:val="24"/>
                <w:szCs w:val="24"/>
              </w:rPr>
            </w:pPr>
          </w:p>
        </w:tc>
      </w:tr>
      <w:tr w:rsidR="000A42F5" w:rsidRPr="00E13171" w14:paraId="79053A01" w14:textId="77777777" w:rsidTr="00461F65">
        <w:trPr>
          <w:trHeight w:val="20"/>
        </w:trPr>
        <w:tc>
          <w:tcPr>
            <w:tcW w:w="1130" w:type="pct"/>
            <w:vMerge/>
            <w:tcBorders>
              <w:left w:val="single" w:sz="4" w:space="0" w:color="auto"/>
              <w:right w:val="single" w:sz="4" w:space="0" w:color="auto"/>
            </w:tcBorders>
          </w:tcPr>
          <w:p w14:paraId="38DBEF7B" w14:textId="77777777" w:rsidR="000A42F5" w:rsidRPr="00E13171" w:rsidRDefault="000A42F5" w:rsidP="000A42F5">
            <w:pPr>
              <w:spacing w:line="240" w:lineRule="exact"/>
              <w:contextualSpacing/>
              <w:jc w:val="center"/>
              <w:rPr>
                <w:b/>
                <w:sz w:val="24"/>
                <w:szCs w:val="24"/>
              </w:rPr>
            </w:pPr>
          </w:p>
        </w:tc>
        <w:tc>
          <w:tcPr>
            <w:tcW w:w="440" w:type="pct"/>
            <w:tcBorders>
              <w:top w:val="single" w:sz="4" w:space="0" w:color="auto"/>
              <w:left w:val="single" w:sz="4" w:space="0" w:color="auto"/>
              <w:bottom w:val="single" w:sz="4" w:space="0" w:color="auto"/>
              <w:right w:val="single" w:sz="4" w:space="0" w:color="auto"/>
            </w:tcBorders>
          </w:tcPr>
          <w:p w14:paraId="687F0E42" w14:textId="77777777" w:rsidR="000A42F5" w:rsidRPr="00E13171" w:rsidRDefault="00AF2629" w:rsidP="000A42F5">
            <w:pPr>
              <w:spacing w:line="240" w:lineRule="exact"/>
              <w:contextualSpacing/>
              <w:jc w:val="center"/>
              <w:rPr>
                <w:sz w:val="24"/>
                <w:szCs w:val="24"/>
              </w:rPr>
            </w:pPr>
            <w:r>
              <w:rPr>
                <w:sz w:val="24"/>
                <w:szCs w:val="24"/>
              </w:rPr>
              <w:t>2028</w:t>
            </w:r>
          </w:p>
        </w:tc>
        <w:tc>
          <w:tcPr>
            <w:tcW w:w="556" w:type="pct"/>
            <w:tcBorders>
              <w:top w:val="single" w:sz="4" w:space="0" w:color="auto"/>
              <w:left w:val="single" w:sz="4" w:space="0" w:color="auto"/>
              <w:bottom w:val="single" w:sz="4" w:space="0" w:color="auto"/>
              <w:right w:val="single" w:sz="4" w:space="0" w:color="auto"/>
            </w:tcBorders>
          </w:tcPr>
          <w:p w14:paraId="6D52EC3D" w14:textId="77777777" w:rsidR="000A42F5" w:rsidRPr="00841FB0" w:rsidRDefault="000A42F5" w:rsidP="00A12E25">
            <w:pPr>
              <w:spacing w:line="240" w:lineRule="exact"/>
              <w:contextualSpacing/>
              <w:jc w:val="center"/>
              <w:rPr>
                <w:sz w:val="24"/>
                <w:szCs w:val="24"/>
              </w:rPr>
            </w:pPr>
            <w:r>
              <w:rPr>
                <w:sz w:val="24"/>
                <w:szCs w:val="24"/>
              </w:rPr>
              <w:t>10,0</w:t>
            </w:r>
          </w:p>
        </w:tc>
        <w:tc>
          <w:tcPr>
            <w:tcW w:w="557" w:type="pct"/>
            <w:tcBorders>
              <w:top w:val="single" w:sz="4" w:space="0" w:color="auto"/>
              <w:left w:val="single" w:sz="4" w:space="0" w:color="auto"/>
              <w:bottom w:val="single" w:sz="4" w:space="0" w:color="auto"/>
              <w:right w:val="single" w:sz="4" w:space="0" w:color="auto"/>
            </w:tcBorders>
          </w:tcPr>
          <w:p w14:paraId="213DE071" w14:textId="77777777" w:rsidR="000A42F5" w:rsidRPr="00841FB0" w:rsidRDefault="000A42F5" w:rsidP="000A42F5">
            <w:pPr>
              <w:spacing w:line="240" w:lineRule="exact"/>
              <w:contextualSpacing/>
              <w:jc w:val="center"/>
              <w:rPr>
                <w:sz w:val="24"/>
                <w:szCs w:val="24"/>
              </w:rPr>
            </w:pPr>
            <w:r>
              <w:rPr>
                <w:sz w:val="24"/>
                <w:szCs w:val="24"/>
              </w:rPr>
              <w:t>0</w:t>
            </w:r>
          </w:p>
        </w:tc>
        <w:tc>
          <w:tcPr>
            <w:tcW w:w="578" w:type="pct"/>
            <w:tcBorders>
              <w:top w:val="single" w:sz="4" w:space="0" w:color="auto"/>
              <w:left w:val="single" w:sz="4" w:space="0" w:color="auto"/>
              <w:bottom w:val="single" w:sz="4" w:space="0" w:color="auto"/>
              <w:right w:val="single" w:sz="4" w:space="0" w:color="auto"/>
            </w:tcBorders>
          </w:tcPr>
          <w:p w14:paraId="5DD80154" w14:textId="77777777" w:rsidR="000A42F5" w:rsidRPr="00841FB0" w:rsidRDefault="000A42F5" w:rsidP="000A42F5">
            <w:pPr>
              <w:spacing w:line="240" w:lineRule="exact"/>
              <w:contextualSpacing/>
              <w:jc w:val="center"/>
              <w:rPr>
                <w:sz w:val="24"/>
                <w:szCs w:val="24"/>
              </w:rPr>
            </w:pPr>
            <w:r>
              <w:rPr>
                <w:sz w:val="24"/>
                <w:szCs w:val="24"/>
              </w:rPr>
              <w:t>0</w:t>
            </w:r>
          </w:p>
        </w:tc>
        <w:tc>
          <w:tcPr>
            <w:tcW w:w="504" w:type="pct"/>
            <w:tcBorders>
              <w:top w:val="single" w:sz="4" w:space="0" w:color="auto"/>
              <w:left w:val="single" w:sz="4" w:space="0" w:color="auto"/>
              <w:bottom w:val="single" w:sz="4" w:space="0" w:color="auto"/>
              <w:right w:val="single" w:sz="4" w:space="0" w:color="auto"/>
            </w:tcBorders>
          </w:tcPr>
          <w:p w14:paraId="42B7C8C9" w14:textId="77777777" w:rsidR="000A42F5" w:rsidRPr="00841FB0" w:rsidRDefault="00A12E25" w:rsidP="00A12E25">
            <w:pPr>
              <w:spacing w:line="240" w:lineRule="exact"/>
              <w:contextualSpacing/>
              <w:jc w:val="center"/>
              <w:rPr>
                <w:sz w:val="24"/>
                <w:szCs w:val="24"/>
              </w:rPr>
            </w:pPr>
            <w:r>
              <w:rPr>
                <w:sz w:val="24"/>
                <w:szCs w:val="24"/>
              </w:rPr>
              <w:t>10</w:t>
            </w:r>
            <w:r w:rsidR="000A42F5">
              <w:rPr>
                <w:sz w:val="24"/>
                <w:szCs w:val="24"/>
              </w:rPr>
              <w:t>,0</w:t>
            </w:r>
          </w:p>
        </w:tc>
        <w:tc>
          <w:tcPr>
            <w:tcW w:w="542" w:type="pct"/>
            <w:tcBorders>
              <w:top w:val="single" w:sz="4" w:space="0" w:color="auto"/>
              <w:left w:val="single" w:sz="4" w:space="0" w:color="auto"/>
              <w:bottom w:val="single" w:sz="4" w:space="0" w:color="auto"/>
              <w:right w:val="single" w:sz="4" w:space="0" w:color="auto"/>
            </w:tcBorders>
          </w:tcPr>
          <w:p w14:paraId="1F9E959F" w14:textId="77777777" w:rsidR="000A42F5" w:rsidRPr="00841FB0" w:rsidRDefault="000A42F5" w:rsidP="000A42F5">
            <w:pPr>
              <w:spacing w:line="240" w:lineRule="exact"/>
              <w:contextualSpacing/>
              <w:jc w:val="center"/>
              <w:rPr>
                <w:sz w:val="24"/>
                <w:szCs w:val="24"/>
              </w:rPr>
            </w:pPr>
            <w:r>
              <w:rPr>
                <w:sz w:val="24"/>
                <w:szCs w:val="24"/>
              </w:rPr>
              <w:t>0</w:t>
            </w:r>
          </w:p>
        </w:tc>
        <w:tc>
          <w:tcPr>
            <w:tcW w:w="693" w:type="pct"/>
            <w:tcBorders>
              <w:top w:val="single" w:sz="4" w:space="0" w:color="auto"/>
              <w:left w:val="single" w:sz="4" w:space="0" w:color="auto"/>
              <w:bottom w:val="single" w:sz="4" w:space="0" w:color="auto"/>
              <w:right w:val="single" w:sz="4" w:space="0" w:color="auto"/>
            </w:tcBorders>
          </w:tcPr>
          <w:p w14:paraId="21DEBCFF" w14:textId="77777777" w:rsidR="000A42F5" w:rsidRPr="00E13171" w:rsidRDefault="000A42F5" w:rsidP="000A42F5">
            <w:pPr>
              <w:spacing w:line="240" w:lineRule="exact"/>
              <w:contextualSpacing/>
              <w:jc w:val="center"/>
              <w:rPr>
                <w:sz w:val="24"/>
                <w:szCs w:val="24"/>
              </w:rPr>
            </w:pPr>
          </w:p>
        </w:tc>
      </w:tr>
      <w:tr w:rsidR="000A42F5" w:rsidRPr="00E13171" w14:paraId="1A949B26" w14:textId="77777777" w:rsidTr="00461F65">
        <w:trPr>
          <w:trHeight w:val="20"/>
        </w:trPr>
        <w:tc>
          <w:tcPr>
            <w:tcW w:w="1130" w:type="pct"/>
            <w:vMerge/>
            <w:tcBorders>
              <w:left w:val="single" w:sz="4" w:space="0" w:color="auto"/>
              <w:bottom w:val="single" w:sz="4" w:space="0" w:color="auto"/>
              <w:right w:val="single" w:sz="4" w:space="0" w:color="auto"/>
            </w:tcBorders>
          </w:tcPr>
          <w:p w14:paraId="588F417B" w14:textId="77777777" w:rsidR="000A42F5" w:rsidRPr="00E13171" w:rsidRDefault="000A42F5" w:rsidP="000A42F5">
            <w:pPr>
              <w:spacing w:line="240" w:lineRule="exact"/>
              <w:contextualSpacing/>
              <w:jc w:val="center"/>
              <w:rPr>
                <w:b/>
                <w:sz w:val="24"/>
                <w:szCs w:val="24"/>
              </w:rPr>
            </w:pPr>
          </w:p>
        </w:tc>
        <w:tc>
          <w:tcPr>
            <w:tcW w:w="440" w:type="pct"/>
            <w:tcBorders>
              <w:top w:val="single" w:sz="4" w:space="0" w:color="auto"/>
              <w:left w:val="single" w:sz="4" w:space="0" w:color="auto"/>
              <w:bottom w:val="single" w:sz="4" w:space="0" w:color="auto"/>
              <w:right w:val="single" w:sz="4" w:space="0" w:color="auto"/>
            </w:tcBorders>
          </w:tcPr>
          <w:p w14:paraId="0ACFF51C" w14:textId="77777777" w:rsidR="000A42F5" w:rsidRPr="00E13171" w:rsidRDefault="000A42F5" w:rsidP="000A42F5">
            <w:pPr>
              <w:spacing w:line="240" w:lineRule="exact"/>
              <w:contextualSpacing/>
              <w:jc w:val="center"/>
              <w:rPr>
                <w:sz w:val="24"/>
                <w:szCs w:val="24"/>
              </w:rPr>
            </w:pPr>
          </w:p>
        </w:tc>
        <w:tc>
          <w:tcPr>
            <w:tcW w:w="556" w:type="pct"/>
            <w:tcBorders>
              <w:top w:val="single" w:sz="4" w:space="0" w:color="auto"/>
              <w:left w:val="single" w:sz="4" w:space="0" w:color="auto"/>
              <w:bottom w:val="single" w:sz="4" w:space="0" w:color="auto"/>
              <w:right w:val="single" w:sz="4" w:space="0" w:color="auto"/>
            </w:tcBorders>
          </w:tcPr>
          <w:p w14:paraId="66FAFC73" w14:textId="77777777" w:rsidR="000A42F5" w:rsidRPr="00841FB0" w:rsidRDefault="000A42F5" w:rsidP="000A42F5">
            <w:pPr>
              <w:spacing w:line="240" w:lineRule="exact"/>
              <w:contextualSpacing/>
              <w:jc w:val="center"/>
              <w:rPr>
                <w:sz w:val="24"/>
                <w:szCs w:val="24"/>
              </w:rPr>
            </w:pPr>
          </w:p>
        </w:tc>
        <w:tc>
          <w:tcPr>
            <w:tcW w:w="557" w:type="pct"/>
            <w:tcBorders>
              <w:top w:val="single" w:sz="4" w:space="0" w:color="auto"/>
              <w:left w:val="single" w:sz="4" w:space="0" w:color="auto"/>
              <w:bottom w:val="single" w:sz="4" w:space="0" w:color="auto"/>
              <w:right w:val="single" w:sz="4" w:space="0" w:color="auto"/>
            </w:tcBorders>
          </w:tcPr>
          <w:p w14:paraId="45B3BA58" w14:textId="77777777" w:rsidR="000A42F5" w:rsidRPr="00841FB0" w:rsidRDefault="000A42F5" w:rsidP="000A42F5">
            <w:pPr>
              <w:spacing w:line="240" w:lineRule="exact"/>
              <w:contextualSpacing/>
              <w:jc w:val="center"/>
              <w:rPr>
                <w:sz w:val="24"/>
                <w:szCs w:val="24"/>
              </w:rPr>
            </w:pPr>
          </w:p>
        </w:tc>
        <w:tc>
          <w:tcPr>
            <w:tcW w:w="578" w:type="pct"/>
            <w:tcBorders>
              <w:top w:val="single" w:sz="4" w:space="0" w:color="auto"/>
              <w:left w:val="single" w:sz="4" w:space="0" w:color="auto"/>
              <w:bottom w:val="single" w:sz="4" w:space="0" w:color="auto"/>
              <w:right w:val="single" w:sz="4" w:space="0" w:color="auto"/>
            </w:tcBorders>
          </w:tcPr>
          <w:p w14:paraId="1B009165" w14:textId="77777777" w:rsidR="000A42F5" w:rsidRPr="00841FB0" w:rsidRDefault="000A42F5" w:rsidP="000A42F5">
            <w:pPr>
              <w:spacing w:line="240" w:lineRule="exact"/>
              <w:contextualSpacing/>
              <w:jc w:val="center"/>
              <w:rPr>
                <w:sz w:val="24"/>
                <w:szCs w:val="24"/>
              </w:rPr>
            </w:pPr>
          </w:p>
        </w:tc>
        <w:tc>
          <w:tcPr>
            <w:tcW w:w="504" w:type="pct"/>
            <w:tcBorders>
              <w:top w:val="single" w:sz="4" w:space="0" w:color="auto"/>
              <w:left w:val="single" w:sz="4" w:space="0" w:color="auto"/>
              <w:bottom w:val="single" w:sz="4" w:space="0" w:color="auto"/>
              <w:right w:val="single" w:sz="4" w:space="0" w:color="auto"/>
            </w:tcBorders>
          </w:tcPr>
          <w:p w14:paraId="7FD697D8" w14:textId="77777777" w:rsidR="000A42F5" w:rsidRPr="00841FB0" w:rsidRDefault="000A42F5" w:rsidP="000A42F5">
            <w:pPr>
              <w:spacing w:line="240" w:lineRule="exact"/>
              <w:contextualSpacing/>
              <w:jc w:val="center"/>
              <w:rPr>
                <w:sz w:val="24"/>
                <w:szCs w:val="24"/>
              </w:rPr>
            </w:pPr>
          </w:p>
        </w:tc>
        <w:tc>
          <w:tcPr>
            <w:tcW w:w="542" w:type="pct"/>
            <w:tcBorders>
              <w:top w:val="single" w:sz="4" w:space="0" w:color="auto"/>
              <w:left w:val="single" w:sz="4" w:space="0" w:color="auto"/>
              <w:bottom w:val="single" w:sz="4" w:space="0" w:color="auto"/>
              <w:right w:val="single" w:sz="4" w:space="0" w:color="auto"/>
            </w:tcBorders>
          </w:tcPr>
          <w:p w14:paraId="668C3699" w14:textId="77777777" w:rsidR="000A42F5" w:rsidRPr="00841FB0" w:rsidRDefault="000A42F5" w:rsidP="000A42F5">
            <w:pPr>
              <w:spacing w:line="240" w:lineRule="exact"/>
              <w:contextualSpacing/>
              <w:jc w:val="center"/>
              <w:rPr>
                <w:sz w:val="24"/>
                <w:szCs w:val="24"/>
              </w:rPr>
            </w:pPr>
          </w:p>
        </w:tc>
        <w:tc>
          <w:tcPr>
            <w:tcW w:w="693" w:type="pct"/>
            <w:tcBorders>
              <w:top w:val="single" w:sz="4" w:space="0" w:color="auto"/>
              <w:left w:val="single" w:sz="4" w:space="0" w:color="auto"/>
              <w:bottom w:val="single" w:sz="4" w:space="0" w:color="auto"/>
              <w:right w:val="single" w:sz="4" w:space="0" w:color="auto"/>
            </w:tcBorders>
          </w:tcPr>
          <w:p w14:paraId="2C17729C" w14:textId="77777777" w:rsidR="000A42F5" w:rsidRPr="00E13171" w:rsidRDefault="000A42F5" w:rsidP="000A42F5">
            <w:pPr>
              <w:spacing w:line="240" w:lineRule="exact"/>
              <w:contextualSpacing/>
              <w:jc w:val="center"/>
              <w:rPr>
                <w:sz w:val="24"/>
                <w:szCs w:val="24"/>
              </w:rPr>
            </w:pPr>
          </w:p>
        </w:tc>
      </w:tr>
      <w:tr w:rsidR="000A42F5" w:rsidRPr="00E13171" w14:paraId="0A3AE97F" w14:textId="77777777" w:rsidTr="00461F65">
        <w:trPr>
          <w:trHeight w:val="20"/>
        </w:trPr>
        <w:tc>
          <w:tcPr>
            <w:tcW w:w="1130" w:type="pct"/>
          </w:tcPr>
          <w:p w14:paraId="5210B76D" w14:textId="77777777" w:rsidR="000A42F5" w:rsidRPr="00E13171" w:rsidRDefault="000A42F5" w:rsidP="000A42F5">
            <w:pPr>
              <w:spacing w:line="240" w:lineRule="exact"/>
              <w:contextualSpacing/>
              <w:jc w:val="center"/>
              <w:rPr>
                <w:b/>
                <w:sz w:val="24"/>
                <w:szCs w:val="24"/>
              </w:rPr>
            </w:pPr>
            <w:r w:rsidRPr="00E13171">
              <w:rPr>
                <w:b/>
                <w:sz w:val="24"/>
                <w:szCs w:val="24"/>
              </w:rPr>
              <w:t>Итого</w:t>
            </w:r>
          </w:p>
        </w:tc>
        <w:tc>
          <w:tcPr>
            <w:tcW w:w="440" w:type="pct"/>
          </w:tcPr>
          <w:p w14:paraId="6659BA65" w14:textId="77777777" w:rsidR="000A42F5" w:rsidRPr="00E13171" w:rsidRDefault="000A42F5" w:rsidP="000A42F5">
            <w:pPr>
              <w:spacing w:line="240" w:lineRule="exact"/>
              <w:contextualSpacing/>
              <w:jc w:val="center"/>
              <w:rPr>
                <w:sz w:val="24"/>
                <w:szCs w:val="24"/>
              </w:rPr>
            </w:pPr>
            <w:r w:rsidRPr="00E13171">
              <w:rPr>
                <w:sz w:val="24"/>
                <w:szCs w:val="24"/>
              </w:rPr>
              <w:t>202</w:t>
            </w:r>
            <w:r w:rsidR="00AF2629">
              <w:rPr>
                <w:sz w:val="24"/>
                <w:szCs w:val="24"/>
              </w:rPr>
              <w:t>6-2028</w:t>
            </w:r>
          </w:p>
        </w:tc>
        <w:tc>
          <w:tcPr>
            <w:tcW w:w="556" w:type="pct"/>
          </w:tcPr>
          <w:p w14:paraId="1B50A0D1" w14:textId="77777777" w:rsidR="000A42F5" w:rsidRPr="00E13171" w:rsidRDefault="00EA6467" w:rsidP="00A12E25">
            <w:pPr>
              <w:spacing w:line="240" w:lineRule="exact"/>
              <w:contextualSpacing/>
              <w:jc w:val="center"/>
              <w:rPr>
                <w:b/>
                <w:sz w:val="24"/>
                <w:szCs w:val="24"/>
              </w:rPr>
            </w:pPr>
            <w:r>
              <w:rPr>
                <w:b/>
                <w:sz w:val="24"/>
                <w:szCs w:val="24"/>
              </w:rPr>
              <w:t>3</w:t>
            </w:r>
            <w:r w:rsidR="000A42F5">
              <w:rPr>
                <w:b/>
                <w:sz w:val="24"/>
                <w:szCs w:val="24"/>
              </w:rPr>
              <w:t>0,0</w:t>
            </w:r>
          </w:p>
        </w:tc>
        <w:tc>
          <w:tcPr>
            <w:tcW w:w="557" w:type="pct"/>
          </w:tcPr>
          <w:p w14:paraId="7F362985" w14:textId="77777777" w:rsidR="000A42F5" w:rsidRPr="00E13171" w:rsidRDefault="000A42F5" w:rsidP="000A42F5">
            <w:pPr>
              <w:spacing w:line="240" w:lineRule="exact"/>
              <w:contextualSpacing/>
              <w:jc w:val="center"/>
              <w:rPr>
                <w:b/>
                <w:sz w:val="24"/>
                <w:szCs w:val="24"/>
              </w:rPr>
            </w:pPr>
            <w:r>
              <w:rPr>
                <w:b/>
                <w:sz w:val="24"/>
                <w:szCs w:val="24"/>
              </w:rPr>
              <w:t>0</w:t>
            </w:r>
          </w:p>
        </w:tc>
        <w:tc>
          <w:tcPr>
            <w:tcW w:w="578" w:type="pct"/>
          </w:tcPr>
          <w:p w14:paraId="5BE3CAFA" w14:textId="77777777" w:rsidR="000A42F5" w:rsidRPr="00E13171" w:rsidRDefault="000A42F5" w:rsidP="000A42F5">
            <w:pPr>
              <w:spacing w:line="240" w:lineRule="exact"/>
              <w:contextualSpacing/>
              <w:jc w:val="center"/>
              <w:rPr>
                <w:b/>
                <w:sz w:val="24"/>
                <w:szCs w:val="24"/>
              </w:rPr>
            </w:pPr>
            <w:r>
              <w:rPr>
                <w:b/>
                <w:sz w:val="24"/>
                <w:szCs w:val="24"/>
              </w:rPr>
              <w:t>0</w:t>
            </w:r>
          </w:p>
        </w:tc>
        <w:tc>
          <w:tcPr>
            <w:tcW w:w="504" w:type="pct"/>
          </w:tcPr>
          <w:p w14:paraId="4CEEB5CE" w14:textId="77777777" w:rsidR="000A42F5" w:rsidRPr="00E13171" w:rsidRDefault="00EA6467" w:rsidP="00A12E25">
            <w:pPr>
              <w:spacing w:line="240" w:lineRule="exact"/>
              <w:contextualSpacing/>
              <w:jc w:val="center"/>
              <w:rPr>
                <w:b/>
                <w:sz w:val="24"/>
                <w:szCs w:val="24"/>
              </w:rPr>
            </w:pPr>
            <w:r>
              <w:rPr>
                <w:b/>
                <w:sz w:val="24"/>
                <w:szCs w:val="24"/>
              </w:rPr>
              <w:t>3</w:t>
            </w:r>
            <w:r w:rsidR="00A12E25">
              <w:rPr>
                <w:b/>
                <w:sz w:val="24"/>
                <w:szCs w:val="24"/>
              </w:rPr>
              <w:t>0</w:t>
            </w:r>
            <w:r w:rsidR="000A42F5">
              <w:rPr>
                <w:b/>
                <w:sz w:val="24"/>
                <w:szCs w:val="24"/>
              </w:rPr>
              <w:t>,0</w:t>
            </w:r>
          </w:p>
        </w:tc>
        <w:tc>
          <w:tcPr>
            <w:tcW w:w="542" w:type="pct"/>
          </w:tcPr>
          <w:p w14:paraId="7CC189A2" w14:textId="77777777" w:rsidR="000A42F5" w:rsidRPr="00E13171" w:rsidRDefault="000A42F5" w:rsidP="000A42F5">
            <w:pPr>
              <w:spacing w:line="240" w:lineRule="exact"/>
              <w:contextualSpacing/>
              <w:jc w:val="center"/>
              <w:rPr>
                <w:b/>
                <w:sz w:val="24"/>
                <w:szCs w:val="24"/>
              </w:rPr>
            </w:pPr>
            <w:r>
              <w:rPr>
                <w:b/>
                <w:sz w:val="24"/>
                <w:szCs w:val="24"/>
              </w:rPr>
              <w:t>0</w:t>
            </w:r>
          </w:p>
        </w:tc>
        <w:tc>
          <w:tcPr>
            <w:tcW w:w="693" w:type="pct"/>
          </w:tcPr>
          <w:p w14:paraId="27C9F7FA" w14:textId="77777777" w:rsidR="000A42F5" w:rsidRPr="00E13171" w:rsidRDefault="000A42F5" w:rsidP="000A42F5">
            <w:pPr>
              <w:spacing w:line="240" w:lineRule="exact"/>
              <w:contextualSpacing/>
              <w:jc w:val="center"/>
              <w:rPr>
                <w:sz w:val="24"/>
                <w:szCs w:val="24"/>
              </w:rPr>
            </w:pPr>
          </w:p>
        </w:tc>
      </w:tr>
      <w:tr w:rsidR="000A42F5" w:rsidRPr="00E13171" w14:paraId="02CDF35B" w14:textId="77777777" w:rsidTr="00461F65">
        <w:trPr>
          <w:trHeight w:val="20"/>
        </w:trPr>
        <w:tc>
          <w:tcPr>
            <w:tcW w:w="1130" w:type="pct"/>
            <w:vMerge w:val="restart"/>
            <w:tcBorders>
              <w:top w:val="single" w:sz="4" w:space="0" w:color="auto"/>
              <w:left w:val="single" w:sz="4" w:space="0" w:color="auto"/>
              <w:right w:val="single" w:sz="4" w:space="0" w:color="auto"/>
            </w:tcBorders>
          </w:tcPr>
          <w:p w14:paraId="111C5F0B" w14:textId="77777777" w:rsidR="000A42F5" w:rsidRPr="00791853" w:rsidRDefault="000A42F5" w:rsidP="000A42F5">
            <w:pPr>
              <w:spacing w:line="240" w:lineRule="exact"/>
              <w:contextualSpacing/>
              <w:jc w:val="both"/>
              <w:rPr>
                <w:sz w:val="24"/>
                <w:szCs w:val="24"/>
              </w:rPr>
            </w:pPr>
            <w:r w:rsidRPr="00E13171">
              <w:rPr>
                <w:sz w:val="24"/>
                <w:szCs w:val="24"/>
              </w:rPr>
              <w:t xml:space="preserve">1.3   </w:t>
            </w:r>
            <w:r w:rsidRPr="00791853">
              <w:rPr>
                <w:sz w:val="24"/>
                <w:szCs w:val="24"/>
              </w:rPr>
              <w:t xml:space="preserve">Организация и проведение мероприятий по разработке формализованных документов гражданской обороны и предупреждения чрезвычайных ситуаций природного и техногенного характера на территории </w:t>
            </w:r>
            <w:r w:rsidR="00AF2629">
              <w:rPr>
                <w:sz w:val="24"/>
                <w:szCs w:val="24"/>
              </w:rPr>
              <w:t>Шлиссельбургского городского поселения</w:t>
            </w:r>
            <w:r w:rsidRPr="00791853">
              <w:rPr>
                <w:sz w:val="24"/>
                <w:szCs w:val="24"/>
              </w:rPr>
              <w:t>.</w:t>
            </w:r>
          </w:p>
          <w:p w14:paraId="0876DB6D" w14:textId="77777777" w:rsidR="000A42F5" w:rsidRPr="00E13171" w:rsidRDefault="000A42F5" w:rsidP="000A42F5">
            <w:pPr>
              <w:spacing w:line="240" w:lineRule="exact"/>
              <w:contextualSpacing/>
              <w:jc w:val="both"/>
              <w:rPr>
                <w:b/>
                <w:sz w:val="24"/>
                <w:szCs w:val="24"/>
              </w:rPr>
            </w:pPr>
            <w:r w:rsidRPr="00791853">
              <w:rPr>
                <w:sz w:val="24"/>
                <w:szCs w:val="24"/>
              </w:rPr>
              <w:t>Приобретение топографических карт (1</w:t>
            </w:r>
            <w:r>
              <w:rPr>
                <w:sz w:val="24"/>
                <w:szCs w:val="24"/>
              </w:rPr>
              <w:t>2</w:t>
            </w:r>
            <w:r w:rsidRPr="00791853">
              <w:rPr>
                <w:sz w:val="24"/>
                <w:szCs w:val="24"/>
              </w:rPr>
              <w:t xml:space="preserve"> шт.)</w:t>
            </w:r>
          </w:p>
        </w:tc>
        <w:tc>
          <w:tcPr>
            <w:tcW w:w="440" w:type="pct"/>
            <w:tcBorders>
              <w:top w:val="single" w:sz="4" w:space="0" w:color="auto"/>
              <w:left w:val="single" w:sz="4" w:space="0" w:color="auto"/>
              <w:bottom w:val="single" w:sz="4" w:space="0" w:color="auto"/>
              <w:right w:val="single" w:sz="4" w:space="0" w:color="auto"/>
            </w:tcBorders>
          </w:tcPr>
          <w:p w14:paraId="52CCA170" w14:textId="77777777" w:rsidR="000A42F5" w:rsidRPr="00E13171" w:rsidRDefault="000A42F5" w:rsidP="000A42F5">
            <w:pPr>
              <w:spacing w:line="240" w:lineRule="exact"/>
              <w:contextualSpacing/>
              <w:jc w:val="center"/>
              <w:rPr>
                <w:sz w:val="24"/>
                <w:szCs w:val="24"/>
              </w:rPr>
            </w:pPr>
          </w:p>
        </w:tc>
        <w:tc>
          <w:tcPr>
            <w:tcW w:w="556" w:type="pct"/>
            <w:tcBorders>
              <w:top w:val="single" w:sz="4" w:space="0" w:color="auto"/>
              <w:left w:val="single" w:sz="4" w:space="0" w:color="auto"/>
              <w:bottom w:val="single" w:sz="4" w:space="0" w:color="auto"/>
              <w:right w:val="single" w:sz="4" w:space="0" w:color="auto"/>
            </w:tcBorders>
          </w:tcPr>
          <w:p w14:paraId="0F5A3269" w14:textId="77777777" w:rsidR="000A42F5" w:rsidRPr="00E13171" w:rsidRDefault="000A42F5" w:rsidP="000A42F5">
            <w:pPr>
              <w:spacing w:line="240" w:lineRule="exact"/>
              <w:contextualSpacing/>
              <w:jc w:val="center"/>
              <w:rPr>
                <w:b/>
                <w:sz w:val="24"/>
                <w:szCs w:val="24"/>
              </w:rPr>
            </w:pPr>
          </w:p>
        </w:tc>
        <w:tc>
          <w:tcPr>
            <w:tcW w:w="557" w:type="pct"/>
            <w:tcBorders>
              <w:top w:val="single" w:sz="4" w:space="0" w:color="auto"/>
              <w:left w:val="single" w:sz="4" w:space="0" w:color="auto"/>
              <w:bottom w:val="single" w:sz="4" w:space="0" w:color="auto"/>
              <w:right w:val="single" w:sz="4" w:space="0" w:color="auto"/>
            </w:tcBorders>
          </w:tcPr>
          <w:p w14:paraId="124CAF21" w14:textId="77777777" w:rsidR="000A42F5" w:rsidRPr="00E13171" w:rsidRDefault="000A42F5" w:rsidP="000A42F5">
            <w:pPr>
              <w:spacing w:line="240" w:lineRule="exact"/>
              <w:contextualSpacing/>
              <w:jc w:val="center"/>
              <w:rPr>
                <w:b/>
                <w:sz w:val="24"/>
                <w:szCs w:val="24"/>
              </w:rPr>
            </w:pPr>
          </w:p>
        </w:tc>
        <w:tc>
          <w:tcPr>
            <w:tcW w:w="578" w:type="pct"/>
            <w:tcBorders>
              <w:top w:val="single" w:sz="4" w:space="0" w:color="auto"/>
              <w:left w:val="single" w:sz="4" w:space="0" w:color="auto"/>
              <w:bottom w:val="single" w:sz="4" w:space="0" w:color="auto"/>
              <w:right w:val="single" w:sz="4" w:space="0" w:color="auto"/>
            </w:tcBorders>
          </w:tcPr>
          <w:p w14:paraId="22E73552" w14:textId="77777777" w:rsidR="000A42F5" w:rsidRPr="00E13171" w:rsidRDefault="000A42F5" w:rsidP="000A42F5">
            <w:pPr>
              <w:spacing w:line="240" w:lineRule="exact"/>
              <w:contextualSpacing/>
              <w:jc w:val="center"/>
              <w:rPr>
                <w:b/>
                <w:sz w:val="24"/>
                <w:szCs w:val="24"/>
              </w:rPr>
            </w:pPr>
          </w:p>
        </w:tc>
        <w:tc>
          <w:tcPr>
            <w:tcW w:w="504" w:type="pct"/>
            <w:tcBorders>
              <w:top w:val="single" w:sz="4" w:space="0" w:color="auto"/>
              <w:left w:val="single" w:sz="4" w:space="0" w:color="auto"/>
              <w:bottom w:val="single" w:sz="4" w:space="0" w:color="auto"/>
              <w:right w:val="single" w:sz="4" w:space="0" w:color="auto"/>
            </w:tcBorders>
          </w:tcPr>
          <w:p w14:paraId="1AF54456" w14:textId="77777777" w:rsidR="000A42F5" w:rsidRPr="00E13171" w:rsidRDefault="000A42F5" w:rsidP="000A42F5">
            <w:pPr>
              <w:spacing w:line="240" w:lineRule="exact"/>
              <w:contextualSpacing/>
              <w:jc w:val="center"/>
              <w:rPr>
                <w:b/>
                <w:sz w:val="24"/>
                <w:szCs w:val="24"/>
              </w:rPr>
            </w:pPr>
          </w:p>
        </w:tc>
        <w:tc>
          <w:tcPr>
            <w:tcW w:w="542" w:type="pct"/>
            <w:tcBorders>
              <w:top w:val="single" w:sz="4" w:space="0" w:color="auto"/>
              <w:left w:val="single" w:sz="4" w:space="0" w:color="auto"/>
              <w:bottom w:val="single" w:sz="4" w:space="0" w:color="auto"/>
              <w:right w:val="single" w:sz="4" w:space="0" w:color="auto"/>
            </w:tcBorders>
          </w:tcPr>
          <w:p w14:paraId="4E4B5DE6" w14:textId="77777777" w:rsidR="000A42F5" w:rsidRPr="00E13171" w:rsidRDefault="000A42F5" w:rsidP="000A42F5">
            <w:pPr>
              <w:spacing w:line="240" w:lineRule="exact"/>
              <w:contextualSpacing/>
              <w:jc w:val="center"/>
              <w:rPr>
                <w:b/>
                <w:sz w:val="24"/>
                <w:szCs w:val="24"/>
              </w:rPr>
            </w:pPr>
          </w:p>
        </w:tc>
        <w:tc>
          <w:tcPr>
            <w:tcW w:w="693" w:type="pct"/>
            <w:tcBorders>
              <w:top w:val="single" w:sz="4" w:space="0" w:color="auto"/>
              <w:left w:val="single" w:sz="4" w:space="0" w:color="auto"/>
              <w:bottom w:val="single" w:sz="4" w:space="0" w:color="auto"/>
              <w:right w:val="single" w:sz="4" w:space="0" w:color="auto"/>
            </w:tcBorders>
          </w:tcPr>
          <w:p w14:paraId="3C5E2569" w14:textId="77777777" w:rsidR="000A42F5" w:rsidRPr="00E13171" w:rsidRDefault="000A42F5" w:rsidP="00AF2629">
            <w:pPr>
              <w:spacing w:line="240" w:lineRule="exact"/>
              <w:contextualSpacing/>
              <w:jc w:val="center"/>
              <w:rPr>
                <w:sz w:val="24"/>
                <w:szCs w:val="24"/>
              </w:rPr>
            </w:pPr>
            <w:r w:rsidRPr="00E13171">
              <w:rPr>
                <w:sz w:val="24"/>
                <w:szCs w:val="24"/>
              </w:rPr>
              <w:t xml:space="preserve">Администрация </w:t>
            </w:r>
            <w:r w:rsidR="00AF2629">
              <w:rPr>
                <w:sz w:val="24"/>
                <w:szCs w:val="24"/>
              </w:rPr>
              <w:t>ШГП</w:t>
            </w:r>
          </w:p>
        </w:tc>
      </w:tr>
      <w:tr w:rsidR="000A42F5" w:rsidRPr="00E13171" w14:paraId="6DA08895" w14:textId="77777777" w:rsidTr="00461F65">
        <w:trPr>
          <w:trHeight w:val="20"/>
        </w:trPr>
        <w:tc>
          <w:tcPr>
            <w:tcW w:w="1130" w:type="pct"/>
            <w:vMerge/>
            <w:tcBorders>
              <w:left w:val="single" w:sz="4" w:space="0" w:color="auto"/>
              <w:right w:val="single" w:sz="4" w:space="0" w:color="auto"/>
            </w:tcBorders>
          </w:tcPr>
          <w:p w14:paraId="31FDA51A" w14:textId="77777777" w:rsidR="000A42F5" w:rsidRPr="00E13171" w:rsidRDefault="000A42F5" w:rsidP="000A42F5">
            <w:pPr>
              <w:spacing w:line="240" w:lineRule="exact"/>
              <w:contextualSpacing/>
              <w:jc w:val="center"/>
              <w:rPr>
                <w:b/>
                <w:sz w:val="24"/>
                <w:szCs w:val="24"/>
              </w:rPr>
            </w:pPr>
          </w:p>
        </w:tc>
        <w:tc>
          <w:tcPr>
            <w:tcW w:w="440" w:type="pct"/>
            <w:tcBorders>
              <w:top w:val="single" w:sz="4" w:space="0" w:color="auto"/>
              <w:left w:val="single" w:sz="4" w:space="0" w:color="auto"/>
              <w:bottom w:val="single" w:sz="4" w:space="0" w:color="auto"/>
              <w:right w:val="single" w:sz="4" w:space="0" w:color="auto"/>
            </w:tcBorders>
          </w:tcPr>
          <w:p w14:paraId="6AB3B561" w14:textId="77777777" w:rsidR="000A42F5" w:rsidRPr="00E13171" w:rsidRDefault="00AF2629" w:rsidP="000A42F5">
            <w:pPr>
              <w:spacing w:line="240" w:lineRule="exact"/>
              <w:contextualSpacing/>
              <w:jc w:val="center"/>
              <w:rPr>
                <w:sz w:val="24"/>
                <w:szCs w:val="24"/>
              </w:rPr>
            </w:pPr>
            <w:r>
              <w:rPr>
                <w:sz w:val="24"/>
                <w:szCs w:val="24"/>
              </w:rPr>
              <w:t>2026</w:t>
            </w:r>
          </w:p>
        </w:tc>
        <w:tc>
          <w:tcPr>
            <w:tcW w:w="556" w:type="pct"/>
            <w:tcBorders>
              <w:top w:val="single" w:sz="4" w:space="0" w:color="auto"/>
              <w:left w:val="single" w:sz="4" w:space="0" w:color="auto"/>
              <w:bottom w:val="single" w:sz="4" w:space="0" w:color="auto"/>
              <w:right w:val="single" w:sz="4" w:space="0" w:color="auto"/>
            </w:tcBorders>
          </w:tcPr>
          <w:p w14:paraId="0B424067" w14:textId="77777777" w:rsidR="000A42F5" w:rsidRPr="00841FB0" w:rsidRDefault="000A42F5" w:rsidP="000A42F5">
            <w:pPr>
              <w:spacing w:line="240" w:lineRule="exact"/>
              <w:contextualSpacing/>
              <w:jc w:val="center"/>
              <w:rPr>
                <w:sz w:val="24"/>
                <w:szCs w:val="24"/>
              </w:rPr>
            </w:pPr>
            <w:r>
              <w:rPr>
                <w:sz w:val="24"/>
                <w:szCs w:val="24"/>
              </w:rPr>
              <w:t>0</w:t>
            </w:r>
          </w:p>
        </w:tc>
        <w:tc>
          <w:tcPr>
            <w:tcW w:w="557" w:type="pct"/>
            <w:tcBorders>
              <w:top w:val="single" w:sz="4" w:space="0" w:color="auto"/>
              <w:left w:val="single" w:sz="4" w:space="0" w:color="auto"/>
              <w:bottom w:val="single" w:sz="4" w:space="0" w:color="auto"/>
              <w:right w:val="single" w:sz="4" w:space="0" w:color="auto"/>
            </w:tcBorders>
          </w:tcPr>
          <w:p w14:paraId="07AD740E" w14:textId="77777777" w:rsidR="000A42F5" w:rsidRPr="00841FB0" w:rsidRDefault="000A42F5" w:rsidP="000A42F5">
            <w:pPr>
              <w:spacing w:line="240" w:lineRule="exact"/>
              <w:contextualSpacing/>
              <w:jc w:val="center"/>
              <w:rPr>
                <w:sz w:val="24"/>
                <w:szCs w:val="24"/>
              </w:rPr>
            </w:pPr>
            <w:r>
              <w:rPr>
                <w:sz w:val="24"/>
                <w:szCs w:val="24"/>
              </w:rPr>
              <w:t>0</w:t>
            </w:r>
          </w:p>
        </w:tc>
        <w:tc>
          <w:tcPr>
            <w:tcW w:w="578" w:type="pct"/>
            <w:tcBorders>
              <w:top w:val="single" w:sz="4" w:space="0" w:color="auto"/>
              <w:left w:val="single" w:sz="4" w:space="0" w:color="auto"/>
              <w:bottom w:val="single" w:sz="4" w:space="0" w:color="auto"/>
              <w:right w:val="single" w:sz="4" w:space="0" w:color="auto"/>
            </w:tcBorders>
          </w:tcPr>
          <w:p w14:paraId="2449FF40" w14:textId="77777777" w:rsidR="000A42F5" w:rsidRPr="00841FB0" w:rsidRDefault="000A42F5" w:rsidP="000A42F5">
            <w:pPr>
              <w:spacing w:line="240" w:lineRule="exact"/>
              <w:contextualSpacing/>
              <w:jc w:val="center"/>
              <w:rPr>
                <w:sz w:val="24"/>
                <w:szCs w:val="24"/>
              </w:rPr>
            </w:pPr>
            <w:r>
              <w:rPr>
                <w:sz w:val="24"/>
                <w:szCs w:val="24"/>
              </w:rPr>
              <w:t>0</w:t>
            </w:r>
          </w:p>
        </w:tc>
        <w:tc>
          <w:tcPr>
            <w:tcW w:w="504" w:type="pct"/>
            <w:tcBorders>
              <w:top w:val="single" w:sz="4" w:space="0" w:color="auto"/>
              <w:left w:val="single" w:sz="4" w:space="0" w:color="auto"/>
              <w:bottom w:val="single" w:sz="4" w:space="0" w:color="auto"/>
              <w:right w:val="single" w:sz="4" w:space="0" w:color="auto"/>
            </w:tcBorders>
          </w:tcPr>
          <w:p w14:paraId="45D1FCA3" w14:textId="77777777" w:rsidR="000A42F5" w:rsidRPr="00841FB0" w:rsidRDefault="000A42F5" w:rsidP="000A42F5">
            <w:pPr>
              <w:spacing w:line="240" w:lineRule="exact"/>
              <w:contextualSpacing/>
              <w:jc w:val="center"/>
              <w:rPr>
                <w:sz w:val="24"/>
                <w:szCs w:val="24"/>
              </w:rPr>
            </w:pPr>
            <w:r>
              <w:rPr>
                <w:sz w:val="24"/>
                <w:szCs w:val="24"/>
              </w:rPr>
              <w:t>0</w:t>
            </w:r>
          </w:p>
        </w:tc>
        <w:tc>
          <w:tcPr>
            <w:tcW w:w="542" w:type="pct"/>
            <w:tcBorders>
              <w:top w:val="single" w:sz="4" w:space="0" w:color="auto"/>
              <w:left w:val="single" w:sz="4" w:space="0" w:color="auto"/>
              <w:bottom w:val="single" w:sz="4" w:space="0" w:color="auto"/>
              <w:right w:val="single" w:sz="4" w:space="0" w:color="auto"/>
            </w:tcBorders>
          </w:tcPr>
          <w:p w14:paraId="23D5D082" w14:textId="77777777" w:rsidR="000A42F5" w:rsidRPr="00841FB0" w:rsidRDefault="000A42F5" w:rsidP="000A42F5">
            <w:pPr>
              <w:spacing w:line="240" w:lineRule="exact"/>
              <w:contextualSpacing/>
              <w:jc w:val="center"/>
              <w:rPr>
                <w:sz w:val="24"/>
                <w:szCs w:val="24"/>
              </w:rPr>
            </w:pPr>
            <w:r>
              <w:rPr>
                <w:sz w:val="24"/>
                <w:szCs w:val="24"/>
              </w:rPr>
              <w:t>0</w:t>
            </w:r>
          </w:p>
        </w:tc>
        <w:tc>
          <w:tcPr>
            <w:tcW w:w="693" w:type="pct"/>
            <w:tcBorders>
              <w:top w:val="single" w:sz="4" w:space="0" w:color="auto"/>
              <w:left w:val="single" w:sz="4" w:space="0" w:color="auto"/>
              <w:bottom w:val="single" w:sz="4" w:space="0" w:color="auto"/>
              <w:right w:val="single" w:sz="4" w:space="0" w:color="auto"/>
            </w:tcBorders>
          </w:tcPr>
          <w:p w14:paraId="5CACD627" w14:textId="77777777" w:rsidR="000A42F5" w:rsidRPr="00E13171" w:rsidRDefault="000A42F5" w:rsidP="000A42F5">
            <w:pPr>
              <w:spacing w:line="240" w:lineRule="exact"/>
              <w:contextualSpacing/>
              <w:jc w:val="center"/>
              <w:rPr>
                <w:sz w:val="24"/>
                <w:szCs w:val="24"/>
              </w:rPr>
            </w:pPr>
          </w:p>
        </w:tc>
      </w:tr>
      <w:tr w:rsidR="000A42F5" w:rsidRPr="00E13171" w14:paraId="49EA62CD" w14:textId="77777777" w:rsidTr="00461F65">
        <w:trPr>
          <w:trHeight w:val="20"/>
        </w:trPr>
        <w:tc>
          <w:tcPr>
            <w:tcW w:w="1130" w:type="pct"/>
            <w:vMerge/>
            <w:tcBorders>
              <w:left w:val="single" w:sz="4" w:space="0" w:color="auto"/>
              <w:right w:val="single" w:sz="4" w:space="0" w:color="auto"/>
            </w:tcBorders>
          </w:tcPr>
          <w:p w14:paraId="42A4A3FB" w14:textId="77777777" w:rsidR="000A42F5" w:rsidRPr="00E13171" w:rsidRDefault="000A42F5" w:rsidP="000A42F5">
            <w:pPr>
              <w:spacing w:line="240" w:lineRule="exact"/>
              <w:contextualSpacing/>
              <w:jc w:val="center"/>
              <w:rPr>
                <w:b/>
                <w:sz w:val="24"/>
                <w:szCs w:val="24"/>
              </w:rPr>
            </w:pPr>
          </w:p>
        </w:tc>
        <w:tc>
          <w:tcPr>
            <w:tcW w:w="440" w:type="pct"/>
            <w:tcBorders>
              <w:top w:val="single" w:sz="4" w:space="0" w:color="auto"/>
              <w:left w:val="single" w:sz="4" w:space="0" w:color="auto"/>
              <w:bottom w:val="single" w:sz="4" w:space="0" w:color="auto"/>
              <w:right w:val="single" w:sz="4" w:space="0" w:color="auto"/>
            </w:tcBorders>
          </w:tcPr>
          <w:p w14:paraId="4133A4BB" w14:textId="77777777" w:rsidR="000A42F5" w:rsidRPr="00E13171" w:rsidRDefault="00AF2629" w:rsidP="000A42F5">
            <w:pPr>
              <w:spacing w:line="240" w:lineRule="exact"/>
              <w:contextualSpacing/>
              <w:jc w:val="center"/>
              <w:rPr>
                <w:sz w:val="24"/>
                <w:szCs w:val="24"/>
              </w:rPr>
            </w:pPr>
            <w:r>
              <w:rPr>
                <w:sz w:val="24"/>
                <w:szCs w:val="24"/>
              </w:rPr>
              <w:t>2027</w:t>
            </w:r>
          </w:p>
        </w:tc>
        <w:tc>
          <w:tcPr>
            <w:tcW w:w="556" w:type="pct"/>
            <w:tcBorders>
              <w:top w:val="single" w:sz="4" w:space="0" w:color="auto"/>
              <w:left w:val="single" w:sz="4" w:space="0" w:color="auto"/>
              <w:bottom w:val="single" w:sz="4" w:space="0" w:color="auto"/>
              <w:right w:val="single" w:sz="4" w:space="0" w:color="auto"/>
            </w:tcBorders>
          </w:tcPr>
          <w:p w14:paraId="75437DE3" w14:textId="77777777" w:rsidR="000A42F5" w:rsidRPr="00841FB0" w:rsidRDefault="00EA6467" w:rsidP="000A42F5">
            <w:pPr>
              <w:spacing w:line="240" w:lineRule="exact"/>
              <w:contextualSpacing/>
              <w:jc w:val="center"/>
              <w:rPr>
                <w:sz w:val="24"/>
                <w:szCs w:val="24"/>
              </w:rPr>
            </w:pPr>
            <w:r>
              <w:rPr>
                <w:sz w:val="24"/>
                <w:szCs w:val="24"/>
              </w:rPr>
              <w:t>0</w:t>
            </w:r>
          </w:p>
        </w:tc>
        <w:tc>
          <w:tcPr>
            <w:tcW w:w="557" w:type="pct"/>
            <w:tcBorders>
              <w:top w:val="single" w:sz="4" w:space="0" w:color="auto"/>
              <w:left w:val="single" w:sz="4" w:space="0" w:color="auto"/>
              <w:bottom w:val="single" w:sz="4" w:space="0" w:color="auto"/>
              <w:right w:val="single" w:sz="4" w:space="0" w:color="auto"/>
            </w:tcBorders>
          </w:tcPr>
          <w:p w14:paraId="39415325" w14:textId="77777777" w:rsidR="000A42F5" w:rsidRPr="00841FB0" w:rsidRDefault="000A42F5" w:rsidP="000A42F5">
            <w:pPr>
              <w:spacing w:line="240" w:lineRule="exact"/>
              <w:contextualSpacing/>
              <w:jc w:val="center"/>
              <w:rPr>
                <w:sz w:val="24"/>
                <w:szCs w:val="24"/>
              </w:rPr>
            </w:pPr>
            <w:r>
              <w:rPr>
                <w:sz w:val="24"/>
                <w:szCs w:val="24"/>
              </w:rPr>
              <w:t>0</w:t>
            </w:r>
          </w:p>
        </w:tc>
        <w:tc>
          <w:tcPr>
            <w:tcW w:w="578" w:type="pct"/>
            <w:tcBorders>
              <w:top w:val="single" w:sz="4" w:space="0" w:color="auto"/>
              <w:left w:val="single" w:sz="4" w:space="0" w:color="auto"/>
              <w:bottom w:val="single" w:sz="4" w:space="0" w:color="auto"/>
              <w:right w:val="single" w:sz="4" w:space="0" w:color="auto"/>
            </w:tcBorders>
          </w:tcPr>
          <w:p w14:paraId="1A1F78A7" w14:textId="77777777" w:rsidR="000A42F5" w:rsidRPr="00841FB0" w:rsidRDefault="000A42F5" w:rsidP="000A42F5">
            <w:pPr>
              <w:spacing w:line="240" w:lineRule="exact"/>
              <w:contextualSpacing/>
              <w:jc w:val="center"/>
              <w:rPr>
                <w:sz w:val="24"/>
                <w:szCs w:val="24"/>
              </w:rPr>
            </w:pPr>
            <w:r>
              <w:rPr>
                <w:sz w:val="24"/>
                <w:szCs w:val="24"/>
              </w:rPr>
              <w:t>0</w:t>
            </w:r>
          </w:p>
        </w:tc>
        <w:tc>
          <w:tcPr>
            <w:tcW w:w="504" w:type="pct"/>
            <w:tcBorders>
              <w:top w:val="single" w:sz="4" w:space="0" w:color="auto"/>
              <w:left w:val="single" w:sz="4" w:space="0" w:color="auto"/>
              <w:bottom w:val="single" w:sz="4" w:space="0" w:color="auto"/>
              <w:right w:val="single" w:sz="4" w:space="0" w:color="auto"/>
            </w:tcBorders>
          </w:tcPr>
          <w:p w14:paraId="446459B6" w14:textId="77777777" w:rsidR="000A42F5" w:rsidRPr="00841FB0" w:rsidRDefault="00EA6467" w:rsidP="000A42F5">
            <w:pPr>
              <w:spacing w:line="240" w:lineRule="exact"/>
              <w:contextualSpacing/>
              <w:jc w:val="center"/>
              <w:rPr>
                <w:sz w:val="24"/>
                <w:szCs w:val="24"/>
              </w:rPr>
            </w:pPr>
            <w:r>
              <w:rPr>
                <w:sz w:val="24"/>
                <w:szCs w:val="24"/>
              </w:rPr>
              <w:t>0</w:t>
            </w:r>
          </w:p>
        </w:tc>
        <w:tc>
          <w:tcPr>
            <w:tcW w:w="542" w:type="pct"/>
            <w:tcBorders>
              <w:top w:val="single" w:sz="4" w:space="0" w:color="auto"/>
              <w:left w:val="single" w:sz="4" w:space="0" w:color="auto"/>
              <w:bottom w:val="single" w:sz="4" w:space="0" w:color="auto"/>
              <w:right w:val="single" w:sz="4" w:space="0" w:color="auto"/>
            </w:tcBorders>
          </w:tcPr>
          <w:p w14:paraId="58D27A0D" w14:textId="77777777" w:rsidR="000A42F5" w:rsidRPr="00841FB0" w:rsidRDefault="000A42F5" w:rsidP="000A42F5">
            <w:pPr>
              <w:spacing w:line="240" w:lineRule="exact"/>
              <w:contextualSpacing/>
              <w:jc w:val="center"/>
              <w:rPr>
                <w:sz w:val="24"/>
                <w:szCs w:val="24"/>
              </w:rPr>
            </w:pPr>
            <w:r>
              <w:rPr>
                <w:sz w:val="24"/>
                <w:szCs w:val="24"/>
              </w:rPr>
              <w:t>0</w:t>
            </w:r>
          </w:p>
        </w:tc>
        <w:tc>
          <w:tcPr>
            <w:tcW w:w="693" w:type="pct"/>
            <w:tcBorders>
              <w:top w:val="single" w:sz="4" w:space="0" w:color="auto"/>
              <w:left w:val="single" w:sz="4" w:space="0" w:color="auto"/>
              <w:bottom w:val="single" w:sz="4" w:space="0" w:color="auto"/>
              <w:right w:val="single" w:sz="4" w:space="0" w:color="auto"/>
            </w:tcBorders>
          </w:tcPr>
          <w:p w14:paraId="1DA123E2" w14:textId="77777777" w:rsidR="000A42F5" w:rsidRPr="00E13171" w:rsidRDefault="000A42F5" w:rsidP="000A42F5">
            <w:pPr>
              <w:spacing w:line="240" w:lineRule="exact"/>
              <w:contextualSpacing/>
              <w:jc w:val="center"/>
              <w:rPr>
                <w:sz w:val="24"/>
                <w:szCs w:val="24"/>
              </w:rPr>
            </w:pPr>
          </w:p>
        </w:tc>
      </w:tr>
      <w:tr w:rsidR="000A42F5" w:rsidRPr="00E13171" w14:paraId="68793355" w14:textId="77777777" w:rsidTr="00461F65">
        <w:trPr>
          <w:trHeight w:val="20"/>
        </w:trPr>
        <w:tc>
          <w:tcPr>
            <w:tcW w:w="1130" w:type="pct"/>
            <w:vMerge/>
            <w:tcBorders>
              <w:left w:val="single" w:sz="4" w:space="0" w:color="auto"/>
              <w:right w:val="single" w:sz="4" w:space="0" w:color="auto"/>
            </w:tcBorders>
          </w:tcPr>
          <w:p w14:paraId="3FDD3A2C" w14:textId="77777777" w:rsidR="000A42F5" w:rsidRPr="00E13171" w:rsidRDefault="000A42F5" w:rsidP="000A42F5">
            <w:pPr>
              <w:spacing w:line="240" w:lineRule="exact"/>
              <w:contextualSpacing/>
              <w:jc w:val="center"/>
              <w:rPr>
                <w:b/>
                <w:sz w:val="24"/>
                <w:szCs w:val="24"/>
              </w:rPr>
            </w:pPr>
          </w:p>
        </w:tc>
        <w:tc>
          <w:tcPr>
            <w:tcW w:w="440" w:type="pct"/>
            <w:tcBorders>
              <w:top w:val="single" w:sz="4" w:space="0" w:color="auto"/>
              <w:left w:val="single" w:sz="4" w:space="0" w:color="auto"/>
              <w:bottom w:val="single" w:sz="4" w:space="0" w:color="auto"/>
              <w:right w:val="single" w:sz="4" w:space="0" w:color="auto"/>
            </w:tcBorders>
          </w:tcPr>
          <w:p w14:paraId="250D92D0" w14:textId="77777777" w:rsidR="000A42F5" w:rsidRPr="00E13171" w:rsidRDefault="00AF2629" w:rsidP="000A42F5">
            <w:pPr>
              <w:spacing w:line="240" w:lineRule="exact"/>
              <w:contextualSpacing/>
              <w:jc w:val="center"/>
              <w:rPr>
                <w:sz w:val="24"/>
                <w:szCs w:val="24"/>
              </w:rPr>
            </w:pPr>
            <w:r>
              <w:rPr>
                <w:sz w:val="24"/>
                <w:szCs w:val="24"/>
              </w:rPr>
              <w:t>2028</w:t>
            </w:r>
          </w:p>
        </w:tc>
        <w:tc>
          <w:tcPr>
            <w:tcW w:w="556" w:type="pct"/>
            <w:tcBorders>
              <w:top w:val="single" w:sz="4" w:space="0" w:color="auto"/>
              <w:left w:val="single" w:sz="4" w:space="0" w:color="auto"/>
              <w:bottom w:val="single" w:sz="4" w:space="0" w:color="auto"/>
              <w:right w:val="single" w:sz="4" w:space="0" w:color="auto"/>
            </w:tcBorders>
          </w:tcPr>
          <w:p w14:paraId="14C5ED76" w14:textId="77777777" w:rsidR="000A42F5" w:rsidRPr="00841FB0" w:rsidRDefault="00EA6467" w:rsidP="000A42F5">
            <w:pPr>
              <w:spacing w:line="240" w:lineRule="exact"/>
              <w:contextualSpacing/>
              <w:jc w:val="center"/>
              <w:rPr>
                <w:sz w:val="24"/>
                <w:szCs w:val="24"/>
              </w:rPr>
            </w:pPr>
            <w:r>
              <w:rPr>
                <w:sz w:val="24"/>
                <w:szCs w:val="24"/>
              </w:rPr>
              <w:t>0</w:t>
            </w:r>
          </w:p>
        </w:tc>
        <w:tc>
          <w:tcPr>
            <w:tcW w:w="557" w:type="pct"/>
            <w:tcBorders>
              <w:top w:val="single" w:sz="4" w:space="0" w:color="auto"/>
              <w:left w:val="single" w:sz="4" w:space="0" w:color="auto"/>
              <w:bottom w:val="single" w:sz="4" w:space="0" w:color="auto"/>
              <w:right w:val="single" w:sz="4" w:space="0" w:color="auto"/>
            </w:tcBorders>
          </w:tcPr>
          <w:p w14:paraId="08338EAE" w14:textId="77777777" w:rsidR="000A42F5" w:rsidRPr="00841FB0" w:rsidRDefault="000A42F5" w:rsidP="000A42F5">
            <w:pPr>
              <w:spacing w:line="240" w:lineRule="exact"/>
              <w:contextualSpacing/>
              <w:jc w:val="center"/>
              <w:rPr>
                <w:sz w:val="24"/>
                <w:szCs w:val="24"/>
              </w:rPr>
            </w:pPr>
            <w:r>
              <w:rPr>
                <w:sz w:val="24"/>
                <w:szCs w:val="24"/>
              </w:rPr>
              <w:t>0</w:t>
            </w:r>
          </w:p>
        </w:tc>
        <w:tc>
          <w:tcPr>
            <w:tcW w:w="578" w:type="pct"/>
            <w:tcBorders>
              <w:top w:val="single" w:sz="4" w:space="0" w:color="auto"/>
              <w:left w:val="single" w:sz="4" w:space="0" w:color="auto"/>
              <w:bottom w:val="single" w:sz="4" w:space="0" w:color="auto"/>
              <w:right w:val="single" w:sz="4" w:space="0" w:color="auto"/>
            </w:tcBorders>
          </w:tcPr>
          <w:p w14:paraId="3CF54F46" w14:textId="77777777" w:rsidR="000A42F5" w:rsidRPr="00841FB0" w:rsidRDefault="000A42F5" w:rsidP="000A42F5">
            <w:pPr>
              <w:spacing w:line="240" w:lineRule="exact"/>
              <w:contextualSpacing/>
              <w:jc w:val="center"/>
              <w:rPr>
                <w:sz w:val="24"/>
                <w:szCs w:val="24"/>
              </w:rPr>
            </w:pPr>
            <w:r>
              <w:rPr>
                <w:sz w:val="24"/>
                <w:szCs w:val="24"/>
              </w:rPr>
              <w:t>0</w:t>
            </w:r>
          </w:p>
        </w:tc>
        <w:tc>
          <w:tcPr>
            <w:tcW w:w="504" w:type="pct"/>
            <w:tcBorders>
              <w:top w:val="single" w:sz="4" w:space="0" w:color="auto"/>
              <w:left w:val="single" w:sz="4" w:space="0" w:color="auto"/>
              <w:bottom w:val="single" w:sz="4" w:space="0" w:color="auto"/>
              <w:right w:val="single" w:sz="4" w:space="0" w:color="auto"/>
            </w:tcBorders>
          </w:tcPr>
          <w:p w14:paraId="29EF14C3" w14:textId="77777777" w:rsidR="000A42F5" w:rsidRPr="00841FB0" w:rsidRDefault="00EA6467" w:rsidP="000A42F5">
            <w:pPr>
              <w:spacing w:line="240" w:lineRule="exact"/>
              <w:contextualSpacing/>
              <w:jc w:val="center"/>
              <w:rPr>
                <w:sz w:val="24"/>
                <w:szCs w:val="24"/>
              </w:rPr>
            </w:pPr>
            <w:r>
              <w:rPr>
                <w:sz w:val="24"/>
                <w:szCs w:val="24"/>
              </w:rPr>
              <w:t>0</w:t>
            </w:r>
          </w:p>
        </w:tc>
        <w:tc>
          <w:tcPr>
            <w:tcW w:w="542" w:type="pct"/>
            <w:tcBorders>
              <w:top w:val="single" w:sz="4" w:space="0" w:color="auto"/>
              <w:left w:val="single" w:sz="4" w:space="0" w:color="auto"/>
              <w:bottom w:val="single" w:sz="4" w:space="0" w:color="auto"/>
              <w:right w:val="single" w:sz="4" w:space="0" w:color="auto"/>
            </w:tcBorders>
          </w:tcPr>
          <w:p w14:paraId="53FC38A2" w14:textId="77777777" w:rsidR="000A42F5" w:rsidRPr="00841FB0" w:rsidRDefault="000A42F5" w:rsidP="000A42F5">
            <w:pPr>
              <w:spacing w:line="240" w:lineRule="exact"/>
              <w:contextualSpacing/>
              <w:jc w:val="center"/>
              <w:rPr>
                <w:sz w:val="24"/>
                <w:szCs w:val="24"/>
              </w:rPr>
            </w:pPr>
            <w:r>
              <w:rPr>
                <w:sz w:val="24"/>
                <w:szCs w:val="24"/>
              </w:rPr>
              <w:t>0</w:t>
            </w:r>
          </w:p>
        </w:tc>
        <w:tc>
          <w:tcPr>
            <w:tcW w:w="693" w:type="pct"/>
            <w:tcBorders>
              <w:top w:val="single" w:sz="4" w:space="0" w:color="auto"/>
              <w:left w:val="single" w:sz="4" w:space="0" w:color="auto"/>
              <w:bottom w:val="single" w:sz="4" w:space="0" w:color="auto"/>
              <w:right w:val="single" w:sz="4" w:space="0" w:color="auto"/>
            </w:tcBorders>
          </w:tcPr>
          <w:p w14:paraId="0E1576BF" w14:textId="77777777" w:rsidR="000A42F5" w:rsidRPr="00E13171" w:rsidRDefault="000A42F5" w:rsidP="000A42F5">
            <w:pPr>
              <w:spacing w:line="240" w:lineRule="exact"/>
              <w:contextualSpacing/>
              <w:jc w:val="center"/>
              <w:rPr>
                <w:sz w:val="24"/>
                <w:szCs w:val="24"/>
              </w:rPr>
            </w:pPr>
          </w:p>
        </w:tc>
      </w:tr>
      <w:tr w:rsidR="000A42F5" w:rsidRPr="00E13171" w14:paraId="39E2C446" w14:textId="77777777" w:rsidTr="00461F65">
        <w:trPr>
          <w:trHeight w:val="20"/>
        </w:trPr>
        <w:tc>
          <w:tcPr>
            <w:tcW w:w="1130" w:type="pct"/>
            <w:vMerge/>
            <w:tcBorders>
              <w:left w:val="single" w:sz="4" w:space="0" w:color="auto"/>
              <w:bottom w:val="single" w:sz="4" w:space="0" w:color="auto"/>
              <w:right w:val="single" w:sz="4" w:space="0" w:color="auto"/>
            </w:tcBorders>
          </w:tcPr>
          <w:p w14:paraId="0CB33BB1" w14:textId="77777777" w:rsidR="000A42F5" w:rsidRPr="00E13171" w:rsidRDefault="000A42F5" w:rsidP="000A42F5">
            <w:pPr>
              <w:spacing w:line="240" w:lineRule="exact"/>
              <w:contextualSpacing/>
              <w:jc w:val="center"/>
              <w:rPr>
                <w:b/>
                <w:sz w:val="24"/>
                <w:szCs w:val="24"/>
              </w:rPr>
            </w:pPr>
          </w:p>
        </w:tc>
        <w:tc>
          <w:tcPr>
            <w:tcW w:w="440" w:type="pct"/>
            <w:tcBorders>
              <w:top w:val="single" w:sz="4" w:space="0" w:color="auto"/>
              <w:left w:val="single" w:sz="4" w:space="0" w:color="auto"/>
              <w:bottom w:val="single" w:sz="4" w:space="0" w:color="auto"/>
              <w:right w:val="single" w:sz="4" w:space="0" w:color="auto"/>
            </w:tcBorders>
          </w:tcPr>
          <w:p w14:paraId="5305B9C9" w14:textId="77777777" w:rsidR="000A42F5" w:rsidRPr="00E13171" w:rsidRDefault="000A42F5" w:rsidP="000A42F5">
            <w:pPr>
              <w:spacing w:line="240" w:lineRule="exact"/>
              <w:contextualSpacing/>
              <w:jc w:val="center"/>
              <w:rPr>
                <w:sz w:val="24"/>
                <w:szCs w:val="24"/>
              </w:rPr>
            </w:pPr>
          </w:p>
        </w:tc>
        <w:tc>
          <w:tcPr>
            <w:tcW w:w="556" w:type="pct"/>
            <w:tcBorders>
              <w:top w:val="single" w:sz="4" w:space="0" w:color="auto"/>
              <w:left w:val="single" w:sz="4" w:space="0" w:color="auto"/>
              <w:bottom w:val="single" w:sz="4" w:space="0" w:color="auto"/>
              <w:right w:val="single" w:sz="4" w:space="0" w:color="auto"/>
            </w:tcBorders>
          </w:tcPr>
          <w:p w14:paraId="1DB52E9C" w14:textId="77777777" w:rsidR="000A42F5" w:rsidRPr="00841FB0" w:rsidRDefault="000A42F5" w:rsidP="000A42F5">
            <w:pPr>
              <w:spacing w:line="240" w:lineRule="exact"/>
              <w:contextualSpacing/>
              <w:jc w:val="center"/>
              <w:rPr>
                <w:sz w:val="24"/>
                <w:szCs w:val="24"/>
              </w:rPr>
            </w:pPr>
          </w:p>
        </w:tc>
        <w:tc>
          <w:tcPr>
            <w:tcW w:w="557" w:type="pct"/>
            <w:tcBorders>
              <w:top w:val="single" w:sz="4" w:space="0" w:color="auto"/>
              <w:left w:val="single" w:sz="4" w:space="0" w:color="auto"/>
              <w:bottom w:val="single" w:sz="4" w:space="0" w:color="auto"/>
              <w:right w:val="single" w:sz="4" w:space="0" w:color="auto"/>
            </w:tcBorders>
          </w:tcPr>
          <w:p w14:paraId="4AC9E14D" w14:textId="77777777" w:rsidR="000A42F5" w:rsidRPr="00841FB0" w:rsidRDefault="000A42F5" w:rsidP="000A42F5">
            <w:pPr>
              <w:spacing w:line="240" w:lineRule="exact"/>
              <w:contextualSpacing/>
              <w:jc w:val="center"/>
              <w:rPr>
                <w:sz w:val="24"/>
                <w:szCs w:val="24"/>
              </w:rPr>
            </w:pPr>
          </w:p>
        </w:tc>
        <w:tc>
          <w:tcPr>
            <w:tcW w:w="578" w:type="pct"/>
            <w:tcBorders>
              <w:top w:val="single" w:sz="4" w:space="0" w:color="auto"/>
              <w:left w:val="single" w:sz="4" w:space="0" w:color="auto"/>
              <w:bottom w:val="single" w:sz="4" w:space="0" w:color="auto"/>
              <w:right w:val="single" w:sz="4" w:space="0" w:color="auto"/>
            </w:tcBorders>
          </w:tcPr>
          <w:p w14:paraId="3DD51D84" w14:textId="77777777" w:rsidR="000A42F5" w:rsidRPr="00841FB0" w:rsidRDefault="000A42F5" w:rsidP="000A42F5">
            <w:pPr>
              <w:spacing w:line="240" w:lineRule="exact"/>
              <w:contextualSpacing/>
              <w:jc w:val="center"/>
              <w:rPr>
                <w:sz w:val="24"/>
                <w:szCs w:val="24"/>
              </w:rPr>
            </w:pPr>
          </w:p>
        </w:tc>
        <w:tc>
          <w:tcPr>
            <w:tcW w:w="504" w:type="pct"/>
            <w:tcBorders>
              <w:top w:val="single" w:sz="4" w:space="0" w:color="auto"/>
              <w:left w:val="single" w:sz="4" w:space="0" w:color="auto"/>
              <w:bottom w:val="single" w:sz="4" w:space="0" w:color="auto"/>
              <w:right w:val="single" w:sz="4" w:space="0" w:color="auto"/>
            </w:tcBorders>
          </w:tcPr>
          <w:p w14:paraId="33DA22ED" w14:textId="77777777" w:rsidR="000A42F5" w:rsidRPr="00841FB0" w:rsidRDefault="000A42F5" w:rsidP="000A42F5">
            <w:pPr>
              <w:spacing w:line="240" w:lineRule="exact"/>
              <w:contextualSpacing/>
              <w:jc w:val="center"/>
              <w:rPr>
                <w:sz w:val="24"/>
                <w:szCs w:val="24"/>
              </w:rPr>
            </w:pPr>
          </w:p>
        </w:tc>
        <w:tc>
          <w:tcPr>
            <w:tcW w:w="542" w:type="pct"/>
            <w:tcBorders>
              <w:top w:val="single" w:sz="4" w:space="0" w:color="auto"/>
              <w:left w:val="single" w:sz="4" w:space="0" w:color="auto"/>
              <w:bottom w:val="single" w:sz="4" w:space="0" w:color="auto"/>
              <w:right w:val="single" w:sz="4" w:space="0" w:color="auto"/>
            </w:tcBorders>
          </w:tcPr>
          <w:p w14:paraId="527AACFF" w14:textId="77777777" w:rsidR="000A42F5" w:rsidRPr="00841FB0" w:rsidRDefault="000A42F5" w:rsidP="000A42F5">
            <w:pPr>
              <w:spacing w:line="240" w:lineRule="exact"/>
              <w:contextualSpacing/>
              <w:jc w:val="center"/>
              <w:rPr>
                <w:sz w:val="24"/>
                <w:szCs w:val="24"/>
              </w:rPr>
            </w:pPr>
          </w:p>
        </w:tc>
        <w:tc>
          <w:tcPr>
            <w:tcW w:w="693" w:type="pct"/>
            <w:tcBorders>
              <w:top w:val="single" w:sz="4" w:space="0" w:color="auto"/>
              <w:left w:val="single" w:sz="4" w:space="0" w:color="auto"/>
              <w:bottom w:val="single" w:sz="4" w:space="0" w:color="auto"/>
              <w:right w:val="single" w:sz="4" w:space="0" w:color="auto"/>
            </w:tcBorders>
          </w:tcPr>
          <w:p w14:paraId="474B96BE" w14:textId="77777777" w:rsidR="000A42F5" w:rsidRPr="00E13171" w:rsidRDefault="000A42F5" w:rsidP="000A42F5">
            <w:pPr>
              <w:spacing w:line="240" w:lineRule="exact"/>
              <w:contextualSpacing/>
              <w:jc w:val="center"/>
              <w:rPr>
                <w:sz w:val="24"/>
                <w:szCs w:val="24"/>
              </w:rPr>
            </w:pPr>
          </w:p>
        </w:tc>
      </w:tr>
      <w:tr w:rsidR="000A42F5" w:rsidRPr="00E13171" w14:paraId="1BC73A1D" w14:textId="77777777" w:rsidTr="00461F65">
        <w:trPr>
          <w:trHeight w:val="20"/>
        </w:trPr>
        <w:tc>
          <w:tcPr>
            <w:tcW w:w="1130" w:type="pct"/>
            <w:tcBorders>
              <w:top w:val="single" w:sz="4" w:space="0" w:color="auto"/>
              <w:left w:val="single" w:sz="4" w:space="0" w:color="auto"/>
              <w:bottom w:val="single" w:sz="4" w:space="0" w:color="auto"/>
              <w:right w:val="single" w:sz="4" w:space="0" w:color="auto"/>
            </w:tcBorders>
          </w:tcPr>
          <w:p w14:paraId="4B9095AF" w14:textId="77777777" w:rsidR="000A42F5" w:rsidRPr="00E13171" w:rsidRDefault="000A42F5" w:rsidP="000A42F5">
            <w:pPr>
              <w:spacing w:line="240" w:lineRule="exact"/>
              <w:contextualSpacing/>
              <w:jc w:val="center"/>
              <w:rPr>
                <w:b/>
                <w:sz w:val="24"/>
                <w:szCs w:val="24"/>
              </w:rPr>
            </w:pPr>
            <w:r w:rsidRPr="00E13171">
              <w:rPr>
                <w:b/>
                <w:sz w:val="24"/>
                <w:szCs w:val="24"/>
              </w:rPr>
              <w:lastRenderedPageBreak/>
              <w:t>Итого</w:t>
            </w:r>
          </w:p>
        </w:tc>
        <w:tc>
          <w:tcPr>
            <w:tcW w:w="440" w:type="pct"/>
            <w:tcBorders>
              <w:top w:val="single" w:sz="4" w:space="0" w:color="auto"/>
              <w:left w:val="single" w:sz="4" w:space="0" w:color="auto"/>
              <w:bottom w:val="single" w:sz="4" w:space="0" w:color="auto"/>
              <w:right w:val="single" w:sz="4" w:space="0" w:color="auto"/>
            </w:tcBorders>
          </w:tcPr>
          <w:p w14:paraId="04CB35C4" w14:textId="77777777" w:rsidR="000A42F5" w:rsidRPr="00E13171" w:rsidRDefault="000A42F5" w:rsidP="000A42F5">
            <w:pPr>
              <w:spacing w:line="240" w:lineRule="exact"/>
              <w:contextualSpacing/>
              <w:jc w:val="center"/>
              <w:rPr>
                <w:sz w:val="24"/>
                <w:szCs w:val="24"/>
              </w:rPr>
            </w:pPr>
            <w:r w:rsidRPr="00E13171">
              <w:rPr>
                <w:sz w:val="24"/>
                <w:szCs w:val="24"/>
              </w:rPr>
              <w:t>202</w:t>
            </w:r>
            <w:r w:rsidR="00AF2629">
              <w:rPr>
                <w:sz w:val="24"/>
                <w:szCs w:val="24"/>
              </w:rPr>
              <w:t>6-2028</w:t>
            </w:r>
          </w:p>
        </w:tc>
        <w:tc>
          <w:tcPr>
            <w:tcW w:w="556" w:type="pct"/>
            <w:tcBorders>
              <w:top w:val="single" w:sz="4" w:space="0" w:color="auto"/>
              <w:left w:val="single" w:sz="4" w:space="0" w:color="auto"/>
              <w:bottom w:val="single" w:sz="4" w:space="0" w:color="auto"/>
              <w:right w:val="single" w:sz="4" w:space="0" w:color="auto"/>
            </w:tcBorders>
          </w:tcPr>
          <w:p w14:paraId="02DA55DB" w14:textId="77777777" w:rsidR="000A42F5" w:rsidRPr="00E13171" w:rsidRDefault="00EA6467" w:rsidP="000A42F5">
            <w:pPr>
              <w:spacing w:line="240" w:lineRule="exact"/>
              <w:contextualSpacing/>
              <w:jc w:val="center"/>
              <w:rPr>
                <w:b/>
                <w:sz w:val="24"/>
                <w:szCs w:val="24"/>
              </w:rPr>
            </w:pPr>
            <w:r>
              <w:rPr>
                <w:b/>
                <w:sz w:val="24"/>
                <w:szCs w:val="24"/>
              </w:rPr>
              <w:t>0</w:t>
            </w:r>
            <w:r w:rsidR="000A42F5">
              <w:rPr>
                <w:b/>
                <w:sz w:val="24"/>
                <w:szCs w:val="24"/>
              </w:rPr>
              <w:t>,0</w:t>
            </w:r>
          </w:p>
        </w:tc>
        <w:tc>
          <w:tcPr>
            <w:tcW w:w="557" w:type="pct"/>
            <w:tcBorders>
              <w:top w:val="single" w:sz="4" w:space="0" w:color="auto"/>
              <w:left w:val="single" w:sz="4" w:space="0" w:color="auto"/>
              <w:bottom w:val="single" w:sz="4" w:space="0" w:color="auto"/>
              <w:right w:val="single" w:sz="4" w:space="0" w:color="auto"/>
            </w:tcBorders>
          </w:tcPr>
          <w:p w14:paraId="0D1C6823" w14:textId="77777777" w:rsidR="000A42F5" w:rsidRPr="00E13171" w:rsidRDefault="000A42F5" w:rsidP="000A42F5">
            <w:pPr>
              <w:spacing w:line="240" w:lineRule="exact"/>
              <w:contextualSpacing/>
              <w:jc w:val="center"/>
              <w:rPr>
                <w:b/>
                <w:sz w:val="24"/>
                <w:szCs w:val="24"/>
              </w:rPr>
            </w:pPr>
            <w:r>
              <w:rPr>
                <w:b/>
                <w:sz w:val="24"/>
                <w:szCs w:val="24"/>
              </w:rPr>
              <w:t>0</w:t>
            </w:r>
          </w:p>
        </w:tc>
        <w:tc>
          <w:tcPr>
            <w:tcW w:w="578" w:type="pct"/>
            <w:tcBorders>
              <w:top w:val="single" w:sz="4" w:space="0" w:color="auto"/>
              <w:left w:val="single" w:sz="4" w:space="0" w:color="auto"/>
              <w:bottom w:val="single" w:sz="4" w:space="0" w:color="auto"/>
              <w:right w:val="single" w:sz="4" w:space="0" w:color="auto"/>
            </w:tcBorders>
          </w:tcPr>
          <w:p w14:paraId="15D3B553" w14:textId="77777777" w:rsidR="000A42F5" w:rsidRPr="00E13171" w:rsidRDefault="000A42F5" w:rsidP="000A42F5">
            <w:pPr>
              <w:spacing w:line="240" w:lineRule="exact"/>
              <w:contextualSpacing/>
              <w:jc w:val="center"/>
              <w:rPr>
                <w:b/>
                <w:sz w:val="24"/>
                <w:szCs w:val="24"/>
              </w:rPr>
            </w:pPr>
            <w:r>
              <w:rPr>
                <w:b/>
                <w:sz w:val="24"/>
                <w:szCs w:val="24"/>
              </w:rPr>
              <w:t>0</w:t>
            </w:r>
          </w:p>
        </w:tc>
        <w:tc>
          <w:tcPr>
            <w:tcW w:w="504" w:type="pct"/>
            <w:tcBorders>
              <w:top w:val="single" w:sz="4" w:space="0" w:color="auto"/>
              <w:left w:val="single" w:sz="4" w:space="0" w:color="auto"/>
              <w:bottom w:val="single" w:sz="4" w:space="0" w:color="auto"/>
              <w:right w:val="single" w:sz="4" w:space="0" w:color="auto"/>
            </w:tcBorders>
          </w:tcPr>
          <w:p w14:paraId="75DFFADF" w14:textId="77777777" w:rsidR="000A42F5" w:rsidRPr="00E13171" w:rsidRDefault="00EA6467" w:rsidP="000A42F5">
            <w:pPr>
              <w:spacing w:line="240" w:lineRule="exact"/>
              <w:contextualSpacing/>
              <w:jc w:val="center"/>
              <w:rPr>
                <w:b/>
                <w:sz w:val="24"/>
                <w:szCs w:val="24"/>
              </w:rPr>
            </w:pPr>
            <w:r>
              <w:rPr>
                <w:b/>
                <w:sz w:val="24"/>
                <w:szCs w:val="24"/>
              </w:rPr>
              <w:t>0</w:t>
            </w:r>
            <w:r w:rsidR="000A42F5">
              <w:rPr>
                <w:b/>
                <w:sz w:val="24"/>
                <w:szCs w:val="24"/>
              </w:rPr>
              <w:t>,0</w:t>
            </w:r>
          </w:p>
        </w:tc>
        <w:tc>
          <w:tcPr>
            <w:tcW w:w="542" w:type="pct"/>
            <w:tcBorders>
              <w:top w:val="single" w:sz="4" w:space="0" w:color="auto"/>
              <w:left w:val="single" w:sz="4" w:space="0" w:color="auto"/>
              <w:bottom w:val="single" w:sz="4" w:space="0" w:color="auto"/>
              <w:right w:val="single" w:sz="4" w:space="0" w:color="auto"/>
            </w:tcBorders>
          </w:tcPr>
          <w:p w14:paraId="2CA823C7" w14:textId="77777777" w:rsidR="000A42F5" w:rsidRPr="00E13171" w:rsidRDefault="000A42F5" w:rsidP="000A42F5">
            <w:pPr>
              <w:spacing w:line="240" w:lineRule="exact"/>
              <w:contextualSpacing/>
              <w:jc w:val="center"/>
              <w:rPr>
                <w:b/>
                <w:sz w:val="24"/>
                <w:szCs w:val="24"/>
              </w:rPr>
            </w:pPr>
            <w:r>
              <w:rPr>
                <w:b/>
                <w:sz w:val="24"/>
                <w:szCs w:val="24"/>
              </w:rPr>
              <w:t>0</w:t>
            </w:r>
          </w:p>
        </w:tc>
        <w:tc>
          <w:tcPr>
            <w:tcW w:w="693" w:type="pct"/>
            <w:tcBorders>
              <w:top w:val="single" w:sz="4" w:space="0" w:color="auto"/>
              <w:left w:val="single" w:sz="4" w:space="0" w:color="auto"/>
              <w:bottom w:val="single" w:sz="4" w:space="0" w:color="auto"/>
              <w:right w:val="single" w:sz="4" w:space="0" w:color="auto"/>
            </w:tcBorders>
          </w:tcPr>
          <w:p w14:paraId="49715498" w14:textId="77777777" w:rsidR="000A42F5" w:rsidRPr="00E13171" w:rsidRDefault="000A42F5" w:rsidP="000A42F5">
            <w:pPr>
              <w:spacing w:line="240" w:lineRule="exact"/>
              <w:contextualSpacing/>
              <w:jc w:val="center"/>
              <w:rPr>
                <w:sz w:val="24"/>
                <w:szCs w:val="24"/>
              </w:rPr>
            </w:pPr>
          </w:p>
        </w:tc>
      </w:tr>
      <w:tr w:rsidR="000A42F5" w:rsidRPr="00E13171" w14:paraId="7909D79A" w14:textId="77777777" w:rsidTr="00461F65">
        <w:trPr>
          <w:trHeight w:val="20"/>
        </w:trPr>
        <w:tc>
          <w:tcPr>
            <w:tcW w:w="1130" w:type="pct"/>
            <w:vMerge w:val="restart"/>
            <w:tcBorders>
              <w:top w:val="single" w:sz="4" w:space="0" w:color="auto"/>
              <w:left w:val="single" w:sz="4" w:space="0" w:color="auto"/>
              <w:right w:val="single" w:sz="4" w:space="0" w:color="auto"/>
            </w:tcBorders>
          </w:tcPr>
          <w:p w14:paraId="450D3DC8" w14:textId="77777777" w:rsidR="000A42F5" w:rsidRPr="00841FB0" w:rsidRDefault="000A42F5" w:rsidP="000A42F5">
            <w:pPr>
              <w:spacing w:line="240" w:lineRule="exact"/>
              <w:contextualSpacing/>
              <w:jc w:val="both"/>
              <w:rPr>
                <w:sz w:val="24"/>
                <w:szCs w:val="24"/>
              </w:rPr>
            </w:pPr>
            <w:r w:rsidRPr="00841FB0">
              <w:rPr>
                <w:sz w:val="24"/>
                <w:szCs w:val="24"/>
              </w:rPr>
              <w:t>1.4</w:t>
            </w:r>
            <w:r>
              <w:rPr>
                <w:sz w:val="24"/>
                <w:szCs w:val="24"/>
              </w:rPr>
              <w:t xml:space="preserve"> Создание запасов мобильных (перевозимых и переносных) </w:t>
            </w:r>
            <w:r w:rsidRPr="00841FB0">
              <w:rPr>
                <w:b/>
                <w:sz w:val="24"/>
                <w:szCs w:val="24"/>
              </w:rPr>
              <w:t xml:space="preserve"> </w:t>
            </w:r>
            <w:r w:rsidRPr="00841FB0">
              <w:rPr>
                <w:sz w:val="24"/>
                <w:szCs w:val="24"/>
              </w:rPr>
              <w:t>технических средств оповещения населения</w:t>
            </w:r>
          </w:p>
          <w:p w14:paraId="2807F3EE" w14:textId="77777777" w:rsidR="000A42F5" w:rsidRPr="00E13171" w:rsidRDefault="000A42F5" w:rsidP="000A42F5">
            <w:pPr>
              <w:spacing w:line="240" w:lineRule="exact"/>
              <w:contextualSpacing/>
              <w:jc w:val="center"/>
              <w:rPr>
                <w:b/>
                <w:sz w:val="24"/>
                <w:szCs w:val="24"/>
              </w:rPr>
            </w:pPr>
          </w:p>
        </w:tc>
        <w:tc>
          <w:tcPr>
            <w:tcW w:w="440" w:type="pct"/>
            <w:tcBorders>
              <w:top w:val="single" w:sz="4" w:space="0" w:color="auto"/>
              <w:left w:val="single" w:sz="4" w:space="0" w:color="auto"/>
              <w:bottom w:val="single" w:sz="4" w:space="0" w:color="auto"/>
              <w:right w:val="single" w:sz="4" w:space="0" w:color="auto"/>
            </w:tcBorders>
          </w:tcPr>
          <w:p w14:paraId="5425B5DF" w14:textId="77777777" w:rsidR="000A42F5" w:rsidRPr="00E13171" w:rsidRDefault="000A42F5" w:rsidP="000A42F5">
            <w:pPr>
              <w:spacing w:line="240" w:lineRule="exact"/>
              <w:contextualSpacing/>
              <w:jc w:val="center"/>
              <w:rPr>
                <w:sz w:val="24"/>
                <w:szCs w:val="24"/>
              </w:rPr>
            </w:pPr>
          </w:p>
        </w:tc>
        <w:tc>
          <w:tcPr>
            <w:tcW w:w="556" w:type="pct"/>
            <w:tcBorders>
              <w:top w:val="single" w:sz="4" w:space="0" w:color="auto"/>
              <w:left w:val="single" w:sz="4" w:space="0" w:color="auto"/>
              <w:bottom w:val="single" w:sz="4" w:space="0" w:color="auto"/>
              <w:right w:val="single" w:sz="4" w:space="0" w:color="auto"/>
            </w:tcBorders>
          </w:tcPr>
          <w:p w14:paraId="45BEFFA2" w14:textId="77777777" w:rsidR="000A42F5" w:rsidRPr="00E13171" w:rsidRDefault="000A42F5" w:rsidP="000A42F5">
            <w:pPr>
              <w:spacing w:line="240" w:lineRule="exact"/>
              <w:contextualSpacing/>
              <w:jc w:val="center"/>
              <w:rPr>
                <w:b/>
                <w:sz w:val="24"/>
                <w:szCs w:val="24"/>
              </w:rPr>
            </w:pPr>
          </w:p>
        </w:tc>
        <w:tc>
          <w:tcPr>
            <w:tcW w:w="557" w:type="pct"/>
            <w:tcBorders>
              <w:top w:val="single" w:sz="4" w:space="0" w:color="auto"/>
              <w:left w:val="single" w:sz="4" w:space="0" w:color="auto"/>
              <w:bottom w:val="single" w:sz="4" w:space="0" w:color="auto"/>
              <w:right w:val="single" w:sz="4" w:space="0" w:color="auto"/>
            </w:tcBorders>
          </w:tcPr>
          <w:p w14:paraId="4B61B89A" w14:textId="77777777" w:rsidR="000A42F5" w:rsidRPr="00E13171" w:rsidRDefault="000A42F5" w:rsidP="000A42F5">
            <w:pPr>
              <w:spacing w:line="240" w:lineRule="exact"/>
              <w:contextualSpacing/>
              <w:jc w:val="center"/>
              <w:rPr>
                <w:b/>
                <w:sz w:val="24"/>
                <w:szCs w:val="24"/>
              </w:rPr>
            </w:pPr>
          </w:p>
        </w:tc>
        <w:tc>
          <w:tcPr>
            <w:tcW w:w="578" w:type="pct"/>
            <w:tcBorders>
              <w:top w:val="single" w:sz="4" w:space="0" w:color="auto"/>
              <w:left w:val="single" w:sz="4" w:space="0" w:color="auto"/>
              <w:bottom w:val="single" w:sz="4" w:space="0" w:color="auto"/>
              <w:right w:val="single" w:sz="4" w:space="0" w:color="auto"/>
            </w:tcBorders>
          </w:tcPr>
          <w:p w14:paraId="7EF3C21C" w14:textId="77777777" w:rsidR="000A42F5" w:rsidRPr="00E13171" w:rsidRDefault="000A42F5" w:rsidP="000A42F5">
            <w:pPr>
              <w:spacing w:line="240" w:lineRule="exact"/>
              <w:contextualSpacing/>
              <w:jc w:val="center"/>
              <w:rPr>
                <w:b/>
                <w:sz w:val="24"/>
                <w:szCs w:val="24"/>
              </w:rPr>
            </w:pPr>
          </w:p>
        </w:tc>
        <w:tc>
          <w:tcPr>
            <w:tcW w:w="504" w:type="pct"/>
            <w:tcBorders>
              <w:top w:val="single" w:sz="4" w:space="0" w:color="auto"/>
              <w:left w:val="single" w:sz="4" w:space="0" w:color="auto"/>
              <w:bottom w:val="single" w:sz="4" w:space="0" w:color="auto"/>
              <w:right w:val="single" w:sz="4" w:space="0" w:color="auto"/>
            </w:tcBorders>
          </w:tcPr>
          <w:p w14:paraId="686AA807" w14:textId="77777777" w:rsidR="000A42F5" w:rsidRPr="00E13171" w:rsidRDefault="000A42F5" w:rsidP="000A42F5">
            <w:pPr>
              <w:spacing w:line="240" w:lineRule="exact"/>
              <w:contextualSpacing/>
              <w:jc w:val="center"/>
              <w:rPr>
                <w:b/>
                <w:sz w:val="24"/>
                <w:szCs w:val="24"/>
              </w:rPr>
            </w:pPr>
          </w:p>
        </w:tc>
        <w:tc>
          <w:tcPr>
            <w:tcW w:w="542" w:type="pct"/>
            <w:tcBorders>
              <w:top w:val="single" w:sz="4" w:space="0" w:color="auto"/>
              <w:left w:val="single" w:sz="4" w:space="0" w:color="auto"/>
              <w:bottom w:val="single" w:sz="4" w:space="0" w:color="auto"/>
              <w:right w:val="single" w:sz="4" w:space="0" w:color="auto"/>
            </w:tcBorders>
          </w:tcPr>
          <w:p w14:paraId="5EBCF81F" w14:textId="77777777" w:rsidR="000A42F5" w:rsidRPr="00E13171" w:rsidRDefault="000A42F5" w:rsidP="000A42F5">
            <w:pPr>
              <w:spacing w:line="240" w:lineRule="exact"/>
              <w:contextualSpacing/>
              <w:jc w:val="center"/>
              <w:rPr>
                <w:b/>
                <w:sz w:val="24"/>
                <w:szCs w:val="24"/>
              </w:rPr>
            </w:pPr>
          </w:p>
        </w:tc>
        <w:tc>
          <w:tcPr>
            <w:tcW w:w="693" w:type="pct"/>
            <w:tcBorders>
              <w:top w:val="single" w:sz="4" w:space="0" w:color="auto"/>
              <w:left w:val="single" w:sz="4" w:space="0" w:color="auto"/>
              <w:bottom w:val="single" w:sz="4" w:space="0" w:color="auto"/>
              <w:right w:val="single" w:sz="4" w:space="0" w:color="auto"/>
            </w:tcBorders>
          </w:tcPr>
          <w:p w14:paraId="1287A677" w14:textId="77777777" w:rsidR="000A42F5" w:rsidRPr="00E13171" w:rsidRDefault="000A42F5" w:rsidP="00AF2629">
            <w:pPr>
              <w:spacing w:line="240" w:lineRule="exact"/>
              <w:contextualSpacing/>
              <w:jc w:val="center"/>
              <w:rPr>
                <w:sz w:val="24"/>
                <w:szCs w:val="24"/>
              </w:rPr>
            </w:pPr>
            <w:r w:rsidRPr="00E13171">
              <w:rPr>
                <w:sz w:val="24"/>
                <w:szCs w:val="24"/>
              </w:rPr>
              <w:t xml:space="preserve">Администрация </w:t>
            </w:r>
            <w:r w:rsidR="00AF2629">
              <w:rPr>
                <w:sz w:val="24"/>
                <w:szCs w:val="24"/>
              </w:rPr>
              <w:t>ШГП</w:t>
            </w:r>
          </w:p>
        </w:tc>
      </w:tr>
      <w:tr w:rsidR="000A42F5" w:rsidRPr="00E13171" w14:paraId="78FC69F9" w14:textId="77777777" w:rsidTr="00461F65">
        <w:trPr>
          <w:trHeight w:val="20"/>
        </w:trPr>
        <w:tc>
          <w:tcPr>
            <w:tcW w:w="1130" w:type="pct"/>
            <w:vMerge/>
            <w:tcBorders>
              <w:left w:val="single" w:sz="4" w:space="0" w:color="auto"/>
              <w:right w:val="single" w:sz="4" w:space="0" w:color="auto"/>
            </w:tcBorders>
          </w:tcPr>
          <w:p w14:paraId="09A12DE1" w14:textId="77777777" w:rsidR="000A42F5" w:rsidRPr="00E13171" w:rsidRDefault="000A42F5" w:rsidP="000A42F5">
            <w:pPr>
              <w:spacing w:line="240" w:lineRule="exact"/>
              <w:contextualSpacing/>
              <w:jc w:val="center"/>
              <w:rPr>
                <w:b/>
                <w:sz w:val="24"/>
                <w:szCs w:val="24"/>
              </w:rPr>
            </w:pPr>
          </w:p>
        </w:tc>
        <w:tc>
          <w:tcPr>
            <w:tcW w:w="440" w:type="pct"/>
            <w:tcBorders>
              <w:top w:val="single" w:sz="4" w:space="0" w:color="auto"/>
              <w:left w:val="single" w:sz="4" w:space="0" w:color="auto"/>
              <w:bottom w:val="single" w:sz="4" w:space="0" w:color="auto"/>
              <w:right w:val="single" w:sz="4" w:space="0" w:color="auto"/>
            </w:tcBorders>
          </w:tcPr>
          <w:p w14:paraId="0769B8D4" w14:textId="77777777" w:rsidR="000A42F5" w:rsidRPr="00E13171" w:rsidRDefault="00AF2629" w:rsidP="000A42F5">
            <w:pPr>
              <w:spacing w:line="240" w:lineRule="exact"/>
              <w:contextualSpacing/>
              <w:jc w:val="center"/>
              <w:rPr>
                <w:sz w:val="24"/>
                <w:szCs w:val="24"/>
              </w:rPr>
            </w:pPr>
            <w:r>
              <w:rPr>
                <w:sz w:val="24"/>
                <w:szCs w:val="24"/>
              </w:rPr>
              <w:t>2026</w:t>
            </w:r>
          </w:p>
        </w:tc>
        <w:tc>
          <w:tcPr>
            <w:tcW w:w="556" w:type="pct"/>
            <w:tcBorders>
              <w:top w:val="single" w:sz="4" w:space="0" w:color="auto"/>
              <w:left w:val="single" w:sz="4" w:space="0" w:color="auto"/>
              <w:bottom w:val="single" w:sz="4" w:space="0" w:color="auto"/>
              <w:right w:val="single" w:sz="4" w:space="0" w:color="auto"/>
            </w:tcBorders>
          </w:tcPr>
          <w:p w14:paraId="7DE4574E" w14:textId="77777777" w:rsidR="000A42F5" w:rsidRPr="00841FB0" w:rsidRDefault="00EA6467" w:rsidP="000A42F5">
            <w:pPr>
              <w:spacing w:line="240" w:lineRule="exact"/>
              <w:contextualSpacing/>
              <w:jc w:val="center"/>
              <w:rPr>
                <w:sz w:val="24"/>
                <w:szCs w:val="24"/>
              </w:rPr>
            </w:pPr>
            <w:r>
              <w:rPr>
                <w:sz w:val="24"/>
                <w:szCs w:val="24"/>
              </w:rPr>
              <w:t>0</w:t>
            </w:r>
          </w:p>
        </w:tc>
        <w:tc>
          <w:tcPr>
            <w:tcW w:w="557" w:type="pct"/>
            <w:tcBorders>
              <w:top w:val="single" w:sz="4" w:space="0" w:color="auto"/>
              <w:left w:val="single" w:sz="4" w:space="0" w:color="auto"/>
              <w:bottom w:val="single" w:sz="4" w:space="0" w:color="auto"/>
              <w:right w:val="single" w:sz="4" w:space="0" w:color="auto"/>
            </w:tcBorders>
          </w:tcPr>
          <w:p w14:paraId="3BF657AD" w14:textId="77777777" w:rsidR="000A42F5" w:rsidRPr="00841FB0" w:rsidRDefault="000A42F5" w:rsidP="000A42F5">
            <w:pPr>
              <w:spacing w:line="240" w:lineRule="exact"/>
              <w:contextualSpacing/>
              <w:jc w:val="center"/>
              <w:rPr>
                <w:sz w:val="24"/>
                <w:szCs w:val="24"/>
              </w:rPr>
            </w:pPr>
            <w:r>
              <w:rPr>
                <w:sz w:val="24"/>
                <w:szCs w:val="24"/>
              </w:rPr>
              <w:t>0</w:t>
            </w:r>
          </w:p>
        </w:tc>
        <w:tc>
          <w:tcPr>
            <w:tcW w:w="578" w:type="pct"/>
            <w:tcBorders>
              <w:top w:val="single" w:sz="4" w:space="0" w:color="auto"/>
              <w:left w:val="single" w:sz="4" w:space="0" w:color="auto"/>
              <w:bottom w:val="single" w:sz="4" w:space="0" w:color="auto"/>
              <w:right w:val="single" w:sz="4" w:space="0" w:color="auto"/>
            </w:tcBorders>
          </w:tcPr>
          <w:p w14:paraId="748E69ED" w14:textId="77777777" w:rsidR="000A42F5" w:rsidRPr="00841FB0" w:rsidRDefault="000A42F5" w:rsidP="000A42F5">
            <w:pPr>
              <w:spacing w:line="240" w:lineRule="exact"/>
              <w:contextualSpacing/>
              <w:jc w:val="center"/>
              <w:rPr>
                <w:sz w:val="24"/>
                <w:szCs w:val="24"/>
              </w:rPr>
            </w:pPr>
            <w:r>
              <w:rPr>
                <w:sz w:val="24"/>
                <w:szCs w:val="24"/>
              </w:rPr>
              <w:t>0</w:t>
            </w:r>
          </w:p>
        </w:tc>
        <w:tc>
          <w:tcPr>
            <w:tcW w:w="504" w:type="pct"/>
            <w:tcBorders>
              <w:top w:val="single" w:sz="4" w:space="0" w:color="auto"/>
              <w:left w:val="single" w:sz="4" w:space="0" w:color="auto"/>
              <w:bottom w:val="single" w:sz="4" w:space="0" w:color="auto"/>
              <w:right w:val="single" w:sz="4" w:space="0" w:color="auto"/>
            </w:tcBorders>
          </w:tcPr>
          <w:p w14:paraId="1682A063" w14:textId="77777777" w:rsidR="000A42F5" w:rsidRPr="00841FB0" w:rsidRDefault="00EA6467" w:rsidP="000A42F5">
            <w:pPr>
              <w:spacing w:line="240" w:lineRule="exact"/>
              <w:contextualSpacing/>
              <w:jc w:val="center"/>
              <w:rPr>
                <w:sz w:val="24"/>
                <w:szCs w:val="24"/>
              </w:rPr>
            </w:pPr>
            <w:r>
              <w:rPr>
                <w:sz w:val="24"/>
                <w:szCs w:val="24"/>
              </w:rPr>
              <w:t>0</w:t>
            </w:r>
          </w:p>
        </w:tc>
        <w:tc>
          <w:tcPr>
            <w:tcW w:w="542" w:type="pct"/>
            <w:tcBorders>
              <w:top w:val="single" w:sz="4" w:space="0" w:color="auto"/>
              <w:left w:val="single" w:sz="4" w:space="0" w:color="auto"/>
              <w:bottom w:val="single" w:sz="4" w:space="0" w:color="auto"/>
              <w:right w:val="single" w:sz="4" w:space="0" w:color="auto"/>
            </w:tcBorders>
          </w:tcPr>
          <w:p w14:paraId="2C4FB009" w14:textId="77777777" w:rsidR="000A42F5" w:rsidRPr="00841FB0" w:rsidRDefault="000A42F5" w:rsidP="000A42F5">
            <w:pPr>
              <w:spacing w:line="240" w:lineRule="exact"/>
              <w:contextualSpacing/>
              <w:jc w:val="center"/>
              <w:rPr>
                <w:sz w:val="24"/>
                <w:szCs w:val="24"/>
              </w:rPr>
            </w:pPr>
            <w:r>
              <w:rPr>
                <w:sz w:val="24"/>
                <w:szCs w:val="24"/>
              </w:rPr>
              <w:t>0</w:t>
            </w:r>
          </w:p>
        </w:tc>
        <w:tc>
          <w:tcPr>
            <w:tcW w:w="693" w:type="pct"/>
            <w:tcBorders>
              <w:top w:val="single" w:sz="4" w:space="0" w:color="auto"/>
              <w:left w:val="single" w:sz="4" w:space="0" w:color="auto"/>
              <w:bottom w:val="single" w:sz="4" w:space="0" w:color="auto"/>
              <w:right w:val="single" w:sz="4" w:space="0" w:color="auto"/>
            </w:tcBorders>
          </w:tcPr>
          <w:p w14:paraId="08211A58" w14:textId="77777777" w:rsidR="000A42F5" w:rsidRPr="00E13171" w:rsidRDefault="000A42F5" w:rsidP="000A42F5">
            <w:pPr>
              <w:spacing w:line="240" w:lineRule="exact"/>
              <w:contextualSpacing/>
              <w:jc w:val="center"/>
              <w:rPr>
                <w:sz w:val="24"/>
                <w:szCs w:val="24"/>
              </w:rPr>
            </w:pPr>
          </w:p>
        </w:tc>
      </w:tr>
      <w:tr w:rsidR="000A42F5" w:rsidRPr="00E13171" w14:paraId="18BC576C" w14:textId="77777777" w:rsidTr="00461F65">
        <w:trPr>
          <w:trHeight w:val="20"/>
        </w:trPr>
        <w:tc>
          <w:tcPr>
            <w:tcW w:w="1130" w:type="pct"/>
            <w:vMerge/>
            <w:tcBorders>
              <w:left w:val="single" w:sz="4" w:space="0" w:color="auto"/>
              <w:right w:val="single" w:sz="4" w:space="0" w:color="auto"/>
            </w:tcBorders>
          </w:tcPr>
          <w:p w14:paraId="067A64A8" w14:textId="77777777" w:rsidR="000A42F5" w:rsidRPr="00E13171" w:rsidRDefault="000A42F5" w:rsidP="000A42F5">
            <w:pPr>
              <w:spacing w:line="240" w:lineRule="exact"/>
              <w:contextualSpacing/>
              <w:jc w:val="center"/>
              <w:rPr>
                <w:b/>
                <w:sz w:val="24"/>
                <w:szCs w:val="24"/>
              </w:rPr>
            </w:pPr>
          </w:p>
        </w:tc>
        <w:tc>
          <w:tcPr>
            <w:tcW w:w="440" w:type="pct"/>
            <w:tcBorders>
              <w:top w:val="single" w:sz="4" w:space="0" w:color="auto"/>
              <w:left w:val="single" w:sz="4" w:space="0" w:color="auto"/>
              <w:bottom w:val="single" w:sz="4" w:space="0" w:color="auto"/>
              <w:right w:val="single" w:sz="4" w:space="0" w:color="auto"/>
            </w:tcBorders>
          </w:tcPr>
          <w:p w14:paraId="2074236D" w14:textId="77777777" w:rsidR="000A42F5" w:rsidRPr="00E13171" w:rsidRDefault="00AF2629" w:rsidP="000A42F5">
            <w:pPr>
              <w:spacing w:line="240" w:lineRule="exact"/>
              <w:contextualSpacing/>
              <w:jc w:val="center"/>
              <w:rPr>
                <w:sz w:val="24"/>
                <w:szCs w:val="24"/>
              </w:rPr>
            </w:pPr>
            <w:r>
              <w:rPr>
                <w:sz w:val="24"/>
                <w:szCs w:val="24"/>
              </w:rPr>
              <w:t>2027</w:t>
            </w:r>
          </w:p>
        </w:tc>
        <w:tc>
          <w:tcPr>
            <w:tcW w:w="556" w:type="pct"/>
            <w:tcBorders>
              <w:top w:val="single" w:sz="4" w:space="0" w:color="auto"/>
              <w:left w:val="single" w:sz="4" w:space="0" w:color="auto"/>
              <w:bottom w:val="single" w:sz="4" w:space="0" w:color="auto"/>
              <w:right w:val="single" w:sz="4" w:space="0" w:color="auto"/>
            </w:tcBorders>
          </w:tcPr>
          <w:p w14:paraId="227FCE63" w14:textId="77777777" w:rsidR="000A42F5" w:rsidRPr="00841FB0" w:rsidRDefault="000A42F5" w:rsidP="000A42F5">
            <w:pPr>
              <w:spacing w:line="240" w:lineRule="exact"/>
              <w:contextualSpacing/>
              <w:jc w:val="center"/>
              <w:rPr>
                <w:sz w:val="24"/>
                <w:szCs w:val="24"/>
              </w:rPr>
            </w:pPr>
            <w:r>
              <w:rPr>
                <w:sz w:val="24"/>
                <w:szCs w:val="24"/>
              </w:rPr>
              <w:t>0</w:t>
            </w:r>
          </w:p>
        </w:tc>
        <w:tc>
          <w:tcPr>
            <w:tcW w:w="557" w:type="pct"/>
            <w:tcBorders>
              <w:top w:val="single" w:sz="4" w:space="0" w:color="auto"/>
              <w:left w:val="single" w:sz="4" w:space="0" w:color="auto"/>
              <w:bottom w:val="single" w:sz="4" w:space="0" w:color="auto"/>
              <w:right w:val="single" w:sz="4" w:space="0" w:color="auto"/>
            </w:tcBorders>
          </w:tcPr>
          <w:p w14:paraId="1C1D71E0" w14:textId="77777777" w:rsidR="000A42F5" w:rsidRPr="00841FB0" w:rsidRDefault="000A42F5" w:rsidP="000A42F5">
            <w:pPr>
              <w:spacing w:line="240" w:lineRule="exact"/>
              <w:contextualSpacing/>
              <w:jc w:val="center"/>
              <w:rPr>
                <w:sz w:val="24"/>
                <w:szCs w:val="24"/>
              </w:rPr>
            </w:pPr>
            <w:r>
              <w:rPr>
                <w:sz w:val="24"/>
                <w:szCs w:val="24"/>
              </w:rPr>
              <w:t>0</w:t>
            </w:r>
          </w:p>
        </w:tc>
        <w:tc>
          <w:tcPr>
            <w:tcW w:w="578" w:type="pct"/>
            <w:tcBorders>
              <w:top w:val="single" w:sz="4" w:space="0" w:color="auto"/>
              <w:left w:val="single" w:sz="4" w:space="0" w:color="auto"/>
              <w:bottom w:val="single" w:sz="4" w:space="0" w:color="auto"/>
              <w:right w:val="single" w:sz="4" w:space="0" w:color="auto"/>
            </w:tcBorders>
          </w:tcPr>
          <w:p w14:paraId="30A663E9" w14:textId="77777777" w:rsidR="000A42F5" w:rsidRPr="00841FB0" w:rsidRDefault="000A42F5" w:rsidP="000A42F5">
            <w:pPr>
              <w:spacing w:line="240" w:lineRule="exact"/>
              <w:contextualSpacing/>
              <w:jc w:val="center"/>
              <w:rPr>
                <w:sz w:val="24"/>
                <w:szCs w:val="24"/>
              </w:rPr>
            </w:pPr>
            <w:r>
              <w:rPr>
                <w:sz w:val="24"/>
                <w:szCs w:val="24"/>
              </w:rPr>
              <w:t>0</w:t>
            </w:r>
          </w:p>
        </w:tc>
        <w:tc>
          <w:tcPr>
            <w:tcW w:w="504" w:type="pct"/>
            <w:tcBorders>
              <w:top w:val="single" w:sz="4" w:space="0" w:color="auto"/>
              <w:left w:val="single" w:sz="4" w:space="0" w:color="auto"/>
              <w:bottom w:val="single" w:sz="4" w:space="0" w:color="auto"/>
              <w:right w:val="single" w:sz="4" w:space="0" w:color="auto"/>
            </w:tcBorders>
          </w:tcPr>
          <w:p w14:paraId="7A53AAB2" w14:textId="77777777" w:rsidR="000A42F5" w:rsidRPr="00841FB0" w:rsidRDefault="000A42F5" w:rsidP="000A42F5">
            <w:pPr>
              <w:spacing w:line="240" w:lineRule="exact"/>
              <w:contextualSpacing/>
              <w:jc w:val="center"/>
              <w:rPr>
                <w:sz w:val="24"/>
                <w:szCs w:val="24"/>
              </w:rPr>
            </w:pPr>
            <w:r>
              <w:rPr>
                <w:sz w:val="24"/>
                <w:szCs w:val="24"/>
              </w:rPr>
              <w:t>0</w:t>
            </w:r>
          </w:p>
        </w:tc>
        <w:tc>
          <w:tcPr>
            <w:tcW w:w="542" w:type="pct"/>
            <w:tcBorders>
              <w:top w:val="single" w:sz="4" w:space="0" w:color="auto"/>
              <w:left w:val="single" w:sz="4" w:space="0" w:color="auto"/>
              <w:bottom w:val="single" w:sz="4" w:space="0" w:color="auto"/>
              <w:right w:val="single" w:sz="4" w:space="0" w:color="auto"/>
            </w:tcBorders>
          </w:tcPr>
          <w:p w14:paraId="76C872AF" w14:textId="77777777" w:rsidR="000A42F5" w:rsidRPr="00841FB0" w:rsidRDefault="000A42F5" w:rsidP="000A42F5">
            <w:pPr>
              <w:spacing w:line="240" w:lineRule="exact"/>
              <w:contextualSpacing/>
              <w:jc w:val="center"/>
              <w:rPr>
                <w:sz w:val="24"/>
                <w:szCs w:val="24"/>
              </w:rPr>
            </w:pPr>
            <w:r>
              <w:rPr>
                <w:sz w:val="24"/>
                <w:szCs w:val="24"/>
              </w:rPr>
              <w:t>0</w:t>
            </w:r>
          </w:p>
        </w:tc>
        <w:tc>
          <w:tcPr>
            <w:tcW w:w="693" w:type="pct"/>
            <w:tcBorders>
              <w:top w:val="single" w:sz="4" w:space="0" w:color="auto"/>
              <w:left w:val="single" w:sz="4" w:space="0" w:color="auto"/>
              <w:bottom w:val="single" w:sz="4" w:space="0" w:color="auto"/>
              <w:right w:val="single" w:sz="4" w:space="0" w:color="auto"/>
            </w:tcBorders>
          </w:tcPr>
          <w:p w14:paraId="02E4A5E1" w14:textId="77777777" w:rsidR="000A42F5" w:rsidRPr="00E13171" w:rsidRDefault="000A42F5" w:rsidP="000A42F5">
            <w:pPr>
              <w:spacing w:line="240" w:lineRule="exact"/>
              <w:contextualSpacing/>
              <w:jc w:val="center"/>
              <w:rPr>
                <w:sz w:val="24"/>
                <w:szCs w:val="24"/>
              </w:rPr>
            </w:pPr>
          </w:p>
        </w:tc>
      </w:tr>
      <w:tr w:rsidR="000A42F5" w:rsidRPr="00E13171" w14:paraId="079A94C7" w14:textId="77777777" w:rsidTr="00461F65">
        <w:trPr>
          <w:trHeight w:val="20"/>
        </w:trPr>
        <w:tc>
          <w:tcPr>
            <w:tcW w:w="1130" w:type="pct"/>
            <w:vMerge/>
            <w:tcBorders>
              <w:left w:val="single" w:sz="4" w:space="0" w:color="auto"/>
              <w:right w:val="single" w:sz="4" w:space="0" w:color="auto"/>
            </w:tcBorders>
          </w:tcPr>
          <w:p w14:paraId="0C7283EF" w14:textId="77777777" w:rsidR="000A42F5" w:rsidRPr="00E13171" w:rsidRDefault="000A42F5" w:rsidP="000A42F5">
            <w:pPr>
              <w:spacing w:line="240" w:lineRule="exact"/>
              <w:contextualSpacing/>
              <w:jc w:val="center"/>
              <w:rPr>
                <w:b/>
                <w:sz w:val="24"/>
                <w:szCs w:val="24"/>
              </w:rPr>
            </w:pPr>
          </w:p>
        </w:tc>
        <w:tc>
          <w:tcPr>
            <w:tcW w:w="440" w:type="pct"/>
            <w:tcBorders>
              <w:top w:val="single" w:sz="4" w:space="0" w:color="auto"/>
              <w:left w:val="single" w:sz="4" w:space="0" w:color="auto"/>
              <w:bottom w:val="single" w:sz="4" w:space="0" w:color="auto"/>
              <w:right w:val="single" w:sz="4" w:space="0" w:color="auto"/>
            </w:tcBorders>
          </w:tcPr>
          <w:p w14:paraId="203C2D0F" w14:textId="77777777" w:rsidR="000A42F5" w:rsidRPr="00E13171" w:rsidRDefault="00AF2629" w:rsidP="000A42F5">
            <w:pPr>
              <w:spacing w:line="240" w:lineRule="exact"/>
              <w:contextualSpacing/>
              <w:jc w:val="center"/>
              <w:rPr>
                <w:sz w:val="24"/>
                <w:szCs w:val="24"/>
              </w:rPr>
            </w:pPr>
            <w:r>
              <w:rPr>
                <w:sz w:val="24"/>
                <w:szCs w:val="24"/>
              </w:rPr>
              <w:t>2028</w:t>
            </w:r>
          </w:p>
        </w:tc>
        <w:tc>
          <w:tcPr>
            <w:tcW w:w="556" w:type="pct"/>
            <w:tcBorders>
              <w:top w:val="single" w:sz="4" w:space="0" w:color="auto"/>
              <w:left w:val="single" w:sz="4" w:space="0" w:color="auto"/>
              <w:bottom w:val="single" w:sz="4" w:space="0" w:color="auto"/>
              <w:right w:val="single" w:sz="4" w:space="0" w:color="auto"/>
            </w:tcBorders>
          </w:tcPr>
          <w:p w14:paraId="3F996BFF" w14:textId="77777777" w:rsidR="000A42F5" w:rsidRPr="00841FB0" w:rsidRDefault="000A42F5" w:rsidP="000A42F5">
            <w:pPr>
              <w:spacing w:line="240" w:lineRule="exact"/>
              <w:contextualSpacing/>
              <w:jc w:val="center"/>
              <w:rPr>
                <w:sz w:val="24"/>
                <w:szCs w:val="24"/>
              </w:rPr>
            </w:pPr>
            <w:r>
              <w:rPr>
                <w:sz w:val="24"/>
                <w:szCs w:val="24"/>
              </w:rPr>
              <w:t>0</w:t>
            </w:r>
          </w:p>
        </w:tc>
        <w:tc>
          <w:tcPr>
            <w:tcW w:w="557" w:type="pct"/>
            <w:tcBorders>
              <w:top w:val="single" w:sz="4" w:space="0" w:color="auto"/>
              <w:left w:val="single" w:sz="4" w:space="0" w:color="auto"/>
              <w:bottom w:val="single" w:sz="4" w:space="0" w:color="auto"/>
              <w:right w:val="single" w:sz="4" w:space="0" w:color="auto"/>
            </w:tcBorders>
          </w:tcPr>
          <w:p w14:paraId="7BD0DD6A" w14:textId="77777777" w:rsidR="000A42F5" w:rsidRPr="00841FB0" w:rsidRDefault="000A42F5" w:rsidP="000A42F5">
            <w:pPr>
              <w:spacing w:line="240" w:lineRule="exact"/>
              <w:contextualSpacing/>
              <w:jc w:val="center"/>
              <w:rPr>
                <w:sz w:val="24"/>
                <w:szCs w:val="24"/>
              </w:rPr>
            </w:pPr>
            <w:r>
              <w:rPr>
                <w:sz w:val="24"/>
                <w:szCs w:val="24"/>
              </w:rPr>
              <w:t>0</w:t>
            </w:r>
          </w:p>
        </w:tc>
        <w:tc>
          <w:tcPr>
            <w:tcW w:w="578" w:type="pct"/>
            <w:tcBorders>
              <w:top w:val="single" w:sz="4" w:space="0" w:color="auto"/>
              <w:left w:val="single" w:sz="4" w:space="0" w:color="auto"/>
              <w:bottom w:val="single" w:sz="4" w:space="0" w:color="auto"/>
              <w:right w:val="single" w:sz="4" w:space="0" w:color="auto"/>
            </w:tcBorders>
          </w:tcPr>
          <w:p w14:paraId="16CB2C2A" w14:textId="77777777" w:rsidR="000A42F5" w:rsidRPr="00841FB0" w:rsidRDefault="000A42F5" w:rsidP="000A42F5">
            <w:pPr>
              <w:spacing w:line="240" w:lineRule="exact"/>
              <w:contextualSpacing/>
              <w:jc w:val="center"/>
              <w:rPr>
                <w:sz w:val="24"/>
                <w:szCs w:val="24"/>
              </w:rPr>
            </w:pPr>
            <w:r>
              <w:rPr>
                <w:sz w:val="24"/>
                <w:szCs w:val="24"/>
              </w:rPr>
              <w:t>0</w:t>
            </w:r>
          </w:p>
        </w:tc>
        <w:tc>
          <w:tcPr>
            <w:tcW w:w="504" w:type="pct"/>
            <w:tcBorders>
              <w:top w:val="single" w:sz="4" w:space="0" w:color="auto"/>
              <w:left w:val="single" w:sz="4" w:space="0" w:color="auto"/>
              <w:bottom w:val="single" w:sz="4" w:space="0" w:color="auto"/>
              <w:right w:val="single" w:sz="4" w:space="0" w:color="auto"/>
            </w:tcBorders>
          </w:tcPr>
          <w:p w14:paraId="0B69F617" w14:textId="77777777" w:rsidR="000A42F5" w:rsidRPr="00841FB0" w:rsidRDefault="000A42F5" w:rsidP="000A42F5">
            <w:pPr>
              <w:spacing w:line="240" w:lineRule="exact"/>
              <w:contextualSpacing/>
              <w:jc w:val="center"/>
              <w:rPr>
                <w:sz w:val="24"/>
                <w:szCs w:val="24"/>
              </w:rPr>
            </w:pPr>
            <w:r>
              <w:rPr>
                <w:sz w:val="24"/>
                <w:szCs w:val="24"/>
              </w:rPr>
              <w:t>0</w:t>
            </w:r>
          </w:p>
        </w:tc>
        <w:tc>
          <w:tcPr>
            <w:tcW w:w="542" w:type="pct"/>
            <w:tcBorders>
              <w:top w:val="single" w:sz="4" w:space="0" w:color="auto"/>
              <w:left w:val="single" w:sz="4" w:space="0" w:color="auto"/>
              <w:bottom w:val="single" w:sz="4" w:space="0" w:color="auto"/>
              <w:right w:val="single" w:sz="4" w:space="0" w:color="auto"/>
            </w:tcBorders>
          </w:tcPr>
          <w:p w14:paraId="7B1297FC" w14:textId="77777777" w:rsidR="000A42F5" w:rsidRPr="00841FB0" w:rsidRDefault="000A42F5" w:rsidP="000A42F5">
            <w:pPr>
              <w:spacing w:line="240" w:lineRule="exact"/>
              <w:contextualSpacing/>
              <w:jc w:val="center"/>
              <w:rPr>
                <w:sz w:val="24"/>
                <w:szCs w:val="24"/>
              </w:rPr>
            </w:pPr>
            <w:r>
              <w:rPr>
                <w:sz w:val="24"/>
                <w:szCs w:val="24"/>
              </w:rPr>
              <w:t>0</w:t>
            </w:r>
          </w:p>
        </w:tc>
        <w:tc>
          <w:tcPr>
            <w:tcW w:w="693" w:type="pct"/>
            <w:tcBorders>
              <w:top w:val="single" w:sz="4" w:space="0" w:color="auto"/>
              <w:left w:val="single" w:sz="4" w:space="0" w:color="auto"/>
              <w:bottom w:val="single" w:sz="4" w:space="0" w:color="auto"/>
              <w:right w:val="single" w:sz="4" w:space="0" w:color="auto"/>
            </w:tcBorders>
          </w:tcPr>
          <w:p w14:paraId="135D9144" w14:textId="77777777" w:rsidR="000A42F5" w:rsidRPr="00E13171" w:rsidRDefault="000A42F5" w:rsidP="000A42F5">
            <w:pPr>
              <w:spacing w:line="240" w:lineRule="exact"/>
              <w:contextualSpacing/>
              <w:jc w:val="center"/>
              <w:rPr>
                <w:sz w:val="24"/>
                <w:szCs w:val="24"/>
              </w:rPr>
            </w:pPr>
          </w:p>
        </w:tc>
      </w:tr>
      <w:tr w:rsidR="000A42F5" w:rsidRPr="00E13171" w14:paraId="417ADEF5" w14:textId="77777777" w:rsidTr="00461F65">
        <w:trPr>
          <w:trHeight w:val="20"/>
        </w:trPr>
        <w:tc>
          <w:tcPr>
            <w:tcW w:w="1130" w:type="pct"/>
            <w:vMerge/>
            <w:tcBorders>
              <w:left w:val="single" w:sz="4" w:space="0" w:color="auto"/>
              <w:bottom w:val="single" w:sz="4" w:space="0" w:color="auto"/>
              <w:right w:val="single" w:sz="4" w:space="0" w:color="auto"/>
            </w:tcBorders>
          </w:tcPr>
          <w:p w14:paraId="504A5D2D" w14:textId="77777777" w:rsidR="000A42F5" w:rsidRPr="00E13171" w:rsidRDefault="000A42F5" w:rsidP="000A42F5">
            <w:pPr>
              <w:spacing w:line="240" w:lineRule="exact"/>
              <w:contextualSpacing/>
              <w:jc w:val="center"/>
              <w:rPr>
                <w:b/>
                <w:sz w:val="24"/>
                <w:szCs w:val="24"/>
              </w:rPr>
            </w:pPr>
          </w:p>
        </w:tc>
        <w:tc>
          <w:tcPr>
            <w:tcW w:w="440" w:type="pct"/>
            <w:tcBorders>
              <w:top w:val="single" w:sz="4" w:space="0" w:color="auto"/>
              <w:left w:val="single" w:sz="4" w:space="0" w:color="auto"/>
              <w:bottom w:val="single" w:sz="4" w:space="0" w:color="auto"/>
              <w:right w:val="single" w:sz="4" w:space="0" w:color="auto"/>
            </w:tcBorders>
          </w:tcPr>
          <w:p w14:paraId="4FE55ABE" w14:textId="77777777" w:rsidR="000A42F5" w:rsidRPr="00E13171" w:rsidRDefault="000A42F5" w:rsidP="000A42F5">
            <w:pPr>
              <w:spacing w:line="240" w:lineRule="exact"/>
              <w:contextualSpacing/>
              <w:jc w:val="center"/>
              <w:rPr>
                <w:sz w:val="24"/>
                <w:szCs w:val="24"/>
              </w:rPr>
            </w:pPr>
          </w:p>
        </w:tc>
        <w:tc>
          <w:tcPr>
            <w:tcW w:w="556" w:type="pct"/>
            <w:tcBorders>
              <w:top w:val="single" w:sz="4" w:space="0" w:color="auto"/>
              <w:left w:val="single" w:sz="4" w:space="0" w:color="auto"/>
              <w:bottom w:val="single" w:sz="4" w:space="0" w:color="auto"/>
              <w:right w:val="single" w:sz="4" w:space="0" w:color="auto"/>
            </w:tcBorders>
          </w:tcPr>
          <w:p w14:paraId="2CD70B3C" w14:textId="77777777" w:rsidR="000A42F5" w:rsidRPr="00841FB0" w:rsidRDefault="000A42F5" w:rsidP="000A42F5">
            <w:pPr>
              <w:spacing w:line="240" w:lineRule="exact"/>
              <w:contextualSpacing/>
              <w:jc w:val="center"/>
              <w:rPr>
                <w:sz w:val="24"/>
                <w:szCs w:val="24"/>
              </w:rPr>
            </w:pPr>
          </w:p>
        </w:tc>
        <w:tc>
          <w:tcPr>
            <w:tcW w:w="557" w:type="pct"/>
            <w:tcBorders>
              <w:top w:val="single" w:sz="4" w:space="0" w:color="auto"/>
              <w:left w:val="single" w:sz="4" w:space="0" w:color="auto"/>
              <w:bottom w:val="single" w:sz="4" w:space="0" w:color="auto"/>
              <w:right w:val="single" w:sz="4" w:space="0" w:color="auto"/>
            </w:tcBorders>
          </w:tcPr>
          <w:p w14:paraId="50D6B8F7" w14:textId="77777777" w:rsidR="000A42F5" w:rsidRPr="00841FB0" w:rsidRDefault="000A42F5" w:rsidP="000A42F5">
            <w:pPr>
              <w:spacing w:line="240" w:lineRule="exact"/>
              <w:contextualSpacing/>
              <w:jc w:val="center"/>
              <w:rPr>
                <w:sz w:val="24"/>
                <w:szCs w:val="24"/>
              </w:rPr>
            </w:pPr>
          </w:p>
        </w:tc>
        <w:tc>
          <w:tcPr>
            <w:tcW w:w="578" w:type="pct"/>
            <w:tcBorders>
              <w:top w:val="single" w:sz="4" w:space="0" w:color="auto"/>
              <w:left w:val="single" w:sz="4" w:space="0" w:color="auto"/>
              <w:bottom w:val="single" w:sz="4" w:space="0" w:color="auto"/>
              <w:right w:val="single" w:sz="4" w:space="0" w:color="auto"/>
            </w:tcBorders>
          </w:tcPr>
          <w:p w14:paraId="5882B019" w14:textId="77777777" w:rsidR="000A42F5" w:rsidRPr="00841FB0" w:rsidRDefault="000A42F5" w:rsidP="000A42F5">
            <w:pPr>
              <w:spacing w:line="240" w:lineRule="exact"/>
              <w:contextualSpacing/>
              <w:jc w:val="center"/>
              <w:rPr>
                <w:sz w:val="24"/>
                <w:szCs w:val="24"/>
              </w:rPr>
            </w:pPr>
          </w:p>
        </w:tc>
        <w:tc>
          <w:tcPr>
            <w:tcW w:w="504" w:type="pct"/>
            <w:tcBorders>
              <w:top w:val="single" w:sz="4" w:space="0" w:color="auto"/>
              <w:left w:val="single" w:sz="4" w:space="0" w:color="auto"/>
              <w:bottom w:val="single" w:sz="4" w:space="0" w:color="auto"/>
              <w:right w:val="single" w:sz="4" w:space="0" w:color="auto"/>
            </w:tcBorders>
          </w:tcPr>
          <w:p w14:paraId="28AA9D27" w14:textId="77777777" w:rsidR="000A42F5" w:rsidRPr="00841FB0" w:rsidRDefault="000A42F5" w:rsidP="000A42F5">
            <w:pPr>
              <w:spacing w:line="240" w:lineRule="exact"/>
              <w:contextualSpacing/>
              <w:jc w:val="center"/>
              <w:rPr>
                <w:sz w:val="24"/>
                <w:szCs w:val="24"/>
              </w:rPr>
            </w:pPr>
          </w:p>
        </w:tc>
        <w:tc>
          <w:tcPr>
            <w:tcW w:w="542" w:type="pct"/>
            <w:tcBorders>
              <w:top w:val="single" w:sz="4" w:space="0" w:color="auto"/>
              <w:left w:val="single" w:sz="4" w:space="0" w:color="auto"/>
              <w:bottom w:val="single" w:sz="4" w:space="0" w:color="auto"/>
              <w:right w:val="single" w:sz="4" w:space="0" w:color="auto"/>
            </w:tcBorders>
          </w:tcPr>
          <w:p w14:paraId="345BB47D" w14:textId="77777777" w:rsidR="000A42F5" w:rsidRPr="00841FB0" w:rsidRDefault="000A42F5" w:rsidP="000A42F5">
            <w:pPr>
              <w:spacing w:line="240" w:lineRule="exact"/>
              <w:contextualSpacing/>
              <w:jc w:val="center"/>
              <w:rPr>
                <w:sz w:val="24"/>
                <w:szCs w:val="24"/>
              </w:rPr>
            </w:pPr>
          </w:p>
        </w:tc>
        <w:tc>
          <w:tcPr>
            <w:tcW w:w="693" w:type="pct"/>
            <w:tcBorders>
              <w:top w:val="single" w:sz="4" w:space="0" w:color="auto"/>
              <w:left w:val="single" w:sz="4" w:space="0" w:color="auto"/>
              <w:bottom w:val="single" w:sz="4" w:space="0" w:color="auto"/>
              <w:right w:val="single" w:sz="4" w:space="0" w:color="auto"/>
            </w:tcBorders>
          </w:tcPr>
          <w:p w14:paraId="3D27F8A6" w14:textId="77777777" w:rsidR="000A42F5" w:rsidRPr="00E13171" w:rsidRDefault="000A42F5" w:rsidP="000A42F5">
            <w:pPr>
              <w:spacing w:line="240" w:lineRule="exact"/>
              <w:contextualSpacing/>
              <w:jc w:val="center"/>
              <w:rPr>
                <w:sz w:val="24"/>
                <w:szCs w:val="24"/>
              </w:rPr>
            </w:pPr>
          </w:p>
        </w:tc>
      </w:tr>
      <w:tr w:rsidR="000A42F5" w:rsidRPr="00E13171" w14:paraId="68057E09" w14:textId="77777777" w:rsidTr="00461F65">
        <w:trPr>
          <w:trHeight w:val="20"/>
        </w:trPr>
        <w:tc>
          <w:tcPr>
            <w:tcW w:w="1130" w:type="pct"/>
            <w:tcBorders>
              <w:top w:val="single" w:sz="4" w:space="0" w:color="auto"/>
              <w:left w:val="single" w:sz="4" w:space="0" w:color="auto"/>
              <w:bottom w:val="single" w:sz="4" w:space="0" w:color="auto"/>
              <w:right w:val="single" w:sz="4" w:space="0" w:color="auto"/>
            </w:tcBorders>
          </w:tcPr>
          <w:p w14:paraId="21C83100" w14:textId="77777777" w:rsidR="000A42F5" w:rsidRPr="00E13171" w:rsidRDefault="000A42F5" w:rsidP="000A42F5">
            <w:pPr>
              <w:spacing w:line="240" w:lineRule="exact"/>
              <w:contextualSpacing/>
              <w:jc w:val="center"/>
              <w:rPr>
                <w:b/>
                <w:sz w:val="24"/>
                <w:szCs w:val="24"/>
              </w:rPr>
            </w:pPr>
            <w:r w:rsidRPr="00E13171">
              <w:rPr>
                <w:b/>
                <w:sz w:val="24"/>
                <w:szCs w:val="24"/>
              </w:rPr>
              <w:t>Итого</w:t>
            </w:r>
          </w:p>
        </w:tc>
        <w:tc>
          <w:tcPr>
            <w:tcW w:w="440" w:type="pct"/>
            <w:tcBorders>
              <w:top w:val="single" w:sz="4" w:space="0" w:color="auto"/>
              <w:left w:val="single" w:sz="4" w:space="0" w:color="auto"/>
              <w:bottom w:val="single" w:sz="4" w:space="0" w:color="auto"/>
              <w:right w:val="single" w:sz="4" w:space="0" w:color="auto"/>
            </w:tcBorders>
          </w:tcPr>
          <w:p w14:paraId="180C983B" w14:textId="77777777" w:rsidR="000A42F5" w:rsidRPr="00E13171" w:rsidRDefault="000A42F5" w:rsidP="000A42F5">
            <w:pPr>
              <w:spacing w:line="240" w:lineRule="exact"/>
              <w:contextualSpacing/>
              <w:jc w:val="center"/>
              <w:rPr>
                <w:sz w:val="24"/>
                <w:szCs w:val="24"/>
              </w:rPr>
            </w:pPr>
            <w:r w:rsidRPr="00E13171">
              <w:rPr>
                <w:sz w:val="24"/>
                <w:szCs w:val="24"/>
              </w:rPr>
              <w:t>202</w:t>
            </w:r>
            <w:r w:rsidR="00AF2629">
              <w:rPr>
                <w:sz w:val="24"/>
                <w:szCs w:val="24"/>
              </w:rPr>
              <w:t>6-2028</w:t>
            </w:r>
          </w:p>
        </w:tc>
        <w:tc>
          <w:tcPr>
            <w:tcW w:w="556" w:type="pct"/>
            <w:tcBorders>
              <w:top w:val="single" w:sz="4" w:space="0" w:color="auto"/>
              <w:left w:val="single" w:sz="4" w:space="0" w:color="auto"/>
              <w:bottom w:val="single" w:sz="4" w:space="0" w:color="auto"/>
              <w:right w:val="single" w:sz="4" w:space="0" w:color="auto"/>
            </w:tcBorders>
          </w:tcPr>
          <w:p w14:paraId="3638D0FF" w14:textId="77777777" w:rsidR="000A42F5" w:rsidRPr="00E13171" w:rsidRDefault="00EA6467" w:rsidP="000A42F5">
            <w:pPr>
              <w:spacing w:line="240" w:lineRule="exact"/>
              <w:contextualSpacing/>
              <w:jc w:val="center"/>
              <w:rPr>
                <w:b/>
                <w:sz w:val="24"/>
                <w:szCs w:val="24"/>
              </w:rPr>
            </w:pPr>
            <w:r>
              <w:rPr>
                <w:b/>
                <w:sz w:val="24"/>
                <w:szCs w:val="24"/>
              </w:rPr>
              <w:t>0,0</w:t>
            </w:r>
          </w:p>
        </w:tc>
        <w:tc>
          <w:tcPr>
            <w:tcW w:w="557" w:type="pct"/>
            <w:tcBorders>
              <w:top w:val="single" w:sz="4" w:space="0" w:color="auto"/>
              <w:left w:val="single" w:sz="4" w:space="0" w:color="auto"/>
              <w:bottom w:val="single" w:sz="4" w:space="0" w:color="auto"/>
              <w:right w:val="single" w:sz="4" w:space="0" w:color="auto"/>
            </w:tcBorders>
          </w:tcPr>
          <w:p w14:paraId="3CB69E01" w14:textId="77777777" w:rsidR="000A42F5" w:rsidRPr="00E13171" w:rsidRDefault="000A42F5" w:rsidP="000A42F5">
            <w:pPr>
              <w:spacing w:line="240" w:lineRule="exact"/>
              <w:contextualSpacing/>
              <w:jc w:val="center"/>
              <w:rPr>
                <w:b/>
                <w:sz w:val="24"/>
                <w:szCs w:val="24"/>
              </w:rPr>
            </w:pPr>
            <w:r>
              <w:rPr>
                <w:b/>
                <w:sz w:val="24"/>
                <w:szCs w:val="24"/>
              </w:rPr>
              <w:t>0</w:t>
            </w:r>
          </w:p>
        </w:tc>
        <w:tc>
          <w:tcPr>
            <w:tcW w:w="578" w:type="pct"/>
            <w:tcBorders>
              <w:top w:val="single" w:sz="4" w:space="0" w:color="auto"/>
              <w:left w:val="single" w:sz="4" w:space="0" w:color="auto"/>
              <w:bottom w:val="single" w:sz="4" w:space="0" w:color="auto"/>
              <w:right w:val="single" w:sz="4" w:space="0" w:color="auto"/>
            </w:tcBorders>
          </w:tcPr>
          <w:p w14:paraId="44D85E43" w14:textId="77777777" w:rsidR="000A42F5" w:rsidRPr="00E13171" w:rsidRDefault="000A42F5" w:rsidP="000A42F5">
            <w:pPr>
              <w:spacing w:line="240" w:lineRule="exact"/>
              <w:contextualSpacing/>
              <w:jc w:val="center"/>
              <w:rPr>
                <w:b/>
                <w:sz w:val="24"/>
                <w:szCs w:val="24"/>
              </w:rPr>
            </w:pPr>
            <w:r>
              <w:rPr>
                <w:b/>
                <w:sz w:val="24"/>
                <w:szCs w:val="24"/>
              </w:rPr>
              <w:t>0</w:t>
            </w:r>
          </w:p>
        </w:tc>
        <w:tc>
          <w:tcPr>
            <w:tcW w:w="504" w:type="pct"/>
            <w:tcBorders>
              <w:top w:val="single" w:sz="4" w:space="0" w:color="auto"/>
              <w:left w:val="single" w:sz="4" w:space="0" w:color="auto"/>
              <w:bottom w:val="single" w:sz="4" w:space="0" w:color="auto"/>
              <w:right w:val="single" w:sz="4" w:space="0" w:color="auto"/>
            </w:tcBorders>
          </w:tcPr>
          <w:p w14:paraId="3BA4F846" w14:textId="77777777" w:rsidR="000A42F5" w:rsidRPr="00E13171" w:rsidRDefault="00EA6467" w:rsidP="000A42F5">
            <w:pPr>
              <w:spacing w:line="240" w:lineRule="exact"/>
              <w:contextualSpacing/>
              <w:jc w:val="center"/>
              <w:rPr>
                <w:b/>
                <w:sz w:val="24"/>
                <w:szCs w:val="24"/>
              </w:rPr>
            </w:pPr>
            <w:r>
              <w:rPr>
                <w:b/>
                <w:sz w:val="24"/>
                <w:szCs w:val="24"/>
              </w:rPr>
              <w:t>0,0</w:t>
            </w:r>
          </w:p>
        </w:tc>
        <w:tc>
          <w:tcPr>
            <w:tcW w:w="542" w:type="pct"/>
            <w:tcBorders>
              <w:top w:val="single" w:sz="4" w:space="0" w:color="auto"/>
              <w:left w:val="single" w:sz="4" w:space="0" w:color="auto"/>
              <w:bottom w:val="single" w:sz="4" w:space="0" w:color="auto"/>
              <w:right w:val="single" w:sz="4" w:space="0" w:color="auto"/>
            </w:tcBorders>
          </w:tcPr>
          <w:p w14:paraId="42D5574B" w14:textId="77777777" w:rsidR="000A42F5" w:rsidRPr="00E13171" w:rsidRDefault="000A42F5" w:rsidP="000A42F5">
            <w:pPr>
              <w:spacing w:line="240" w:lineRule="exact"/>
              <w:contextualSpacing/>
              <w:jc w:val="center"/>
              <w:rPr>
                <w:b/>
                <w:sz w:val="24"/>
                <w:szCs w:val="24"/>
              </w:rPr>
            </w:pPr>
            <w:r>
              <w:rPr>
                <w:b/>
                <w:sz w:val="24"/>
                <w:szCs w:val="24"/>
              </w:rPr>
              <w:t>0</w:t>
            </w:r>
          </w:p>
        </w:tc>
        <w:tc>
          <w:tcPr>
            <w:tcW w:w="693" w:type="pct"/>
            <w:tcBorders>
              <w:top w:val="single" w:sz="4" w:space="0" w:color="auto"/>
              <w:left w:val="single" w:sz="4" w:space="0" w:color="auto"/>
              <w:bottom w:val="single" w:sz="4" w:space="0" w:color="auto"/>
              <w:right w:val="single" w:sz="4" w:space="0" w:color="auto"/>
            </w:tcBorders>
          </w:tcPr>
          <w:p w14:paraId="0D82A520" w14:textId="77777777" w:rsidR="000A42F5" w:rsidRPr="00E13171" w:rsidRDefault="000A42F5" w:rsidP="000A42F5">
            <w:pPr>
              <w:spacing w:line="240" w:lineRule="exact"/>
              <w:contextualSpacing/>
              <w:jc w:val="center"/>
              <w:rPr>
                <w:sz w:val="24"/>
                <w:szCs w:val="24"/>
              </w:rPr>
            </w:pPr>
          </w:p>
        </w:tc>
      </w:tr>
    </w:tbl>
    <w:p w14:paraId="4A6BB2F3" w14:textId="77777777" w:rsidR="00EC2925" w:rsidRDefault="00EC2925" w:rsidP="004C3AD3">
      <w:bookmarkStart w:id="1" w:name="Par379"/>
      <w:bookmarkStart w:id="2" w:name="Par421"/>
      <w:bookmarkStart w:id="3" w:name="_GoBack"/>
      <w:bookmarkEnd w:id="1"/>
      <w:bookmarkEnd w:id="2"/>
      <w:bookmarkEnd w:id="3"/>
    </w:p>
    <w:sectPr w:rsidR="00EC2925" w:rsidSect="004C3AD3">
      <w:pgSz w:w="16838" w:h="11906" w:orient="landscape" w:code="9"/>
      <w:pgMar w:top="1418" w:right="851" w:bottom="851" w:left="851" w:header="737"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25844" w14:textId="77777777" w:rsidR="00692F70" w:rsidRDefault="00692F70">
      <w:r>
        <w:separator/>
      </w:r>
    </w:p>
  </w:endnote>
  <w:endnote w:type="continuationSeparator" w:id="0">
    <w:p w14:paraId="57C751A0" w14:textId="77777777" w:rsidR="00692F70" w:rsidRDefault="0069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C3254" w14:textId="77777777" w:rsidR="00491792" w:rsidRDefault="00491792" w:rsidP="00461F65">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2B6A0" w14:textId="77777777" w:rsidR="00491792" w:rsidRDefault="0049179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07094" w14:textId="77777777" w:rsidR="00692F70" w:rsidRDefault="00692F70">
      <w:r>
        <w:separator/>
      </w:r>
    </w:p>
  </w:footnote>
  <w:footnote w:type="continuationSeparator" w:id="0">
    <w:p w14:paraId="0231BAB7" w14:textId="77777777" w:rsidR="00692F70" w:rsidRDefault="00692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7271"/>
    <w:multiLevelType w:val="hybridMultilevel"/>
    <w:tmpl w:val="3B245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43"/>
    <w:rsid w:val="0001074A"/>
    <w:rsid w:val="000A04E7"/>
    <w:rsid w:val="000A42F5"/>
    <w:rsid w:val="000D45D0"/>
    <w:rsid w:val="00107A80"/>
    <w:rsid w:val="001A635C"/>
    <w:rsid w:val="001E7F97"/>
    <w:rsid w:val="002B6F4A"/>
    <w:rsid w:val="002E629C"/>
    <w:rsid w:val="00343237"/>
    <w:rsid w:val="00361A31"/>
    <w:rsid w:val="003A747C"/>
    <w:rsid w:val="00457BFC"/>
    <w:rsid w:val="00461F65"/>
    <w:rsid w:val="00491792"/>
    <w:rsid w:val="004A331F"/>
    <w:rsid w:val="004B3798"/>
    <w:rsid w:val="004C3AD3"/>
    <w:rsid w:val="00551CD2"/>
    <w:rsid w:val="00581492"/>
    <w:rsid w:val="006014B3"/>
    <w:rsid w:val="00617F95"/>
    <w:rsid w:val="00671F3E"/>
    <w:rsid w:val="00692F70"/>
    <w:rsid w:val="006B1F1F"/>
    <w:rsid w:val="006E223B"/>
    <w:rsid w:val="007565AD"/>
    <w:rsid w:val="007670B5"/>
    <w:rsid w:val="0078266C"/>
    <w:rsid w:val="00796A81"/>
    <w:rsid w:val="007A0154"/>
    <w:rsid w:val="007D76D0"/>
    <w:rsid w:val="007E058F"/>
    <w:rsid w:val="007F05B2"/>
    <w:rsid w:val="007F2E5F"/>
    <w:rsid w:val="007F76B1"/>
    <w:rsid w:val="00800452"/>
    <w:rsid w:val="00821C43"/>
    <w:rsid w:val="00852AB4"/>
    <w:rsid w:val="008677BC"/>
    <w:rsid w:val="00884FF8"/>
    <w:rsid w:val="00974B62"/>
    <w:rsid w:val="00A12E25"/>
    <w:rsid w:val="00A95349"/>
    <w:rsid w:val="00AC1CEA"/>
    <w:rsid w:val="00AD2968"/>
    <w:rsid w:val="00AE6534"/>
    <w:rsid w:val="00AF2629"/>
    <w:rsid w:val="00B76B96"/>
    <w:rsid w:val="00CB5A64"/>
    <w:rsid w:val="00D939D4"/>
    <w:rsid w:val="00DF49A7"/>
    <w:rsid w:val="00E07645"/>
    <w:rsid w:val="00EA6467"/>
    <w:rsid w:val="00EC2925"/>
    <w:rsid w:val="00F55CCD"/>
    <w:rsid w:val="00FB4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C4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21C43"/>
    <w:pPr>
      <w:keepNext/>
      <w:widowControl/>
      <w:autoSpaceDE/>
      <w:autoSpaceDN/>
      <w:adjustRightInd/>
      <w:spacing w:line="360" w:lineRule="auto"/>
      <w:jc w:val="center"/>
      <w:outlineLvl w:val="0"/>
    </w:pPr>
    <w:rPr>
      <w:rFonts w:ascii="Tahoma" w:hAnsi="Tahoma"/>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1C43"/>
    <w:rPr>
      <w:rFonts w:ascii="Tahoma" w:eastAsia="Times New Roman" w:hAnsi="Tahoma" w:cs="Times New Roman"/>
      <w:b/>
      <w:sz w:val="28"/>
      <w:szCs w:val="20"/>
      <w:lang w:eastAsia="ru-RU"/>
    </w:rPr>
  </w:style>
  <w:style w:type="character" w:customStyle="1" w:styleId="a3">
    <w:name w:val="Гипертекстовая ссылка"/>
    <w:rsid w:val="00821C43"/>
    <w:rPr>
      <w:b/>
      <w:bCs/>
      <w:color w:val="106BBE"/>
      <w:sz w:val="26"/>
      <w:szCs w:val="26"/>
    </w:rPr>
  </w:style>
  <w:style w:type="table" w:styleId="a4">
    <w:name w:val="Table Grid"/>
    <w:basedOn w:val="a1"/>
    <w:uiPriority w:val="39"/>
    <w:rsid w:val="00EC2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C2925"/>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EC29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EC2925"/>
    <w:pPr>
      <w:widowControl/>
      <w:autoSpaceDE/>
      <w:autoSpaceDN/>
      <w:adjustRightInd/>
    </w:pPr>
    <w:rPr>
      <w:rFonts w:ascii="Segoe UI" w:eastAsia="Calibri" w:hAnsi="Segoe UI" w:cs="Segoe UI"/>
      <w:sz w:val="18"/>
      <w:szCs w:val="18"/>
      <w:lang w:eastAsia="en-US"/>
    </w:rPr>
  </w:style>
  <w:style w:type="character" w:customStyle="1" w:styleId="a7">
    <w:name w:val="Текст выноски Знак"/>
    <w:basedOn w:val="a0"/>
    <w:link w:val="a6"/>
    <w:uiPriority w:val="99"/>
    <w:semiHidden/>
    <w:rsid w:val="00EC2925"/>
    <w:rPr>
      <w:rFonts w:ascii="Segoe UI" w:eastAsia="Calibri" w:hAnsi="Segoe UI" w:cs="Segoe UI"/>
      <w:sz w:val="18"/>
      <w:szCs w:val="18"/>
    </w:rPr>
  </w:style>
  <w:style w:type="character" w:customStyle="1" w:styleId="a8">
    <w:name w:val="Нижний колонтитул Знак"/>
    <w:basedOn w:val="a0"/>
    <w:link w:val="a9"/>
    <w:uiPriority w:val="99"/>
    <w:locked/>
    <w:rsid w:val="00EC2925"/>
    <w:rPr>
      <w:rFonts w:ascii="Times New Roman" w:hAnsi="Times New Roman" w:cs="Times New Roman"/>
      <w:sz w:val="24"/>
      <w:szCs w:val="24"/>
    </w:rPr>
  </w:style>
  <w:style w:type="paragraph" w:styleId="a9">
    <w:name w:val="footer"/>
    <w:basedOn w:val="a"/>
    <w:link w:val="a8"/>
    <w:uiPriority w:val="99"/>
    <w:rsid w:val="00EC2925"/>
    <w:pPr>
      <w:widowControl/>
      <w:tabs>
        <w:tab w:val="center" w:pos="4677"/>
        <w:tab w:val="right" w:pos="9355"/>
      </w:tabs>
      <w:autoSpaceDE/>
      <w:autoSpaceDN/>
      <w:adjustRightInd/>
    </w:pPr>
    <w:rPr>
      <w:rFonts w:eastAsiaTheme="minorHAnsi"/>
      <w:sz w:val="24"/>
      <w:szCs w:val="24"/>
      <w:lang w:eastAsia="en-US"/>
    </w:rPr>
  </w:style>
  <w:style w:type="character" w:customStyle="1" w:styleId="11">
    <w:name w:val="Нижний колонтитул Знак1"/>
    <w:basedOn w:val="a0"/>
    <w:uiPriority w:val="99"/>
    <w:semiHidden/>
    <w:rsid w:val="00EC2925"/>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b"/>
    <w:uiPriority w:val="99"/>
    <w:rsid w:val="00EC2925"/>
  </w:style>
  <w:style w:type="paragraph" w:styleId="ab">
    <w:name w:val="header"/>
    <w:basedOn w:val="a"/>
    <w:link w:val="aa"/>
    <w:uiPriority w:val="99"/>
    <w:unhideWhenUsed/>
    <w:rsid w:val="00EC2925"/>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12">
    <w:name w:val="Верхний колонтитул Знак1"/>
    <w:basedOn w:val="a0"/>
    <w:uiPriority w:val="99"/>
    <w:semiHidden/>
    <w:rsid w:val="00EC2925"/>
    <w:rPr>
      <w:rFonts w:ascii="Times New Roman" w:eastAsia="Times New Roman" w:hAnsi="Times New Roman" w:cs="Times New Roman"/>
      <w:sz w:val="20"/>
      <w:szCs w:val="20"/>
      <w:lang w:eastAsia="ru-RU"/>
    </w:rPr>
  </w:style>
  <w:style w:type="paragraph" w:customStyle="1" w:styleId="ConsPlusCell">
    <w:name w:val="ConsPlusCell"/>
    <w:uiPriority w:val="99"/>
    <w:rsid w:val="00EC292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EC2925"/>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C4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21C43"/>
    <w:pPr>
      <w:keepNext/>
      <w:widowControl/>
      <w:autoSpaceDE/>
      <w:autoSpaceDN/>
      <w:adjustRightInd/>
      <w:spacing w:line="360" w:lineRule="auto"/>
      <w:jc w:val="center"/>
      <w:outlineLvl w:val="0"/>
    </w:pPr>
    <w:rPr>
      <w:rFonts w:ascii="Tahoma" w:hAnsi="Tahoma"/>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1C43"/>
    <w:rPr>
      <w:rFonts w:ascii="Tahoma" w:eastAsia="Times New Roman" w:hAnsi="Tahoma" w:cs="Times New Roman"/>
      <w:b/>
      <w:sz w:val="28"/>
      <w:szCs w:val="20"/>
      <w:lang w:eastAsia="ru-RU"/>
    </w:rPr>
  </w:style>
  <w:style w:type="character" w:customStyle="1" w:styleId="a3">
    <w:name w:val="Гипертекстовая ссылка"/>
    <w:rsid w:val="00821C43"/>
    <w:rPr>
      <w:b/>
      <w:bCs/>
      <w:color w:val="106BBE"/>
      <w:sz w:val="26"/>
      <w:szCs w:val="26"/>
    </w:rPr>
  </w:style>
  <w:style w:type="table" w:styleId="a4">
    <w:name w:val="Table Grid"/>
    <w:basedOn w:val="a1"/>
    <w:uiPriority w:val="39"/>
    <w:rsid w:val="00EC2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C2925"/>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EC29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EC2925"/>
    <w:pPr>
      <w:widowControl/>
      <w:autoSpaceDE/>
      <w:autoSpaceDN/>
      <w:adjustRightInd/>
    </w:pPr>
    <w:rPr>
      <w:rFonts w:ascii="Segoe UI" w:eastAsia="Calibri" w:hAnsi="Segoe UI" w:cs="Segoe UI"/>
      <w:sz w:val="18"/>
      <w:szCs w:val="18"/>
      <w:lang w:eastAsia="en-US"/>
    </w:rPr>
  </w:style>
  <w:style w:type="character" w:customStyle="1" w:styleId="a7">
    <w:name w:val="Текст выноски Знак"/>
    <w:basedOn w:val="a0"/>
    <w:link w:val="a6"/>
    <w:uiPriority w:val="99"/>
    <w:semiHidden/>
    <w:rsid w:val="00EC2925"/>
    <w:rPr>
      <w:rFonts w:ascii="Segoe UI" w:eastAsia="Calibri" w:hAnsi="Segoe UI" w:cs="Segoe UI"/>
      <w:sz w:val="18"/>
      <w:szCs w:val="18"/>
    </w:rPr>
  </w:style>
  <w:style w:type="character" w:customStyle="1" w:styleId="a8">
    <w:name w:val="Нижний колонтитул Знак"/>
    <w:basedOn w:val="a0"/>
    <w:link w:val="a9"/>
    <w:uiPriority w:val="99"/>
    <w:locked/>
    <w:rsid w:val="00EC2925"/>
    <w:rPr>
      <w:rFonts w:ascii="Times New Roman" w:hAnsi="Times New Roman" w:cs="Times New Roman"/>
      <w:sz w:val="24"/>
      <w:szCs w:val="24"/>
    </w:rPr>
  </w:style>
  <w:style w:type="paragraph" w:styleId="a9">
    <w:name w:val="footer"/>
    <w:basedOn w:val="a"/>
    <w:link w:val="a8"/>
    <w:uiPriority w:val="99"/>
    <w:rsid w:val="00EC2925"/>
    <w:pPr>
      <w:widowControl/>
      <w:tabs>
        <w:tab w:val="center" w:pos="4677"/>
        <w:tab w:val="right" w:pos="9355"/>
      </w:tabs>
      <w:autoSpaceDE/>
      <w:autoSpaceDN/>
      <w:adjustRightInd/>
    </w:pPr>
    <w:rPr>
      <w:rFonts w:eastAsiaTheme="minorHAnsi"/>
      <w:sz w:val="24"/>
      <w:szCs w:val="24"/>
      <w:lang w:eastAsia="en-US"/>
    </w:rPr>
  </w:style>
  <w:style w:type="character" w:customStyle="1" w:styleId="11">
    <w:name w:val="Нижний колонтитул Знак1"/>
    <w:basedOn w:val="a0"/>
    <w:uiPriority w:val="99"/>
    <w:semiHidden/>
    <w:rsid w:val="00EC2925"/>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b"/>
    <w:uiPriority w:val="99"/>
    <w:rsid w:val="00EC2925"/>
  </w:style>
  <w:style w:type="paragraph" w:styleId="ab">
    <w:name w:val="header"/>
    <w:basedOn w:val="a"/>
    <w:link w:val="aa"/>
    <w:uiPriority w:val="99"/>
    <w:unhideWhenUsed/>
    <w:rsid w:val="00EC2925"/>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12">
    <w:name w:val="Верхний колонтитул Знак1"/>
    <w:basedOn w:val="a0"/>
    <w:uiPriority w:val="99"/>
    <w:semiHidden/>
    <w:rsid w:val="00EC2925"/>
    <w:rPr>
      <w:rFonts w:ascii="Times New Roman" w:eastAsia="Times New Roman" w:hAnsi="Times New Roman" w:cs="Times New Roman"/>
      <w:sz w:val="20"/>
      <w:szCs w:val="20"/>
      <w:lang w:eastAsia="ru-RU"/>
    </w:rPr>
  </w:style>
  <w:style w:type="paragraph" w:customStyle="1" w:styleId="ConsPlusCell">
    <w:name w:val="ConsPlusCell"/>
    <w:uiPriority w:val="99"/>
    <w:rsid w:val="00EC292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EC2925"/>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3797E-AF46-4585-9A53-5D7164A3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3882</Words>
  <Characters>22129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cp:lastModifiedBy>
  <cp:revision>2</cp:revision>
  <cp:lastPrinted>2025-01-22T12:21:00Z</cp:lastPrinted>
  <dcterms:created xsi:type="dcterms:W3CDTF">2026-01-20T14:51:00Z</dcterms:created>
  <dcterms:modified xsi:type="dcterms:W3CDTF">2026-01-20T14:51:00Z</dcterms:modified>
</cp:coreProperties>
</file>