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D9E" w:rsidRDefault="009E1D9E" w:rsidP="008D7795">
      <w:pPr>
        <w:tabs>
          <w:tab w:val="right" w:pos="9921"/>
        </w:tabs>
        <w:ind w:left="5812"/>
        <w:jc w:val="both"/>
      </w:pPr>
      <w:r>
        <w:t>УТВЕРЖДАЮ</w:t>
      </w:r>
    </w:p>
    <w:p w:rsidR="009E1D9E" w:rsidRDefault="009E1D9E" w:rsidP="008D7795">
      <w:pPr>
        <w:tabs>
          <w:tab w:val="right" w:pos="9921"/>
        </w:tabs>
        <w:ind w:left="5812"/>
        <w:jc w:val="both"/>
      </w:pPr>
      <w:r>
        <w:t>Председатель комиссии по проведению оценки обеспечения готовности к отопительному периоду 202</w:t>
      </w:r>
      <w:r w:rsidR="00071F6D">
        <w:t>6</w:t>
      </w:r>
      <w:r>
        <w:t>-202</w:t>
      </w:r>
      <w:r w:rsidR="00071F6D">
        <w:t>7</w:t>
      </w:r>
      <w:r>
        <w:t xml:space="preserve"> гг.</w:t>
      </w:r>
      <w:r w:rsidR="008D7795">
        <w:t xml:space="preserve"> </w:t>
      </w:r>
      <w:r>
        <w:t xml:space="preserve">Шлиссельбургского ГП </w:t>
      </w:r>
    </w:p>
    <w:p w:rsidR="009E1D9E" w:rsidRDefault="009E1D9E" w:rsidP="008D7795">
      <w:pPr>
        <w:tabs>
          <w:tab w:val="right" w:pos="9921"/>
        </w:tabs>
        <w:ind w:left="5812"/>
        <w:jc w:val="both"/>
      </w:pPr>
    </w:p>
    <w:p w:rsidR="009E1D9E" w:rsidRPr="009E1D9E" w:rsidRDefault="009E1D9E" w:rsidP="008D7795">
      <w:pPr>
        <w:tabs>
          <w:tab w:val="right" w:pos="9921"/>
        </w:tabs>
        <w:ind w:left="5812"/>
        <w:jc w:val="both"/>
      </w:pPr>
      <w:proofErr w:type="gramStart"/>
      <w:r>
        <w:t>__________________ В.В. Липатов, заместитель главы администрации Шлиссельбургского ГП по ЖКХ</w:t>
      </w:r>
      <w:proofErr w:type="gramEnd"/>
    </w:p>
    <w:p w:rsidR="009E1D9E" w:rsidRDefault="009E1D9E" w:rsidP="008D7795">
      <w:pPr>
        <w:tabs>
          <w:tab w:val="right" w:pos="9921"/>
        </w:tabs>
        <w:ind w:left="5812"/>
        <w:jc w:val="both"/>
      </w:pPr>
    </w:p>
    <w:p w:rsidR="009E1D9E" w:rsidRDefault="009E1D9E" w:rsidP="008D7795">
      <w:pPr>
        <w:tabs>
          <w:tab w:val="right" w:pos="9921"/>
        </w:tabs>
        <w:ind w:left="5812"/>
        <w:jc w:val="both"/>
      </w:pPr>
      <w:r>
        <w:t>«</w:t>
      </w:r>
      <w:r w:rsidR="003F007C">
        <w:t>10</w:t>
      </w:r>
      <w:r w:rsidR="008D7795">
        <w:t xml:space="preserve">» </w:t>
      </w:r>
      <w:r w:rsidR="003F007C">
        <w:t>июня</w:t>
      </w:r>
      <w:r>
        <w:t xml:space="preserve"> 202</w:t>
      </w:r>
      <w:r w:rsidR="00071F6D">
        <w:t>6</w:t>
      </w:r>
      <w:r w:rsidR="008D7795">
        <w:t xml:space="preserve"> года</w:t>
      </w:r>
    </w:p>
    <w:p w:rsidR="009E1D9E" w:rsidRDefault="009E1D9E" w:rsidP="009E1D9E">
      <w:pPr>
        <w:tabs>
          <w:tab w:val="right" w:pos="9921"/>
        </w:tabs>
        <w:jc w:val="both"/>
      </w:pPr>
    </w:p>
    <w:p w:rsidR="009E1D9E" w:rsidRDefault="009E1D9E" w:rsidP="009E1D9E">
      <w:pPr>
        <w:tabs>
          <w:tab w:val="right" w:pos="9921"/>
        </w:tabs>
        <w:jc w:val="center"/>
      </w:pPr>
    </w:p>
    <w:p w:rsidR="009E1D9E" w:rsidRDefault="009E1D9E" w:rsidP="009E1D9E">
      <w:pPr>
        <w:tabs>
          <w:tab w:val="right" w:pos="9921"/>
        </w:tabs>
        <w:jc w:val="center"/>
      </w:pPr>
      <w:bookmarkStart w:id="0" w:name="_GoBack"/>
      <w:bookmarkEnd w:id="0"/>
    </w:p>
    <w:p w:rsidR="009E1D9E" w:rsidRDefault="009E1D9E" w:rsidP="009E1D9E">
      <w:pPr>
        <w:tabs>
          <w:tab w:val="right" w:pos="9921"/>
        </w:tabs>
        <w:jc w:val="center"/>
      </w:pPr>
    </w:p>
    <w:p w:rsidR="009E1D9E" w:rsidRDefault="009E1D9E" w:rsidP="009E1D9E">
      <w:pPr>
        <w:tabs>
          <w:tab w:val="right" w:pos="9921"/>
        </w:tabs>
        <w:jc w:val="center"/>
      </w:pPr>
    </w:p>
    <w:p w:rsidR="009E1D9E" w:rsidRDefault="009E1D9E" w:rsidP="009E1D9E">
      <w:pPr>
        <w:tabs>
          <w:tab w:val="right" w:pos="9921"/>
        </w:tabs>
        <w:jc w:val="center"/>
      </w:pPr>
    </w:p>
    <w:p w:rsidR="006E54D8" w:rsidRDefault="006E54D8" w:rsidP="009E1D9E">
      <w:pPr>
        <w:tabs>
          <w:tab w:val="right" w:pos="9921"/>
        </w:tabs>
        <w:jc w:val="center"/>
      </w:pPr>
    </w:p>
    <w:p w:rsidR="006E54D8" w:rsidRDefault="006E54D8" w:rsidP="009E1D9E">
      <w:pPr>
        <w:tabs>
          <w:tab w:val="right" w:pos="9921"/>
        </w:tabs>
        <w:jc w:val="center"/>
      </w:pPr>
    </w:p>
    <w:p w:rsidR="009E1D9E" w:rsidRDefault="009E1D9E" w:rsidP="009E1D9E">
      <w:pPr>
        <w:tabs>
          <w:tab w:val="right" w:pos="9921"/>
        </w:tabs>
        <w:jc w:val="center"/>
        <w:rPr>
          <w:b/>
          <w:bCs/>
          <w:sz w:val="28"/>
          <w:szCs w:val="28"/>
        </w:rPr>
      </w:pPr>
      <w:r w:rsidRPr="009E1D9E">
        <w:rPr>
          <w:b/>
          <w:bCs/>
          <w:sz w:val="28"/>
          <w:szCs w:val="28"/>
        </w:rPr>
        <w:t>ПРОГРАММА</w:t>
      </w:r>
    </w:p>
    <w:p w:rsidR="008D7795" w:rsidRDefault="008D7795" w:rsidP="009E1D9E">
      <w:pPr>
        <w:tabs>
          <w:tab w:val="right" w:pos="9921"/>
        </w:tabs>
        <w:jc w:val="center"/>
        <w:rPr>
          <w:b/>
          <w:bCs/>
          <w:sz w:val="28"/>
          <w:szCs w:val="28"/>
        </w:rPr>
      </w:pPr>
    </w:p>
    <w:p w:rsidR="009E1D9E" w:rsidRDefault="009E1D9E" w:rsidP="009E1D9E">
      <w:pPr>
        <w:tabs>
          <w:tab w:val="right" w:pos="9921"/>
        </w:tabs>
        <w:jc w:val="center"/>
        <w:rPr>
          <w:b/>
          <w:bCs/>
          <w:sz w:val="28"/>
          <w:szCs w:val="28"/>
        </w:rPr>
      </w:pPr>
      <w:r w:rsidRPr="009E1D9E">
        <w:rPr>
          <w:b/>
          <w:bCs/>
          <w:sz w:val="28"/>
          <w:szCs w:val="28"/>
        </w:rPr>
        <w:t xml:space="preserve">проведения оценки обеспечения готовности </w:t>
      </w:r>
    </w:p>
    <w:p w:rsidR="009E1D9E" w:rsidRDefault="009E1D9E" w:rsidP="009E1D9E">
      <w:pPr>
        <w:tabs>
          <w:tab w:val="right" w:pos="9921"/>
        </w:tabs>
        <w:jc w:val="center"/>
        <w:rPr>
          <w:b/>
          <w:bCs/>
          <w:sz w:val="28"/>
          <w:szCs w:val="28"/>
        </w:rPr>
      </w:pPr>
      <w:r w:rsidRPr="009E1D9E">
        <w:rPr>
          <w:b/>
          <w:bCs/>
          <w:sz w:val="28"/>
          <w:szCs w:val="28"/>
        </w:rPr>
        <w:t>к отопительному</w:t>
      </w:r>
      <w:r>
        <w:rPr>
          <w:b/>
          <w:bCs/>
          <w:sz w:val="28"/>
          <w:szCs w:val="28"/>
        </w:rPr>
        <w:t xml:space="preserve"> </w:t>
      </w:r>
      <w:r w:rsidRPr="009E1D9E">
        <w:rPr>
          <w:b/>
          <w:bCs/>
          <w:sz w:val="28"/>
          <w:szCs w:val="28"/>
        </w:rPr>
        <w:t>периоду</w:t>
      </w:r>
      <w:r>
        <w:rPr>
          <w:b/>
          <w:bCs/>
          <w:sz w:val="28"/>
          <w:szCs w:val="28"/>
        </w:rPr>
        <w:t xml:space="preserve"> </w:t>
      </w:r>
      <w:r w:rsidRPr="009E1D9E">
        <w:rPr>
          <w:b/>
          <w:bCs/>
          <w:sz w:val="28"/>
          <w:szCs w:val="28"/>
        </w:rPr>
        <w:t>202</w:t>
      </w:r>
      <w:r w:rsidR="00071F6D">
        <w:rPr>
          <w:b/>
          <w:bCs/>
          <w:sz w:val="28"/>
          <w:szCs w:val="28"/>
        </w:rPr>
        <w:t>6</w:t>
      </w:r>
      <w:r w:rsidRPr="009E1D9E">
        <w:rPr>
          <w:b/>
          <w:bCs/>
          <w:sz w:val="28"/>
          <w:szCs w:val="28"/>
        </w:rPr>
        <w:t>-202</w:t>
      </w:r>
      <w:r w:rsidR="00071F6D">
        <w:rPr>
          <w:b/>
          <w:bCs/>
          <w:sz w:val="28"/>
          <w:szCs w:val="28"/>
        </w:rPr>
        <w:t>7</w:t>
      </w:r>
      <w:r w:rsidRPr="009E1D9E">
        <w:rPr>
          <w:b/>
          <w:bCs/>
          <w:sz w:val="28"/>
          <w:szCs w:val="28"/>
        </w:rPr>
        <w:t xml:space="preserve"> гг.</w:t>
      </w:r>
    </w:p>
    <w:p w:rsidR="009E1D9E" w:rsidRPr="009E1D9E" w:rsidRDefault="009E1D9E" w:rsidP="009E1D9E">
      <w:pPr>
        <w:tabs>
          <w:tab w:val="right" w:pos="9921"/>
        </w:tabs>
        <w:jc w:val="center"/>
        <w:rPr>
          <w:b/>
          <w:bCs/>
          <w:sz w:val="28"/>
          <w:szCs w:val="28"/>
        </w:rPr>
      </w:pPr>
      <w:r w:rsidRPr="009E1D9E">
        <w:rPr>
          <w:b/>
          <w:bCs/>
          <w:sz w:val="28"/>
          <w:szCs w:val="28"/>
        </w:rPr>
        <w:t xml:space="preserve">на территории </w:t>
      </w:r>
      <w:r>
        <w:rPr>
          <w:b/>
          <w:bCs/>
          <w:sz w:val="28"/>
          <w:szCs w:val="28"/>
        </w:rPr>
        <w:t>Шлиссельбургского городского поселения Кировского муниципального района Ленинградской области</w:t>
      </w:r>
    </w:p>
    <w:p w:rsidR="009E1D9E" w:rsidRDefault="009E1D9E" w:rsidP="009E1D9E">
      <w:pPr>
        <w:tabs>
          <w:tab w:val="right" w:pos="9921"/>
        </w:tabs>
      </w:pPr>
    </w:p>
    <w:p w:rsidR="009E1D9E" w:rsidRDefault="009E1D9E" w:rsidP="009E1D9E">
      <w:pPr>
        <w:tabs>
          <w:tab w:val="right" w:pos="9921"/>
        </w:tabs>
      </w:pPr>
    </w:p>
    <w:p w:rsidR="009E1D9E" w:rsidRDefault="009E1D9E" w:rsidP="009E1D9E">
      <w:pPr>
        <w:tabs>
          <w:tab w:val="right" w:pos="9921"/>
        </w:tabs>
      </w:pPr>
    </w:p>
    <w:p w:rsidR="009E1D9E" w:rsidRDefault="009E1D9E" w:rsidP="009E1D9E">
      <w:pPr>
        <w:tabs>
          <w:tab w:val="right" w:pos="9921"/>
        </w:tabs>
      </w:pPr>
    </w:p>
    <w:p w:rsidR="009E1D9E" w:rsidRDefault="009E1D9E" w:rsidP="009E1D9E">
      <w:pPr>
        <w:tabs>
          <w:tab w:val="right" w:pos="9921"/>
        </w:tabs>
      </w:pPr>
    </w:p>
    <w:p w:rsidR="009E1D9E" w:rsidRDefault="009E1D9E" w:rsidP="009E1D9E">
      <w:pPr>
        <w:tabs>
          <w:tab w:val="right" w:pos="9921"/>
        </w:tabs>
      </w:pPr>
    </w:p>
    <w:p w:rsidR="009E1D9E" w:rsidRDefault="009E1D9E" w:rsidP="009E1D9E">
      <w:pPr>
        <w:tabs>
          <w:tab w:val="right" w:pos="9921"/>
        </w:tabs>
      </w:pPr>
    </w:p>
    <w:p w:rsidR="009E1D9E" w:rsidRDefault="009E1D9E" w:rsidP="009E1D9E">
      <w:pPr>
        <w:tabs>
          <w:tab w:val="right" w:pos="9921"/>
        </w:tabs>
      </w:pPr>
    </w:p>
    <w:p w:rsidR="009E1D9E" w:rsidRDefault="009E1D9E" w:rsidP="009E1D9E">
      <w:pPr>
        <w:tabs>
          <w:tab w:val="right" w:pos="9921"/>
        </w:tabs>
      </w:pPr>
    </w:p>
    <w:p w:rsidR="009E1D9E" w:rsidRDefault="009E1D9E" w:rsidP="009E1D9E">
      <w:pPr>
        <w:tabs>
          <w:tab w:val="right" w:pos="9921"/>
        </w:tabs>
      </w:pPr>
    </w:p>
    <w:p w:rsidR="009E1D9E" w:rsidRDefault="009E1D9E" w:rsidP="009E1D9E">
      <w:pPr>
        <w:tabs>
          <w:tab w:val="right" w:pos="9921"/>
        </w:tabs>
      </w:pPr>
    </w:p>
    <w:p w:rsidR="009E1D9E" w:rsidRDefault="009E1D9E">
      <w:pPr>
        <w:spacing w:after="200" w:line="276" w:lineRule="auto"/>
      </w:pPr>
      <w:r>
        <w:br w:type="page"/>
      </w:r>
    </w:p>
    <w:p w:rsidR="009E1D9E" w:rsidRPr="0081271F" w:rsidRDefault="009E1D9E" w:rsidP="00E14931">
      <w:pPr>
        <w:pStyle w:val="a5"/>
        <w:numPr>
          <w:ilvl w:val="0"/>
          <w:numId w:val="6"/>
        </w:numPr>
        <w:tabs>
          <w:tab w:val="right" w:pos="851"/>
        </w:tabs>
        <w:spacing w:before="240" w:after="12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271F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73587C" w:rsidRPr="00110E65" w:rsidRDefault="0073587C" w:rsidP="00110E65">
      <w:pPr>
        <w:pStyle w:val="a5"/>
        <w:numPr>
          <w:ilvl w:val="1"/>
          <w:numId w:val="6"/>
        </w:numPr>
        <w:tabs>
          <w:tab w:val="righ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E65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</w:t>
      </w:r>
      <w:proofErr w:type="gramStart"/>
      <w:r w:rsidRPr="00110E6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10E6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3587C" w:rsidRPr="00110E65" w:rsidRDefault="0073587C" w:rsidP="00110E65">
      <w:pPr>
        <w:pStyle w:val="a5"/>
        <w:tabs>
          <w:tab w:val="righ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E65">
        <w:rPr>
          <w:rFonts w:ascii="Times New Roman" w:hAnsi="Times New Roman" w:cs="Times New Roman"/>
          <w:sz w:val="28"/>
          <w:szCs w:val="28"/>
        </w:rPr>
        <w:t>- Федеральным законом от</w:t>
      </w:r>
      <w:r w:rsidR="00071F6D">
        <w:rPr>
          <w:rFonts w:ascii="Times New Roman" w:hAnsi="Times New Roman" w:cs="Times New Roman"/>
          <w:sz w:val="28"/>
          <w:szCs w:val="28"/>
        </w:rPr>
        <w:t> </w:t>
      </w:r>
      <w:r w:rsidRPr="00110E65">
        <w:rPr>
          <w:rFonts w:ascii="Times New Roman" w:hAnsi="Times New Roman" w:cs="Times New Roman"/>
          <w:sz w:val="28"/>
          <w:szCs w:val="28"/>
        </w:rPr>
        <w:t>06.10.2003 №</w:t>
      </w:r>
      <w:r w:rsidR="008D7795">
        <w:t> </w:t>
      </w:r>
      <w:r w:rsidRPr="00110E65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Федерации»; </w:t>
      </w:r>
    </w:p>
    <w:p w:rsidR="0073587C" w:rsidRPr="00110E65" w:rsidRDefault="0073587C" w:rsidP="00110E65">
      <w:pPr>
        <w:pStyle w:val="a5"/>
        <w:tabs>
          <w:tab w:val="righ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E65">
        <w:rPr>
          <w:rFonts w:ascii="Times New Roman" w:hAnsi="Times New Roman" w:cs="Times New Roman"/>
          <w:sz w:val="28"/>
          <w:szCs w:val="28"/>
        </w:rPr>
        <w:t>- Федеральным законом от</w:t>
      </w:r>
      <w:r w:rsidR="00071F6D">
        <w:rPr>
          <w:rFonts w:ascii="Times New Roman" w:hAnsi="Times New Roman" w:cs="Times New Roman"/>
          <w:sz w:val="28"/>
          <w:szCs w:val="28"/>
        </w:rPr>
        <w:t> </w:t>
      </w:r>
      <w:r w:rsidRPr="00110E65">
        <w:rPr>
          <w:rFonts w:ascii="Times New Roman" w:hAnsi="Times New Roman" w:cs="Times New Roman"/>
          <w:sz w:val="28"/>
          <w:szCs w:val="28"/>
        </w:rPr>
        <w:t>27.07.2010 №</w:t>
      </w:r>
      <w:r w:rsidR="008D7795">
        <w:rPr>
          <w:rFonts w:ascii="Times New Roman" w:hAnsi="Times New Roman" w:cs="Times New Roman"/>
          <w:sz w:val="28"/>
          <w:szCs w:val="28"/>
        </w:rPr>
        <w:t> </w:t>
      </w:r>
      <w:r w:rsidRPr="00110E65">
        <w:rPr>
          <w:rFonts w:ascii="Times New Roman" w:hAnsi="Times New Roman" w:cs="Times New Roman"/>
          <w:sz w:val="28"/>
          <w:szCs w:val="28"/>
        </w:rPr>
        <w:t xml:space="preserve">190-ФЗ «О теплоснабжении» (далее </w:t>
      </w:r>
      <w:r w:rsidR="008D7795">
        <w:rPr>
          <w:rFonts w:ascii="Times New Roman" w:hAnsi="Times New Roman" w:cs="Times New Roman"/>
          <w:sz w:val="28"/>
          <w:szCs w:val="28"/>
        </w:rPr>
        <w:t>–</w:t>
      </w:r>
      <w:r w:rsidRPr="00110E65">
        <w:rPr>
          <w:rFonts w:ascii="Times New Roman" w:hAnsi="Times New Roman" w:cs="Times New Roman"/>
          <w:sz w:val="28"/>
          <w:szCs w:val="28"/>
        </w:rPr>
        <w:t xml:space="preserve"> Закон №</w:t>
      </w:r>
      <w:r w:rsidRPr="008D7795">
        <w:t xml:space="preserve"> </w:t>
      </w:r>
      <w:r w:rsidRPr="00110E65">
        <w:rPr>
          <w:rFonts w:ascii="Times New Roman" w:hAnsi="Times New Roman" w:cs="Times New Roman"/>
          <w:sz w:val="28"/>
          <w:szCs w:val="28"/>
        </w:rPr>
        <w:t xml:space="preserve">190-ФЗ); </w:t>
      </w:r>
    </w:p>
    <w:p w:rsidR="0073587C" w:rsidRPr="00110E65" w:rsidRDefault="0073587C" w:rsidP="00110E65">
      <w:pPr>
        <w:pStyle w:val="a5"/>
        <w:tabs>
          <w:tab w:val="righ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E65">
        <w:rPr>
          <w:rFonts w:ascii="Times New Roman" w:hAnsi="Times New Roman" w:cs="Times New Roman"/>
          <w:sz w:val="28"/>
          <w:szCs w:val="28"/>
        </w:rPr>
        <w:t>- Правилами обеспечения готовности к отопительному периоду и Порядка проведения оценки обеспечения готовности к отопительному периоду, утвержденными Приказом Министерства энергетики Российской Федерации от 13.11.2024 №</w:t>
      </w:r>
      <w:r w:rsidR="008D7795">
        <w:t> </w:t>
      </w:r>
      <w:r w:rsidRPr="00110E65">
        <w:rPr>
          <w:rFonts w:ascii="Times New Roman" w:hAnsi="Times New Roman" w:cs="Times New Roman"/>
          <w:sz w:val="28"/>
          <w:szCs w:val="28"/>
        </w:rPr>
        <w:t>2234 (далее – Правила, Порядок).</w:t>
      </w:r>
    </w:p>
    <w:p w:rsidR="009E1D9E" w:rsidRPr="00110E65" w:rsidRDefault="009E1D9E" w:rsidP="00110E65">
      <w:pPr>
        <w:pStyle w:val="a5"/>
        <w:numPr>
          <w:ilvl w:val="1"/>
          <w:numId w:val="6"/>
        </w:numPr>
        <w:tabs>
          <w:tab w:val="righ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E65">
        <w:rPr>
          <w:rFonts w:ascii="Times New Roman" w:hAnsi="Times New Roman" w:cs="Times New Roman"/>
          <w:sz w:val="28"/>
          <w:szCs w:val="28"/>
        </w:rPr>
        <w:t xml:space="preserve">В целях проведения оценки обеспечения готовности к отопительному периоду постановлением администрации Шлиссельбургского городского поселения Кировского муниципального района Ленинградской области (далее – </w:t>
      </w:r>
      <w:proofErr w:type="gramStart"/>
      <w:r w:rsidRPr="00110E65">
        <w:rPr>
          <w:rFonts w:ascii="Times New Roman" w:hAnsi="Times New Roman" w:cs="Times New Roman"/>
          <w:sz w:val="28"/>
          <w:szCs w:val="28"/>
        </w:rPr>
        <w:t>Шлиссельбургское</w:t>
      </w:r>
      <w:proofErr w:type="gramEnd"/>
      <w:r w:rsidRPr="00110E65">
        <w:rPr>
          <w:rFonts w:ascii="Times New Roman" w:hAnsi="Times New Roman" w:cs="Times New Roman"/>
          <w:sz w:val="28"/>
          <w:szCs w:val="28"/>
        </w:rPr>
        <w:t xml:space="preserve"> ГП) </w:t>
      </w:r>
      <w:r w:rsidR="00641219" w:rsidRPr="00110E65">
        <w:rPr>
          <w:rFonts w:ascii="Times New Roman" w:hAnsi="Times New Roman" w:cs="Times New Roman"/>
          <w:sz w:val="28"/>
          <w:szCs w:val="28"/>
        </w:rPr>
        <w:t xml:space="preserve">от </w:t>
      </w:r>
      <w:r w:rsidR="00071F6D">
        <w:rPr>
          <w:rFonts w:ascii="Times New Roman" w:hAnsi="Times New Roman" w:cs="Times New Roman"/>
          <w:sz w:val="28"/>
          <w:szCs w:val="28"/>
        </w:rPr>
        <w:t>09</w:t>
      </w:r>
      <w:r w:rsidR="00641219" w:rsidRPr="00110E65">
        <w:rPr>
          <w:rFonts w:ascii="Times New Roman" w:hAnsi="Times New Roman" w:cs="Times New Roman"/>
          <w:sz w:val="28"/>
          <w:szCs w:val="28"/>
        </w:rPr>
        <w:t>.0</w:t>
      </w:r>
      <w:r w:rsidR="00071F6D">
        <w:rPr>
          <w:rFonts w:ascii="Times New Roman" w:hAnsi="Times New Roman" w:cs="Times New Roman"/>
          <w:sz w:val="28"/>
          <w:szCs w:val="28"/>
        </w:rPr>
        <w:t>6</w:t>
      </w:r>
      <w:r w:rsidR="00641219" w:rsidRPr="00110E65">
        <w:rPr>
          <w:rFonts w:ascii="Times New Roman" w:hAnsi="Times New Roman" w:cs="Times New Roman"/>
          <w:sz w:val="28"/>
          <w:szCs w:val="28"/>
        </w:rPr>
        <w:t>.202</w:t>
      </w:r>
      <w:r w:rsidR="00071F6D">
        <w:rPr>
          <w:rFonts w:ascii="Times New Roman" w:hAnsi="Times New Roman" w:cs="Times New Roman"/>
          <w:sz w:val="28"/>
          <w:szCs w:val="28"/>
        </w:rPr>
        <w:t>6</w:t>
      </w:r>
      <w:r w:rsidR="00641219" w:rsidRPr="00110E65">
        <w:rPr>
          <w:rFonts w:ascii="Times New Roman" w:hAnsi="Times New Roman" w:cs="Times New Roman"/>
          <w:sz w:val="28"/>
          <w:szCs w:val="28"/>
        </w:rPr>
        <w:t xml:space="preserve"> № 29</w:t>
      </w:r>
      <w:r w:rsidR="00071F6D">
        <w:rPr>
          <w:rFonts w:ascii="Times New Roman" w:hAnsi="Times New Roman" w:cs="Times New Roman"/>
          <w:sz w:val="28"/>
          <w:szCs w:val="28"/>
        </w:rPr>
        <w:t>6</w:t>
      </w:r>
      <w:r w:rsidR="00641219" w:rsidRPr="00110E65">
        <w:rPr>
          <w:rFonts w:ascii="Times New Roman" w:hAnsi="Times New Roman" w:cs="Times New Roman"/>
          <w:sz w:val="28"/>
          <w:szCs w:val="28"/>
        </w:rPr>
        <w:t xml:space="preserve"> </w:t>
      </w:r>
      <w:r w:rsidRPr="00110E65">
        <w:rPr>
          <w:rFonts w:ascii="Times New Roman" w:hAnsi="Times New Roman" w:cs="Times New Roman"/>
          <w:sz w:val="28"/>
          <w:szCs w:val="28"/>
        </w:rPr>
        <w:t>созда</w:t>
      </w:r>
      <w:r w:rsidR="00641219" w:rsidRPr="00110E65">
        <w:rPr>
          <w:rFonts w:ascii="Times New Roman" w:hAnsi="Times New Roman" w:cs="Times New Roman"/>
          <w:sz w:val="28"/>
          <w:szCs w:val="28"/>
        </w:rPr>
        <w:t>на</w:t>
      </w:r>
      <w:r w:rsidRPr="00110E65">
        <w:rPr>
          <w:rFonts w:ascii="Times New Roman" w:hAnsi="Times New Roman" w:cs="Times New Roman"/>
          <w:sz w:val="28"/>
          <w:szCs w:val="28"/>
        </w:rPr>
        <w:t xml:space="preserve"> специальная </w:t>
      </w:r>
      <w:r w:rsidR="00937B36" w:rsidRPr="00110E65">
        <w:rPr>
          <w:rFonts w:ascii="Times New Roman" w:hAnsi="Times New Roman" w:cs="Times New Roman"/>
          <w:sz w:val="28"/>
          <w:szCs w:val="28"/>
        </w:rPr>
        <w:t>К</w:t>
      </w:r>
      <w:r w:rsidRPr="00110E65">
        <w:rPr>
          <w:rFonts w:ascii="Times New Roman" w:hAnsi="Times New Roman" w:cs="Times New Roman"/>
          <w:sz w:val="28"/>
          <w:szCs w:val="28"/>
        </w:rPr>
        <w:t>омиссия.</w:t>
      </w:r>
    </w:p>
    <w:p w:rsidR="009E1D9E" w:rsidRPr="00110E65" w:rsidRDefault="009E1D9E" w:rsidP="00110E65">
      <w:pPr>
        <w:pStyle w:val="a5"/>
        <w:numPr>
          <w:ilvl w:val="1"/>
          <w:numId w:val="6"/>
        </w:numPr>
        <w:tabs>
          <w:tab w:val="righ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E65">
        <w:rPr>
          <w:rFonts w:ascii="Times New Roman" w:hAnsi="Times New Roman" w:cs="Times New Roman"/>
          <w:sz w:val="28"/>
          <w:szCs w:val="28"/>
        </w:rPr>
        <w:t>Члены комиссии осуществляют свои права и обязанности в рамках требований, указанных в разделе 2 настоящей программы.</w:t>
      </w:r>
    </w:p>
    <w:p w:rsidR="009E1D9E" w:rsidRPr="00110E65" w:rsidRDefault="009E1D9E" w:rsidP="00110E65">
      <w:pPr>
        <w:pStyle w:val="a5"/>
        <w:numPr>
          <w:ilvl w:val="1"/>
          <w:numId w:val="6"/>
        </w:numPr>
        <w:tabs>
          <w:tab w:val="right" w:pos="993"/>
          <w:tab w:val="right" w:pos="992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E65">
        <w:rPr>
          <w:rFonts w:ascii="Times New Roman" w:hAnsi="Times New Roman" w:cs="Times New Roman"/>
          <w:sz w:val="28"/>
          <w:szCs w:val="28"/>
        </w:rPr>
        <w:t>Указанная комиссия в соответствии со статьей 20 Федерального закона от</w:t>
      </w:r>
      <w:r w:rsidR="00353ED0">
        <w:rPr>
          <w:rFonts w:ascii="Times New Roman" w:hAnsi="Times New Roman" w:cs="Times New Roman"/>
          <w:sz w:val="28"/>
          <w:szCs w:val="28"/>
        </w:rPr>
        <w:t> </w:t>
      </w:r>
      <w:r w:rsidRPr="00110E65">
        <w:rPr>
          <w:rFonts w:ascii="Times New Roman" w:hAnsi="Times New Roman" w:cs="Times New Roman"/>
          <w:sz w:val="28"/>
          <w:szCs w:val="28"/>
        </w:rPr>
        <w:t>27.07.2010 № 190</w:t>
      </w:r>
      <w:r w:rsidR="00E14931" w:rsidRPr="00110E65">
        <w:rPr>
          <w:rFonts w:ascii="Times New Roman" w:hAnsi="Times New Roman" w:cs="Times New Roman"/>
          <w:sz w:val="28"/>
          <w:szCs w:val="28"/>
        </w:rPr>
        <w:t>-</w:t>
      </w:r>
      <w:r w:rsidRPr="00110E65">
        <w:rPr>
          <w:rFonts w:ascii="Times New Roman" w:hAnsi="Times New Roman" w:cs="Times New Roman"/>
          <w:sz w:val="28"/>
          <w:szCs w:val="28"/>
        </w:rPr>
        <w:t>ФЗ «О теплоснабжении» осуществляет оценку обеспечения готовности к отопительному периоду на территории Шлиссельбургского ГП следующими лицами:</w:t>
      </w:r>
    </w:p>
    <w:p w:rsidR="009E1D9E" w:rsidRPr="00110E65" w:rsidRDefault="009E1D9E" w:rsidP="00110E65">
      <w:pPr>
        <w:pStyle w:val="a5"/>
        <w:numPr>
          <w:ilvl w:val="2"/>
          <w:numId w:val="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E65">
        <w:rPr>
          <w:rFonts w:ascii="Times New Roman" w:hAnsi="Times New Roman" w:cs="Times New Roman"/>
          <w:sz w:val="28"/>
          <w:szCs w:val="28"/>
        </w:rPr>
        <w:t>теплоснабжающими организациями;</w:t>
      </w:r>
    </w:p>
    <w:p w:rsidR="009E1D9E" w:rsidRPr="00110E65" w:rsidRDefault="009E1D9E" w:rsidP="00110E65">
      <w:pPr>
        <w:pStyle w:val="a5"/>
        <w:numPr>
          <w:ilvl w:val="2"/>
          <w:numId w:val="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0E65">
        <w:rPr>
          <w:rFonts w:ascii="Times New Roman" w:hAnsi="Times New Roman" w:cs="Times New Roman"/>
          <w:sz w:val="28"/>
          <w:szCs w:val="28"/>
        </w:rPr>
        <w:t>теплосетевыми</w:t>
      </w:r>
      <w:proofErr w:type="spellEnd"/>
      <w:r w:rsidRPr="00110E65">
        <w:rPr>
          <w:rFonts w:ascii="Times New Roman" w:hAnsi="Times New Roman" w:cs="Times New Roman"/>
          <w:sz w:val="28"/>
          <w:szCs w:val="28"/>
        </w:rPr>
        <w:t xml:space="preserve"> организациями;</w:t>
      </w:r>
    </w:p>
    <w:p w:rsidR="009E1D9E" w:rsidRPr="00110E65" w:rsidRDefault="009E1D9E" w:rsidP="00110E65">
      <w:pPr>
        <w:pStyle w:val="a5"/>
        <w:numPr>
          <w:ilvl w:val="2"/>
          <w:numId w:val="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E65">
        <w:rPr>
          <w:rFonts w:ascii="Times New Roman" w:hAnsi="Times New Roman" w:cs="Times New Roman"/>
          <w:sz w:val="28"/>
          <w:szCs w:val="28"/>
        </w:rPr>
        <w:t xml:space="preserve">владельцами тепловых сетей, не являющимися </w:t>
      </w:r>
      <w:proofErr w:type="spellStart"/>
      <w:r w:rsidRPr="00110E65">
        <w:rPr>
          <w:rFonts w:ascii="Times New Roman" w:hAnsi="Times New Roman" w:cs="Times New Roman"/>
          <w:sz w:val="28"/>
          <w:szCs w:val="28"/>
        </w:rPr>
        <w:t>теплосетевыми</w:t>
      </w:r>
      <w:proofErr w:type="spellEnd"/>
      <w:r w:rsidRPr="00110E65">
        <w:rPr>
          <w:rFonts w:ascii="Times New Roman" w:hAnsi="Times New Roman" w:cs="Times New Roman"/>
          <w:sz w:val="28"/>
          <w:szCs w:val="28"/>
        </w:rPr>
        <w:t xml:space="preserve"> организациями;</w:t>
      </w:r>
    </w:p>
    <w:p w:rsidR="009E1D9E" w:rsidRPr="00110E65" w:rsidRDefault="009E1D9E" w:rsidP="00110E65">
      <w:pPr>
        <w:pStyle w:val="a5"/>
        <w:numPr>
          <w:ilvl w:val="2"/>
          <w:numId w:val="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0E65">
        <w:rPr>
          <w:rFonts w:ascii="Times New Roman" w:hAnsi="Times New Roman" w:cs="Times New Roman"/>
          <w:sz w:val="28"/>
          <w:szCs w:val="28"/>
        </w:rPr>
        <w:t xml:space="preserve">потребителями тепловой энергии, </w:t>
      </w:r>
      <w:proofErr w:type="spellStart"/>
      <w:r w:rsidRPr="00110E65">
        <w:rPr>
          <w:rFonts w:ascii="Times New Roman" w:hAnsi="Times New Roman" w:cs="Times New Roman"/>
          <w:sz w:val="28"/>
          <w:szCs w:val="28"/>
        </w:rPr>
        <w:t>теплопотребляющие</w:t>
      </w:r>
      <w:proofErr w:type="spellEnd"/>
      <w:r w:rsidRPr="00110E65">
        <w:rPr>
          <w:rFonts w:ascii="Times New Roman" w:hAnsi="Times New Roman" w:cs="Times New Roman"/>
          <w:sz w:val="28"/>
          <w:szCs w:val="28"/>
        </w:rPr>
        <w:t xml:space="preserve"> установки которых подключены (технологически присоединены) к системе теплоснабжения и которые приобретают тепловую энергию (мощность), теплоноситель для использования на принадлежащих им на праве собственности или ином законном основании </w:t>
      </w:r>
      <w:proofErr w:type="spellStart"/>
      <w:r w:rsidRPr="00110E65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110E65">
        <w:rPr>
          <w:rFonts w:ascii="Times New Roman" w:hAnsi="Times New Roman" w:cs="Times New Roman"/>
          <w:sz w:val="28"/>
          <w:szCs w:val="28"/>
        </w:rPr>
        <w:t xml:space="preserve"> установках;</w:t>
      </w:r>
      <w:proofErr w:type="gramEnd"/>
    </w:p>
    <w:p w:rsidR="009E1D9E" w:rsidRPr="00110E65" w:rsidRDefault="009E1D9E" w:rsidP="00110E65">
      <w:pPr>
        <w:pStyle w:val="a5"/>
        <w:numPr>
          <w:ilvl w:val="2"/>
          <w:numId w:val="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E65">
        <w:rPr>
          <w:rFonts w:ascii="Times New Roman" w:hAnsi="Times New Roman" w:cs="Times New Roman"/>
          <w:sz w:val="28"/>
          <w:szCs w:val="28"/>
        </w:rPr>
        <w:t>управляющей организацией, а также товариществом собственников жилья, жилищным кооперативом, жилищно-строительным кооперативом или иным специализированным потребительским кооперативом при условии осуществления ими деятельности по управлению многоквартирными домами;</w:t>
      </w:r>
    </w:p>
    <w:p w:rsidR="009E1D9E" w:rsidRPr="00110E65" w:rsidRDefault="009E1D9E" w:rsidP="00110E65">
      <w:pPr>
        <w:pStyle w:val="a5"/>
        <w:numPr>
          <w:ilvl w:val="2"/>
          <w:numId w:val="6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0E65">
        <w:rPr>
          <w:rFonts w:ascii="Times New Roman" w:hAnsi="Times New Roman" w:cs="Times New Roman"/>
          <w:sz w:val="28"/>
          <w:szCs w:val="28"/>
        </w:rPr>
        <w:t>лицами,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(или) выполнению работ по ремонту общего имущества в целях надлежащего содержания и (или) ремонта внутридомовой системы отопления в многоквартирном доме, или председателем совета многоквартирного дома в случае, если собственниками помещений в многоквартирном доме не</w:t>
      </w:r>
      <w:proofErr w:type="gramEnd"/>
      <w:r w:rsidRPr="00110E65">
        <w:rPr>
          <w:rFonts w:ascii="Times New Roman" w:hAnsi="Times New Roman" w:cs="Times New Roman"/>
          <w:sz w:val="28"/>
          <w:szCs w:val="28"/>
        </w:rPr>
        <w:t xml:space="preserve"> принято решение о заключении таких договоров, или муниципальными образованиями в случае, если способ управления многоквартирным домом не выбран или выбранный способ управления не реализован.</w:t>
      </w:r>
    </w:p>
    <w:p w:rsidR="009E1D9E" w:rsidRDefault="00937B36" w:rsidP="00110E65">
      <w:pPr>
        <w:pStyle w:val="a5"/>
        <w:numPr>
          <w:ilvl w:val="1"/>
          <w:numId w:val="6"/>
        </w:numPr>
        <w:tabs>
          <w:tab w:val="righ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E65">
        <w:rPr>
          <w:rFonts w:ascii="Times New Roman" w:hAnsi="Times New Roman" w:cs="Times New Roman"/>
          <w:sz w:val="28"/>
          <w:szCs w:val="28"/>
        </w:rPr>
        <w:t>Работа Комиссии осуществляется в соответствии с графиком проведения оценки обеспечения готовности к отопительному периоду 202</w:t>
      </w:r>
      <w:r w:rsidR="00353ED0">
        <w:rPr>
          <w:rFonts w:ascii="Times New Roman" w:hAnsi="Times New Roman" w:cs="Times New Roman"/>
          <w:sz w:val="28"/>
          <w:szCs w:val="28"/>
        </w:rPr>
        <w:t>6</w:t>
      </w:r>
      <w:r w:rsidRPr="00110E65">
        <w:rPr>
          <w:rFonts w:ascii="Times New Roman" w:hAnsi="Times New Roman" w:cs="Times New Roman"/>
          <w:sz w:val="28"/>
          <w:szCs w:val="28"/>
        </w:rPr>
        <w:t>-202</w:t>
      </w:r>
      <w:r w:rsidR="00353ED0">
        <w:rPr>
          <w:rFonts w:ascii="Times New Roman" w:hAnsi="Times New Roman" w:cs="Times New Roman"/>
          <w:sz w:val="28"/>
          <w:szCs w:val="28"/>
        </w:rPr>
        <w:t>7</w:t>
      </w:r>
      <w:r w:rsidRPr="00110E65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</w:t>
      </w:r>
      <w:r w:rsidR="00353ED0">
        <w:rPr>
          <w:rFonts w:ascii="Times New Roman" w:hAnsi="Times New Roman" w:cs="Times New Roman"/>
          <w:sz w:val="28"/>
          <w:szCs w:val="28"/>
        </w:rPr>
        <w:t> </w:t>
      </w:r>
      <w:r w:rsidRPr="00110E65">
        <w:rPr>
          <w:rFonts w:ascii="Times New Roman" w:hAnsi="Times New Roman" w:cs="Times New Roman"/>
          <w:sz w:val="28"/>
          <w:szCs w:val="28"/>
        </w:rPr>
        <w:t xml:space="preserve">1 к Программе (далее </w:t>
      </w:r>
      <w:r w:rsidR="008D7795">
        <w:rPr>
          <w:rFonts w:ascii="Times New Roman" w:hAnsi="Times New Roman" w:cs="Times New Roman"/>
          <w:sz w:val="28"/>
          <w:szCs w:val="28"/>
        </w:rPr>
        <w:t>–</w:t>
      </w:r>
      <w:r w:rsidRPr="00110E65">
        <w:rPr>
          <w:rFonts w:ascii="Times New Roman" w:hAnsi="Times New Roman" w:cs="Times New Roman"/>
          <w:sz w:val="28"/>
          <w:szCs w:val="28"/>
        </w:rPr>
        <w:t xml:space="preserve"> График).</w:t>
      </w:r>
    </w:p>
    <w:p w:rsidR="0040441F" w:rsidRPr="00110E65" w:rsidRDefault="0040441F" w:rsidP="00110E65">
      <w:pPr>
        <w:pStyle w:val="a5"/>
        <w:numPr>
          <w:ilvl w:val="1"/>
          <w:numId w:val="6"/>
        </w:numPr>
        <w:tabs>
          <w:tab w:val="righ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Комиссия осуществляет оценку обеспечения готовности в соответствии с перечнем теплоснабжающих организаций и потребителей тепловой энергии, в отношении которых проводится оценка обеспечения готовности к отопительному периоду 202</w:t>
      </w:r>
      <w:r w:rsidR="00353ED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353ED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№</w:t>
      </w:r>
      <w:r w:rsidR="00353ED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 к Программе.</w:t>
      </w:r>
    </w:p>
    <w:p w:rsidR="00937B36" w:rsidRPr="00110E65" w:rsidRDefault="00937B36" w:rsidP="008D7795">
      <w:pPr>
        <w:pStyle w:val="a5"/>
        <w:numPr>
          <w:ilvl w:val="1"/>
          <w:numId w:val="6"/>
        </w:numPr>
        <w:tabs>
          <w:tab w:val="righ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E65">
        <w:rPr>
          <w:rFonts w:ascii="Times New Roman" w:hAnsi="Times New Roman" w:cs="Times New Roman"/>
          <w:sz w:val="28"/>
          <w:szCs w:val="28"/>
        </w:rPr>
        <w:t xml:space="preserve">Комиссия формируется в составе председателя Комиссии, его заместителя, секретаря и членов Комиссии. </w:t>
      </w:r>
    </w:p>
    <w:p w:rsidR="00937B36" w:rsidRPr="00110E65" w:rsidRDefault="00937B36" w:rsidP="008D7795">
      <w:pPr>
        <w:pStyle w:val="a5"/>
        <w:tabs>
          <w:tab w:val="righ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E65">
        <w:rPr>
          <w:rFonts w:ascii="Times New Roman" w:hAnsi="Times New Roman" w:cs="Times New Roman"/>
          <w:sz w:val="28"/>
          <w:szCs w:val="28"/>
        </w:rPr>
        <w:t xml:space="preserve">1.6.1. К основным функциям председателя Комиссии относятся: </w:t>
      </w:r>
    </w:p>
    <w:p w:rsidR="00937B36" w:rsidRPr="00110E65" w:rsidRDefault="00937B36" w:rsidP="008D7795">
      <w:pPr>
        <w:pStyle w:val="a5"/>
        <w:tabs>
          <w:tab w:val="righ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E65">
        <w:rPr>
          <w:rFonts w:ascii="Times New Roman" w:hAnsi="Times New Roman" w:cs="Times New Roman"/>
          <w:sz w:val="28"/>
          <w:szCs w:val="28"/>
        </w:rPr>
        <w:t xml:space="preserve">- осуществление общего руководства работой Комиссии; </w:t>
      </w:r>
    </w:p>
    <w:p w:rsidR="00937B36" w:rsidRPr="00110E65" w:rsidRDefault="00937B36" w:rsidP="008D7795">
      <w:pPr>
        <w:pStyle w:val="a5"/>
        <w:tabs>
          <w:tab w:val="righ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E65">
        <w:rPr>
          <w:rFonts w:ascii="Times New Roman" w:hAnsi="Times New Roman" w:cs="Times New Roman"/>
          <w:sz w:val="28"/>
          <w:szCs w:val="28"/>
        </w:rPr>
        <w:t xml:space="preserve">- осуществление общего </w:t>
      </w:r>
      <w:proofErr w:type="gramStart"/>
      <w:r w:rsidRPr="00110E6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10E65">
        <w:rPr>
          <w:rFonts w:ascii="Times New Roman" w:hAnsi="Times New Roman" w:cs="Times New Roman"/>
          <w:sz w:val="28"/>
          <w:szCs w:val="28"/>
        </w:rPr>
        <w:t xml:space="preserve"> реализацией решений, принятых на Комиссии; </w:t>
      </w:r>
    </w:p>
    <w:p w:rsidR="00937B36" w:rsidRPr="00110E65" w:rsidRDefault="00937B36" w:rsidP="008D7795">
      <w:pPr>
        <w:pStyle w:val="a5"/>
        <w:tabs>
          <w:tab w:val="righ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E65">
        <w:rPr>
          <w:rFonts w:ascii="Times New Roman" w:hAnsi="Times New Roman" w:cs="Times New Roman"/>
          <w:sz w:val="28"/>
          <w:szCs w:val="28"/>
        </w:rPr>
        <w:t xml:space="preserve">- назначение заседания Комиссий и определение их повестки дня; </w:t>
      </w:r>
    </w:p>
    <w:p w:rsidR="00937B36" w:rsidRPr="00110E65" w:rsidRDefault="00937B36" w:rsidP="008D7795">
      <w:pPr>
        <w:pStyle w:val="a5"/>
        <w:tabs>
          <w:tab w:val="righ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E65">
        <w:rPr>
          <w:rFonts w:ascii="Times New Roman" w:hAnsi="Times New Roman" w:cs="Times New Roman"/>
          <w:sz w:val="28"/>
          <w:szCs w:val="28"/>
        </w:rPr>
        <w:t xml:space="preserve">- объявление заседания </w:t>
      </w:r>
      <w:proofErr w:type="gramStart"/>
      <w:r w:rsidRPr="00110E65">
        <w:rPr>
          <w:rFonts w:ascii="Times New Roman" w:hAnsi="Times New Roman" w:cs="Times New Roman"/>
          <w:sz w:val="28"/>
          <w:szCs w:val="28"/>
        </w:rPr>
        <w:t>правомочным</w:t>
      </w:r>
      <w:proofErr w:type="gramEnd"/>
      <w:r w:rsidRPr="00110E65">
        <w:rPr>
          <w:rFonts w:ascii="Times New Roman" w:hAnsi="Times New Roman" w:cs="Times New Roman"/>
          <w:sz w:val="28"/>
          <w:szCs w:val="28"/>
        </w:rPr>
        <w:t xml:space="preserve"> или вынесения решения о его переносе из-за отсутствия кворума; </w:t>
      </w:r>
    </w:p>
    <w:p w:rsidR="00937B36" w:rsidRPr="00110E65" w:rsidRDefault="00937B36" w:rsidP="008D7795">
      <w:pPr>
        <w:pStyle w:val="a5"/>
        <w:tabs>
          <w:tab w:val="righ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E65">
        <w:rPr>
          <w:rFonts w:ascii="Times New Roman" w:hAnsi="Times New Roman" w:cs="Times New Roman"/>
          <w:sz w:val="28"/>
          <w:szCs w:val="28"/>
        </w:rPr>
        <w:t xml:space="preserve">- открытие и ведение заседания Комиссии; </w:t>
      </w:r>
    </w:p>
    <w:p w:rsidR="00937B36" w:rsidRPr="00110E65" w:rsidRDefault="00937B36" w:rsidP="008D7795">
      <w:pPr>
        <w:pStyle w:val="a5"/>
        <w:tabs>
          <w:tab w:val="righ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E65">
        <w:rPr>
          <w:rFonts w:ascii="Times New Roman" w:hAnsi="Times New Roman" w:cs="Times New Roman"/>
          <w:sz w:val="28"/>
          <w:szCs w:val="28"/>
        </w:rPr>
        <w:t xml:space="preserve">- подписание актов оценки обеспечения готовности к отопительному периоду; </w:t>
      </w:r>
    </w:p>
    <w:p w:rsidR="00937B36" w:rsidRPr="00110E65" w:rsidRDefault="00937B36" w:rsidP="008D7795">
      <w:pPr>
        <w:pStyle w:val="a5"/>
        <w:tabs>
          <w:tab w:val="righ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E65">
        <w:rPr>
          <w:rFonts w:ascii="Times New Roman" w:hAnsi="Times New Roman" w:cs="Times New Roman"/>
          <w:sz w:val="28"/>
          <w:szCs w:val="28"/>
        </w:rPr>
        <w:t xml:space="preserve">- осуществление иных действий в соответствии с законодательством Российской Федерации и настоящей Программой. </w:t>
      </w:r>
    </w:p>
    <w:p w:rsidR="00937B36" w:rsidRPr="00110E65" w:rsidRDefault="00937B36" w:rsidP="008D7795">
      <w:pPr>
        <w:pStyle w:val="a5"/>
        <w:tabs>
          <w:tab w:val="righ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E65">
        <w:rPr>
          <w:rFonts w:ascii="Times New Roman" w:hAnsi="Times New Roman" w:cs="Times New Roman"/>
          <w:sz w:val="28"/>
          <w:szCs w:val="28"/>
        </w:rPr>
        <w:t xml:space="preserve">1.6.2. Секретарь Комиссии: </w:t>
      </w:r>
    </w:p>
    <w:p w:rsidR="00937B36" w:rsidRPr="00110E65" w:rsidRDefault="00937B36" w:rsidP="008D7795">
      <w:pPr>
        <w:pStyle w:val="a5"/>
        <w:tabs>
          <w:tab w:val="righ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E65">
        <w:rPr>
          <w:rFonts w:ascii="Times New Roman" w:hAnsi="Times New Roman" w:cs="Times New Roman"/>
          <w:sz w:val="28"/>
          <w:szCs w:val="28"/>
        </w:rPr>
        <w:t xml:space="preserve">- исполняет обязанности по подготовке документов для рассмотрения на заседании Комиссии; </w:t>
      </w:r>
    </w:p>
    <w:p w:rsidR="00937B36" w:rsidRPr="00110E65" w:rsidRDefault="00937B36" w:rsidP="008D7795">
      <w:pPr>
        <w:pStyle w:val="a5"/>
        <w:tabs>
          <w:tab w:val="righ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E65">
        <w:rPr>
          <w:rFonts w:ascii="Times New Roman" w:hAnsi="Times New Roman" w:cs="Times New Roman"/>
          <w:sz w:val="28"/>
          <w:szCs w:val="28"/>
        </w:rPr>
        <w:t xml:space="preserve">- осуществляет подготовку заседаний Комиссии; </w:t>
      </w:r>
    </w:p>
    <w:p w:rsidR="00937B36" w:rsidRPr="00110E65" w:rsidRDefault="00937B36" w:rsidP="008D7795">
      <w:pPr>
        <w:pStyle w:val="a5"/>
        <w:tabs>
          <w:tab w:val="righ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E65">
        <w:rPr>
          <w:rFonts w:ascii="Times New Roman" w:hAnsi="Times New Roman" w:cs="Times New Roman"/>
          <w:sz w:val="28"/>
          <w:szCs w:val="28"/>
        </w:rPr>
        <w:t xml:space="preserve">- ведет документацию Комиссии, уведомляет членов Комиссии о дате, месте и времени проведения заседания и знакомит их с материалами, подготовленными для рассмотрения на заседании Комиссии. </w:t>
      </w:r>
    </w:p>
    <w:p w:rsidR="00937B36" w:rsidRPr="00110E65" w:rsidRDefault="00937B36" w:rsidP="008D7795">
      <w:pPr>
        <w:pStyle w:val="a5"/>
        <w:tabs>
          <w:tab w:val="righ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E65">
        <w:rPr>
          <w:rFonts w:ascii="Times New Roman" w:hAnsi="Times New Roman" w:cs="Times New Roman"/>
          <w:sz w:val="28"/>
          <w:szCs w:val="28"/>
        </w:rPr>
        <w:t xml:space="preserve">1.6.3. Члены Комиссии: </w:t>
      </w:r>
    </w:p>
    <w:p w:rsidR="00937B36" w:rsidRPr="00110E65" w:rsidRDefault="00937B36" w:rsidP="008D7795">
      <w:pPr>
        <w:pStyle w:val="a5"/>
        <w:tabs>
          <w:tab w:val="righ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E65">
        <w:rPr>
          <w:rFonts w:ascii="Times New Roman" w:hAnsi="Times New Roman" w:cs="Times New Roman"/>
          <w:sz w:val="28"/>
          <w:szCs w:val="28"/>
        </w:rPr>
        <w:t xml:space="preserve">- присутствуют на заседаниях Комиссии и принимают решения по вопросам, отнесенных к компетенции Комиссии настоящей Программой; </w:t>
      </w:r>
    </w:p>
    <w:p w:rsidR="00937B36" w:rsidRPr="00110E65" w:rsidRDefault="00937B36" w:rsidP="008D7795">
      <w:pPr>
        <w:pStyle w:val="a5"/>
        <w:tabs>
          <w:tab w:val="righ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E65">
        <w:rPr>
          <w:rFonts w:ascii="Times New Roman" w:hAnsi="Times New Roman" w:cs="Times New Roman"/>
          <w:sz w:val="28"/>
          <w:szCs w:val="28"/>
        </w:rPr>
        <w:t xml:space="preserve">- осуществляют оценку готовности на предмет выполнения требований, установленных Правилами; </w:t>
      </w:r>
    </w:p>
    <w:p w:rsidR="00937B36" w:rsidRPr="00110E65" w:rsidRDefault="00937B36" w:rsidP="008D7795">
      <w:pPr>
        <w:pStyle w:val="a5"/>
        <w:tabs>
          <w:tab w:val="righ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E65">
        <w:rPr>
          <w:rFonts w:ascii="Times New Roman" w:hAnsi="Times New Roman" w:cs="Times New Roman"/>
          <w:sz w:val="28"/>
          <w:szCs w:val="28"/>
        </w:rPr>
        <w:t xml:space="preserve">- заполняют оценочные листы и подписывают акты оценки обеспечения готовности к отопительному периоду; </w:t>
      </w:r>
    </w:p>
    <w:p w:rsidR="00937B36" w:rsidRPr="00110E65" w:rsidRDefault="00937B36" w:rsidP="008D7795">
      <w:pPr>
        <w:pStyle w:val="a5"/>
        <w:tabs>
          <w:tab w:val="righ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E65">
        <w:rPr>
          <w:rFonts w:ascii="Times New Roman" w:hAnsi="Times New Roman" w:cs="Times New Roman"/>
          <w:sz w:val="28"/>
          <w:szCs w:val="28"/>
        </w:rPr>
        <w:t xml:space="preserve">- осуществляют иные действия в соответствии с законодательством Российской Федерации и настоящей Программой. </w:t>
      </w:r>
    </w:p>
    <w:p w:rsidR="00937B36" w:rsidRPr="00110E65" w:rsidRDefault="00937B36" w:rsidP="008D7795">
      <w:pPr>
        <w:pStyle w:val="a5"/>
        <w:tabs>
          <w:tab w:val="righ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E65">
        <w:rPr>
          <w:rFonts w:ascii="Times New Roman" w:hAnsi="Times New Roman" w:cs="Times New Roman"/>
          <w:sz w:val="28"/>
          <w:szCs w:val="28"/>
        </w:rPr>
        <w:t xml:space="preserve">1.6.4. Комиссия правомочна осуществлять функции, предусмотренные Программой, если на заседании Комиссии присутствует пятьдесят и более процентов общего числа ее членов в части касающейся оцениваемых объектов. </w:t>
      </w:r>
    </w:p>
    <w:p w:rsidR="00937B36" w:rsidRDefault="005C640A" w:rsidP="008D7795">
      <w:pPr>
        <w:pStyle w:val="a5"/>
        <w:tabs>
          <w:tab w:val="righ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E65">
        <w:rPr>
          <w:rFonts w:ascii="Times New Roman" w:hAnsi="Times New Roman" w:cs="Times New Roman"/>
          <w:sz w:val="28"/>
          <w:szCs w:val="28"/>
        </w:rPr>
        <w:t>1.6.5.</w:t>
      </w:r>
      <w:r w:rsidR="00353ED0">
        <w:rPr>
          <w:rFonts w:ascii="Times New Roman" w:hAnsi="Times New Roman" w:cs="Times New Roman"/>
          <w:sz w:val="28"/>
          <w:szCs w:val="28"/>
        </w:rPr>
        <w:t xml:space="preserve"> </w:t>
      </w:r>
      <w:r w:rsidR="00937B36" w:rsidRPr="00110E65">
        <w:rPr>
          <w:rFonts w:ascii="Times New Roman" w:hAnsi="Times New Roman" w:cs="Times New Roman"/>
          <w:sz w:val="28"/>
          <w:szCs w:val="28"/>
        </w:rPr>
        <w:t>Члены Комиссии должны быть своевременно уведомлены о месте, дате и времени проведения заседания Комиссии.</w:t>
      </w:r>
    </w:p>
    <w:p w:rsidR="0081271F" w:rsidRDefault="0081271F" w:rsidP="00110E65">
      <w:pPr>
        <w:pStyle w:val="a5"/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271F" w:rsidRPr="00110E65" w:rsidRDefault="0081271F" w:rsidP="00110E65">
      <w:pPr>
        <w:pStyle w:val="a5"/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D9E" w:rsidRPr="00110E65" w:rsidRDefault="00433CEC" w:rsidP="0081271F">
      <w:pPr>
        <w:pStyle w:val="a5"/>
        <w:numPr>
          <w:ilvl w:val="0"/>
          <w:numId w:val="6"/>
        </w:numPr>
        <w:tabs>
          <w:tab w:val="right" w:pos="1134"/>
        </w:tabs>
        <w:spacing w:before="240" w:line="240" w:lineRule="auto"/>
        <w:jc w:val="center"/>
        <w:rPr>
          <w:sz w:val="28"/>
          <w:szCs w:val="28"/>
        </w:rPr>
      </w:pPr>
      <w:r w:rsidRPr="00110E65">
        <w:rPr>
          <w:rFonts w:ascii="Times New Roman" w:hAnsi="Times New Roman" w:cs="Times New Roman"/>
          <w:b/>
          <w:sz w:val="28"/>
          <w:szCs w:val="28"/>
        </w:rPr>
        <w:t>Проведение оценки готовности</w:t>
      </w:r>
    </w:p>
    <w:p w:rsidR="00433CEC" w:rsidRPr="00110E65" w:rsidRDefault="00433CEC" w:rsidP="00110E65">
      <w:pPr>
        <w:ind w:firstLine="709"/>
        <w:jc w:val="both"/>
        <w:rPr>
          <w:sz w:val="28"/>
          <w:szCs w:val="28"/>
        </w:rPr>
      </w:pPr>
      <w:r w:rsidRPr="00110E65">
        <w:rPr>
          <w:sz w:val="28"/>
          <w:szCs w:val="28"/>
        </w:rPr>
        <w:t xml:space="preserve">2.1. Комиссия в срок не </w:t>
      </w:r>
      <w:proofErr w:type="gramStart"/>
      <w:r w:rsidRPr="00110E65">
        <w:rPr>
          <w:sz w:val="28"/>
          <w:szCs w:val="28"/>
        </w:rPr>
        <w:t>позднее</w:t>
      </w:r>
      <w:proofErr w:type="gramEnd"/>
      <w:r w:rsidRPr="00110E65">
        <w:rPr>
          <w:sz w:val="28"/>
          <w:szCs w:val="28"/>
        </w:rPr>
        <w:t xml:space="preserve"> чем за 20 календарных дней до дня начала проведения оценки обеспечения готовности в соответствии с графиком проведения оценки обеспечения готовности к отопительному периоду 202</w:t>
      </w:r>
      <w:r w:rsidR="009909F2">
        <w:rPr>
          <w:sz w:val="28"/>
          <w:szCs w:val="28"/>
        </w:rPr>
        <w:t>6</w:t>
      </w:r>
      <w:r w:rsidRPr="00110E65">
        <w:rPr>
          <w:sz w:val="28"/>
          <w:szCs w:val="28"/>
        </w:rPr>
        <w:t>-</w:t>
      </w:r>
      <w:r w:rsidRPr="00110E65">
        <w:rPr>
          <w:sz w:val="28"/>
          <w:szCs w:val="28"/>
        </w:rPr>
        <w:lastRenderedPageBreak/>
        <w:t>202</w:t>
      </w:r>
      <w:r w:rsidR="009909F2">
        <w:rPr>
          <w:sz w:val="28"/>
          <w:szCs w:val="28"/>
        </w:rPr>
        <w:t>7</w:t>
      </w:r>
      <w:r w:rsidRPr="00110E65">
        <w:rPr>
          <w:sz w:val="28"/>
          <w:szCs w:val="28"/>
        </w:rPr>
        <w:t xml:space="preserve"> годов согласно Приложению №</w:t>
      </w:r>
      <w:r w:rsidR="00274AC8">
        <w:rPr>
          <w:sz w:val="28"/>
          <w:szCs w:val="28"/>
        </w:rPr>
        <w:t> </w:t>
      </w:r>
      <w:r w:rsidRPr="00110E65">
        <w:rPr>
          <w:sz w:val="28"/>
          <w:szCs w:val="28"/>
        </w:rPr>
        <w:t xml:space="preserve">1 к Программе уведомляет о сроках проведения оценки готовности посредством размещения на официальном сайте Администрации Шлиссельбургского ГП в информационно-телекоммуникационной сети «Интернет» информации о начале проведения оценки обеспечения готовности и программы оценки готовности, а также посредством письменного уведомления каждого лица, подлежащего оценке обеспечения готовности, любым доступным способом, позволяющим подтвердить факт его получения. </w:t>
      </w:r>
    </w:p>
    <w:p w:rsidR="00433CEC" w:rsidRPr="00110E65" w:rsidRDefault="00433CEC" w:rsidP="00110E65">
      <w:pPr>
        <w:ind w:firstLine="709"/>
        <w:jc w:val="both"/>
        <w:rPr>
          <w:sz w:val="28"/>
          <w:szCs w:val="28"/>
        </w:rPr>
      </w:pPr>
      <w:r w:rsidRPr="00110E65">
        <w:rPr>
          <w:sz w:val="28"/>
          <w:szCs w:val="28"/>
        </w:rPr>
        <w:t>Уведомление о сроках проведения оценки готовности должно содержать дату, к которой лица, указанные в Приложении №</w:t>
      </w:r>
      <w:r w:rsidR="00274AC8">
        <w:rPr>
          <w:sz w:val="28"/>
          <w:szCs w:val="28"/>
        </w:rPr>
        <w:t> </w:t>
      </w:r>
      <w:r w:rsidRPr="00110E65">
        <w:rPr>
          <w:sz w:val="28"/>
          <w:szCs w:val="28"/>
        </w:rPr>
        <w:t xml:space="preserve">2 к Программе обязаны подготовить и представить комиссии документы, подтверждающие выполнение требований по обеспечению готовности к отопительному периоду, установленных пунктами 9 - 11 Правил. </w:t>
      </w:r>
    </w:p>
    <w:p w:rsidR="00433CEC" w:rsidRPr="00110E65" w:rsidRDefault="00433CEC" w:rsidP="00110E65">
      <w:pPr>
        <w:ind w:firstLine="709"/>
        <w:jc w:val="both"/>
        <w:rPr>
          <w:sz w:val="28"/>
          <w:szCs w:val="28"/>
        </w:rPr>
      </w:pPr>
      <w:r w:rsidRPr="00110E65">
        <w:rPr>
          <w:sz w:val="28"/>
          <w:szCs w:val="28"/>
        </w:rPr>
        <w:t>Документы, подтверждающие выполнение требований по обеспечению готовности к отопительному периоду должны быть представлены Комиссии не позднее, чем за 3 (три) рабочих дня до соответствующего срока проверки, указанного в Графике.</w:t>
      </w:r>
    </w:p>
    <w:p w:rsidR="00433CEC" w:rsidRPr="00110E65" w:rsidRDefault="00433CEC" w:rsidP="00110E65">
      <w:pPr>
        <w:ind w:firstLine="709"/>
        <w:jc w:val="both"/>
        <w:rPr>
          <w:sz w:val="28"/>
          <w:szCs w:val="28"/>
        </w:rPr>
      </w:pPr>
      <w:r w:rsidRPr="00110E65">
        <w:rPr>
          <w:sz w:val="28"/>
          <w:szCs w:val="28"/>
        </w:rPr>
        <w:t>2.</w:t>
      </w:r>
      <w:r w:rsidR="00205345" w:rsidRPr="00110E65">
        <w:rPr>
          <w:sz w:val="28"/>
          <w:szCs w:val="28"/>
        </w:rPr>
        <w:t>2</w:t>
      </w:r>
      <w:r w:rsidRPr="00110E65">
        <w:rPr>
          <w:sz w:val="28"/>
          <w:szCs w:val="28"/>
        </w:rPr>
        <w:t>. В рамках проведения оценки обеспечения готовности комиссия осуществляет оценку готовности на предмет выполнения требований, установленных Правилами обеспечения готовности к отопительному периоду путем проверки членами комиссии соблюдения требований пунктов 9-11 Правил обеспечения готовности к отопительному периоду, утвержденных приказом Минэнерго России от 13.11.2024 №</w:t>
      </w:r>
      <w:r w:rsidR="00E1725C">
        <w:rPr>
          <w:sz w:val="28"/>
          <w:szCs w:val="28"/>
        </w:rPr>
        <w:t> </w:t>
      </w:r>
      <w:r w:rsidRPr="00110E65">
        <w:rPr>
          <w:sz w:val="28"/>
          <w:szCs w:val="28"/>
        </w:rPr>
        <w:t>2234.</w:t>
      </w:r>
    </w:p>
    <w:p w:rsidR="00433CEC" w:rsidRPr="00110E65" w:rsidRDefault="00433CEC" w:rsidP="00110E65">
      <w:pPr>
        <w:ind w:firstLine="709"/>
        <w:jc w:val="both"/>
        <w:rPr>
          <w:sz w:val="28"/>
          <w:szCs w:val="28"/>
        </w:rPr>
      </w:pPr>
      <w:r w:rsidRPr="00110E65">
        <w:rPr>
          <w:sz w:val="28"/>
          <w:szCs w:val="28"/>
        </w:rPr>
        <w:t>2.</w:t>
      </w:r>
      <w:r w:rsidR="00205345" w:rsidRPr="00110E65">
        <w:rPr>
          <w:sz w:val="28"/>
          <w:szCs w:val="28"/>
        </w:rPr>
        <w:t>3</w:t>
      </w:r>
      <w:r w:rsidRPr="00110E65">
        <w:rPr>
          <w:sz w:val="28"/>
          <w:szCs w:val="28"/>
        </w:rPr>
        <w:t xml:space="preserve">. В целях проведения оценки обеспечения готовности комиссия рассматривает документы, подтверждающие выполнение требований по обеспечению готовности. По решению </w:t>
      </w:r>
      <w:r w:rsidR="008248DC">
        <w:rPr>
          <w:sz w:val="28"/>
          <w:szCs w:val="28"/>
        </w:rPr>
        <w:t>К</w:t>
      </w:r>
      <w:r w:rsidRPr="00110E65">
        <w:rPr>
          <w:sz w:val="28"/>
          <w:szCs w:val="28"/>
        </w:rPr>
        <w:t>омиссии проводится осмотр объектов оценки обеспечения готовности.</w:t>
      </w:r>
    </w:p>
    <w:p w:rsidR="00433CEC" w:rsidRPr="00110E65" w:rsidRDefault="00433CEC" w:rsidP="00110E65">
      <w:pPr>
        <w:ind w:firstLine="709"/>
        <w:jc w:val="both"/>
        <w:rPr>
          <w:sz w:val="28"/>
          <w:szCs w:val="28"/>
        </w:rPr>
      </w:pPr>
      <w:r w:rsidRPr="00110E65">
        <w:rPr>
          <w:sz w:val="28"/>
          <w:szCs w:val="28"/>
        </w:rPr>
        <w:t>2.</w:t>
      </w:r>
      <w:r w:rsidR="00205345" w:rsidRPr="00110E65">
        <w:rPr>
          <w:sz w:val="28"/>
          <w:szCs w:val="28"/>
        </w:rPr>
        <w:t>4</w:t>
      </w:r>
      <w:r w:rsidRPr="00110E65">
        <w:rPr>
          <w:sz w:val="28"/>
          <w:szCs w:val="28"/>
        </w:rPr>
        <w:t xml:space="preserve">. В отношении каждого объекта оценки обеспечения готовности устанавливает их уровень готовности к отопительному периоду (далее — уровень готовности) на основании значения индекса готовности. Индекс </w:t>
      </w:r>
      <w:proofErr w:type="gramStart"/>
      <w:r w:rsidRPr="00110E65">
        <w:rPr>
          <w:sz w:val="28"/>
          <w:szCs w:val="28"/>
        </w:rPr>
        <w:t>готовности объекта оценки обеспечения готовности</w:t>
      </w:r>
      <w:proofErr w:type="gramEnd"/>
      <w:r w:rsidRPr="00110E65">
        <w:rPr>
          <w:sz w:val="28"/>
          <w:szCs w:val="28"/>
        </w:rPr>
        <w:t xml:space="preserve"> определяется расчетным способом с точностью до 2 знака после запятой в соответствии с формулами, установленными в оценочных листах.</w:t>
      </w:r>
    </w:p>
    <w:p w:rsidR="00433CEC" w:rsidRPr="00110E65" w:rsidRDefault="00433CEC" w:rsidP="00110E65">
      <w:pPr>
        <w:ind w:firstLine="709"/>
        <w:jc w:val="both"/>
        <w:rPr>
          <w:sz w:val="28"/>
          <w:szCs w:val="28"/>
        </w:rPr>
      </w:pPr>
      <w:r w:rsidRPr="00110E65">
        <w:rPr>
          <w:sz w:val="28"/>
          <w:szCs w:val="28"/>
        </w:rPr>
        <w:t xml:space="preserve">Уровень готовности лиц, указанных в пункте 1.3 настоящего Порядка, определяется как среднеарифметическое значение </w:t>
      </w:r>
      <w:proofErr w:type="gramStart"/>
      <w:r w:rsidRPr="00110E65">
        <w:rPr>
          <w:sz w:val="28"/>
          <w:szCs w:val="28"/>
        </w:rPr>
        <w:t>индексов готовности объектов оценки обеспечения готовности</w:t>
      </w:r>
      <w:proofErr w:type="gramEnd"/>
      <w:r w:rsidRPr="00110E65">
        <w:rPr>
          <w:sz w:val="28"/>
          <w:szCs w:val="28"/>
        </w:rPr>
        <w:t>.</w:t>
      </w:r>
    </w:p>
    <w:p w:rsidR="00433CEC" w:rsidRPr="00110E65" w:rsidRDefault="00433CEC" w:rsidP="00110E65">
      <w:pPr>
        <w:ind w:firstLine="709"/>
        <w:jc w:val="both"/>
        <w:rPr>
          <w:sz w:val="28"/>
          <w:szCs w:val="28"/>
        </w:rPr>
      </w:pPr>
      <w:r w:rsidRPr="00110E65">
        <w:rPr>
          <w:sz w:val="28"/>
          <w:szCs w:val="28"/>
        </w:rPr>
        <w:t>2.</w:t>
      </w:r>
      <w:r w:rsidR="00205345" w:rsidRPr="00110E65">
        <w:rPr>
          <w:sz w:val="28"/>
          <w:szCs w:val="28"/>
        </w:rPr>
        <w:t>5</w:t>
      </w:r>
      <w:r w:rsidRPr="00110E65">
        <w:rPr>
          <w:sz w:val="28"/>
          <w:szCs w:val="28"/>
        </w:rPr>
        <w:t>. По результатам расчета индекса готовности устанавливается:</w:t>
      </w:r>
    </w:p>
    <w:p w:rsidR="00433CEC" w:rsidRPr="00110E65" w:rsidRDefault="00433CEC" w:rsidP="00110E65">
      <w:pPr>
        <w:ind w:firstLine="709"/>
        <w:jc w:val="both"/>
        <w:rPr>
          <w:sz w:val="28"/>
          <w:szCs w:val="28"/>
        </w:rPr>
      </w:pPr>
      <w:r w:rsidRPr="00110E65">
        <w:rPr>
          <w:sz w:val="28"/>
          <w:szCs w:val="28"/>
        </w:rPr>
        <w:t>уровень готовности «Не готов» — если индекс готовности меньше 0,8;</w:t>
      </w:r>
    </w:p>
    <w:p w:rsidR="00433CEC" w:rsidRPr="00110E65" w:rsidRDefault="00433CEC" w:rsidP="00110E65">
      <w:pPr>
        <w:ind w:firstLine="709"/>
        <w:jc w:val="both"/>
        <w:rPr>
          <w:sz w:val="28"/>
          <w:szCs w:val="28"/>
        </w:rPr>
      </w:pPr>
      <w:r w:rsidRPr="00110E65">
        <w:rPr>
          <w:sz w:val="28"/>
          <w:szCs w:val="28"/>
        </w:rPr>
        <w:t>уровень готовности «Готов с условиями» — если индекс готовности меньше 0,9 и больше либо равен 0,8;</w:t>
      </w:r>
    </w:p>
    <w:p w:rsidR="00433CEC" w:rsidRDefault="00433CEC" w:rsidP="00110E65">
      <w:pPr>
        <w:ind w:firstLine="709"/>
        <w:jc w:val="both"/>
        <w:rPr>
          <w:sz w:val="28"/>
          <w:szCs w:val="28"/>
        </w:rPr>
      </w:pPr>
      <w:r w:rsidRPr="00110E65">
        <w:rPr>
          <w:sz w:val="28"/>
          <w:szCs w:val="28"/>
        </w:rPr>
        <w:t xml:space="preserve">уровень готовности «Готов» — если индекс готовности больше либо равен 0,9. </w:t>
      </w:r>
    </w:p>
    <w:p w:rsidR="00433CEC" w:rsidRPr="00110E65" w:rsidRDefault="00433CEC" w:rsidP="00110E65">
      <w:pPr>
        <w:ind w:firstLine="709"/>
        <w:jc w:val="both"/>
        <w:rPr>
          <w:sz w:val="28"/>
          <w:szCs w:val="28"/>
        </w:rPr>
      </w:pPr>
      <w:r w:rsidRPr="00110E65">
        <w:rPr>
          <w:sz w:val="28"/>
          <w:szCs w:val="28"/>
        </w:rPr>
        <w:t>2.</w:t>
      </w:r>
      <w:r w:rsidR="00205345" w:rsidRPr="00110E65">
        <w:rPr>
          <w:sz w:val="28"/>
          <w:szCs w:val="28"/>
        </w:rPr>
        <w:t>5</w:t>
      </w:r>
      <w:r w:rsidRPr="00110E65">
        <w:rPr>
          <w:sz w:val="28"/>
          <w:szCs w:val="28"/>
        </w:rPr>
        <w:t>.1. Для лиц, указанных в п. 1.3.1-1.3.3 настоящей Программы, в случае если балльная оценка хотя бы одного из нижеперечисленных показателей готовности, равна 0, то значение индекса готовности принимается не более 0,8.</w:t>
      </w:r>
    </w:p>
    <w:p w:rsidR="00433CEC" w:rsidRPr="00110E65" w:rsidRDefault="00433CEC" w:rsidP="00110E65">
      <w:pPr>
        <w:ind w:firstLine="709"/>
        <w:jc w:val="both"/>
        <w:rPr>
          <w:sz w:val="28"/>
          <w:szCs w:val="28"/>
        </w:rPr>
      </w:pPr>
      <w:proofErr w:type="gramStart"/>
      <w:r w:rsidRPr="00110E65">
        <w:rPr>
          <w:sz w:val="28"/>
          <w:szCs w:val="28"/>
        </w:rPr>
        <w:t xml:space="preserve">- показатель наличия акта о проведении очистки и промывки тепловых сетей, тепловых пунктов в соответствии с требованиями пунктов </w:t>
      </w:r>
      <w:r w:rsidR="007A426D">
        <w:rPr>
          <w:sz w:val="28"/>
          <w:szCs w:val="28"/>
        </w:rPr>
        <w:t>355-337</w:t>
      </w:r>
      <w:r w:rsidRPr="00110E65">
        <w:rPr>
          <w:sz w:val="28"/>
          <w:szCs w:val="28"/>
        </w:rPr>
        <w:t xml:space="preserve">, </w:t>
      </w:r>
      <w:r w:rsidR="007A426D" w:rsidRPr="007A426D">
        <w:rPr>
          <w:sz w:val="28"/>
          <w:szCs w:val="28"/>
        </w:rPr>
        <w:lastRenderedPageBreak/>
        <w:t xml:space="preserve">абзацев шестого - восьмого пункта 404 и пункта 412 Правил технической эксплуатации объектов теплоснабжения и </w:t>
      </w:r>
      <w:proofErr w:type="spellStart"/>
      <w:r w:rsidR="007A426D" w:rsidRPr="007A426D">
        <w:rPr>
          <w:sz w:val="28"/>
          <w:szCs w:val="28"/>
        </w:rPr>
        <w:t>теплопотребляющих</w:t>
      </w:r>
      <w:proofErr w:type="spellEnd"/>
      <w:r w:rsidR="007A426D" w:rsidRPr="007A426D">
        <w:rPr>
          <w:sz w:val="28"/>
          <w:szCs w:val="28"/>
        </w:rPr>
        <w:t xml:space="preserve"> установок, утвержденных приказом Минэнерго России от 14 мая 2025 г. N 511 &lt;1&gt; (далее - Правила </w:t>
      </w:r>
      <w:r w:rsidR="007A426D">
        <w:rPr>
          <w:sz w:val="28"/>
          <w:szCs w:val="28"/>
        </w:rPr>
        <w:t>№ </w:t>
      </w:r>
      <w:r w:rsidR="007A426D" w:rsidRPr="007A426D">
        <w:rPr>
          <w:sz w:val="28"/>
          <w:szCs w:val="28"/>
        </w:rPr>
        <w:t>511) (подпункт 9.3.21 пункта 9 Правил обеспечения готовности к отопительному периоду)</w:t>
      </w:r>
      <w:r w:rsidRPr="007A426D">
        <w:rPr>
          <w:sz w:val="28"/>
          <w:szCs w:val="28"/>
        </w:rPr>
        <w:t>;</w:t>
      </w:r>
      <w:proofErr w:type="gramEnd"/>
    </w:p>
    <w:p w:rsidR="00433CEC" w:rsidRPr="00110E65" w:rsidRDefault="00433CEC" w:rsidP="00110E65">
      <w:pPr>
        <w:ind w:firstLine="709"/>
        <w:jc w:val="both"/>
        <w:rPr>
          <w:sz w:val="28"/>
          <w:szCs w:val="28"/>
        </w:rPr>
      </w:pPr>
      <w:r w:rsidRPr="00110E65">
        <w:rPr>
          <w:sz w:val="28"/>
          <w:szCs w:val="28"/>
        </w:rPr>
        <w:t xml:space="preserve">- показатель наличия актов проведения гидравлических испытаний на прочность и плотность трубопроводов тепловых сетей в соответствии с пунктом </w:t>
      </w:r>
      <w:r w:rsidR="007A426D">
        <w:rPr>
          <w:sz w:val="28"/>
          <w:szCs w:val="28"/>
        </w:rPr>
        <w:t>26</w:t>
      </w:r>
      <w:r w:rsidRPr="00110E65">
        <w:rPr>
          <w:sz w:val="28"/>
          <w:szCs w:val="28"/>
        </w:rPr>
        <w:t xml:space="preserve"> Правил №</w:t>
      </w:r>
      <w:r w:rsidR="0048404E">
        <w:t> </w:t>
      </w:r>
      <w:r w:rsidR="007A426D">
        <w:rPr>
          <w:sz w:val="28"/>
          <w:szCs w:val="28"/>
        </w:rPr>
        <w:t>511</w:t>
      </w:r>
      <w:r w:rsidRPr="00110E65">
        <w:rPr>
          <w:sz w:val="28"/>
          <w:szCs w:val="28"/>
        </w:rPr>
        <w:t xml:space="preserve"> (подпункт 9.3.19 пункта 9 Правил обеспечения готовности к отопительному периоду);</w:t>
      </w:r>
    </w:p>
    <w:p w:rsidR="00433CEC" w:rsidRPr="00110E65" w:rsidRDefault="00433CEC" w:rsidP="00110E65">
      <w:pPr>
        <w:ind w:firstLine="709"/>
        <w:jc w:val="both"/>
        <w:rPr>
          <w:sz w:val="28"/>
          <w:szCs w:val="28"/>
        </w:rPr>
      </w:pPr>
      <w:r w:rsidRPr="00110E65">
        <w:rPr>
          <w:sz w:val="28"/>
          <w:szCs w:val="28"/>
        </w:rPr>
        <w:t xml:space="preserve">- показатель наличия разработанного </w:t>
      </w:r>
      <w:r w:rsidR="0058361C" w:rsidRPr="0058361C">
        <w:rPr>
          <w:sz w:val="28"/>
          <w:szCs w:val="28"/>
        </w:rPr>
        <w:t xml:space="preserve">в соответствии с подпунктом 5 пункта 6 </w:t>
      </w:r>
      <w:r w:rsidRPr="00110E65">
        <w:rPr>
          <w:sz w:val="28"/>
          <w:szCs w:val="28"/>
        </w:rPr>
        <w:t>Правил №</w:t>
      </w:r>
      <w:r w:rsidR="0048404E">
        <w:t> </w:t>
      </w:r>
      <w:r w:rsidR="0058361C">
        <w:rPr>
          <w:sz w:val="28"/>
          <w:szCs w:val="28"/>
        </w:rPr>
        <w:t>511</w:t>
      </w:r>
      <w:r w:rsidRPr="00110E65">
        <w:rPr>
          <w:sz w:val="28"/>
          <w:szCs w:val="28"/>
        </w:rPr>
        <w:t xml:space="preserve"> нормативно-технического документа по организации ремонтного производства, разработке ремонтной документации, планированию и подготовке к ремонту, выводу в ремонт и производству ремонта, а также приемке и оценке качества ремонта (пункт 9.3.14 пункта</w:t>
      </w:r>
      <w:r w:rsidR="0048404E">
        <w:rPr>
          <w:sz w:val="28"/>
          <w:szCs w:val="28"/>
        </w:rPr>
        <w:t> </w:t>
      </w:r>
      <w:r w:rsidRPr="00110E65">
        <w:rPr>
          <w:sz w:val="28"/>
          <w:szCs w:val="28"/>
        </w:rPr>
        <w:t>9 Правил обеспечения готовности к отопительному периоду).</w:t>
      </w:r>
    </w:p>
    <w:p w:rsidR="00433CEC" w:rsidRPr="00110E65" w:rsidRDefault="00433CEC" w:rsidP="00110E65">
      <w:pPr>
        <w:ind w:firstLine="709"/>
        <w:jc w:val="both"/>
        <w:rPr>
          <w:sz w:val="28"/>
          <w:szCs w:val="28"/>
        </w:rPr>
      </w:pPr>
      <w:r w:rsidRPr="00110E65">
        <w:rPr>
          <w:sz w:val="28"/>
          <w:szCs w:val="28"/>
        </w:rPr>
        <w:t>2.</w:t>
      </w:r>
      <w:r w:rsidR="00205345" w:rsidRPr="00110E65">
        <w:rPr>
          <w:sz w:val="28"/>
          <w:szCs w:val="28"/>
        </w:rPr>
        <w:t>5</w:t>
      </w:r>
      <w:r w:rsidRPr="00110E65">
        <w:rPr>
          <w:sz w:val="28"/>
          <w:szCs w:val="28"/>
        </w:rPr>
        <w:t>.2. Для лиц, указанных в п. 1.3.4-1.3.6 настоящей Программы, в случае если балльная оценка хотя бы одного из нижеперечисленных показателей готовности, равна 0, то значение индекса готовности принимается не более 0,8.</w:t>
      </w:r>
    </w:p>
    <w:p w:rsidR="00433CEC" w:rsidRPr="00110E65" w:rsidRDefault="00433CEC" w:rsidP="00110E65">
      <w:pPr>
        <w:ind w:firstLine="709"/>
        <w:jc w:val="both"/>
        <w:rPr>
          <w:sz w:val="28"/>
          <w:szCs w:val="28"/>
        </w:rPr>
      </w:pPr>
      <w:r w:rsidRPr="00110E65">
        <w:rPr>
          <w:sz w:val="28"/>
          <w:szCs w:val="28"/>
        </w:rPr>
        <w:t xml:space="preserve">- показатель наличия акта промывки </w:t>
      </w:r>
      <w:proofErr w:type="spellStart"/>
      <w:r w:rsidRPr="00110E65">
        <w:rPr>
          <w:sz w:val="28"/>
          <w:szCs w:val="28"/>
        </w:rPr>
        <w:t>теплопотребляющей</w:t>
      </w:r>
      <w:proofErr w:type="spellEnd"/>
      <w:r w:rsidRPr="00110E65">
        <w:rPr>
          <w:sz w:val="28"/>
          <w:szCs w:val="28"/>
        </w:rPr>
        <w:t xml:space="preserve"> установки (подпункт 11.5.1. пункта 11 Правил обеспечения готовности к отопительному периоду);</w:t>
      </w:r>
    </w:p>
    <w:p w:rsidR="00433CEC" w:rsidRPr="00110E65" w:rsidRDefault="00433CEC" w:rsidP="00110E65">
      <w:pPr>
        <w:ind w:firstLine="709"/>
        <w:jc w:val="both"/>
        <w:rPr>
          <w:sz w:val="28"/>
          <w:szCs w:val="28"/>
        </w:rPr>
      </w:pPr>
      <w:r w:rsidRPr="00110E65">
        <w:rPr>
          <w:sz w:val="28"/>
          <w:szCs w:val="28"/>
        </w:rPr>
        <w:t>- показатель наличия акта о проведении наладки режимов потребления тепловой энергии и (или) теплоносителя (в том числе тепловых и гидравлических режимов) оборудования теплового пункта и внутридомовых сетей (подпункт 11.5.2. пункта 11 Правил обеспечения готовности к отопительному периоду);</w:t>
      </w:r>
    </w:p>
    <w:p w:rsidR="00433CEC" w:rsidRPr="00110E65" w:rsidRDefault="00433CEC" w:rsidP="00110E65">
      <w:pPr>
        <w:ind w:firstLine="709"/>
        <w:jc w:val="both"/>
        <w:rPr>
          <w:sz w:val="28"/>
          <w:szCs w:val="28"/>
        </w:rPr>
      </w:pPr>
      <w:r w:rsidRPr="00110E65">
        <w:rPr>
          <w:sz w:val="28"/>
          <w:szCs w:val="28"/>
        </w:rPr>
        <w:t>- показатель наличия акта о проведении гидравлических испытаний на прочность и плотность оборудования теплового пункта, тепловых сетей в границах балансовой принадлежности и эксплуатационной ответственности, включая трубопроводы теплового ввода и внутридомовых сетей оборудования теплового пункта и внутридомовых сетей (подпункт 11.5.5. пункта 11 Правил обеспечения готовности к отопительному периоду).</w:t>
      </w:r>
    </w:p>
    <w:p w:rsidR="00433CEC" w:rsidRPr="00110E65" w:rsidRDefault="00433CEC" w:rsidP="00110E65">
      <w:pPr>
        <w:ind w:firstLine="709"/>
        <w:jc w:val="both"/>
        <w:rPr>
          <w:sz w:val="28"/>
          <w:szCs w:val="28"/>
        </w:rPr>
      </w:pPr>
      <w:r w:rsidRPr="00110E65">
        <w:rPr>
          <w:sz w:val="28"/>
          <w:szCs w:val="28"/>
        </w:rPr>
        <w:t>2.</w:t>
      </w:r>
      <w:r w:rsidR="00205345" w:rsidRPr="00110E65">
        <w:rPr>
          <w:sz w:val="28"/>
          <w:szCs w:val="28"/>
        </w:rPr>
        <w:t>5</w:t>
      </w:r>
      <w:r w:rsidRPr="00110E65">
        <w:rPr>
          <w:sz w:val="28"/>
          <w:szCs w:val="28"/>
        </w:rPr>
        <w:t>.3. При расчете индекса готовности в случае, если требования к объекту теплоснабжения, установленные статьей 20 Федерального закона о теплоснабжении, не применяются в соответствии с законодательством Российской Федерации, значение показателя в оценочных листах принимается равным 1.</w:t>
      </w:r>
    </w:p>
    <w:p w:rsidR="00433CEC" w:rsidRPr="00110E65" w:rsidRDefault="00205345" w:rsidP="00110E65">
      <w:pPr>
        <w:ind w:firstLine="709"/>
        <w:jc w:val="both"/>
        <w:rPr>
          <w:sz w:val="28"/>
          <w:szCs w:val="28"/>
        </w:rPr>
      </w:pPr>
      <w:r w:rsidRPr="00110E65">
        <w:rPr>
          <w:sz w:val="28"/>
          <w:szCs w:val="28"/>
        </w:rPr>
        <w:t>2.6</w:t>
      </w:r>
      <w:r w:rsidR="00433CEC" w:rsidRPr="00110E65">
        <w:rPr>
          <w:sz w:val="28"/>
          <w:szCs w:val="28"/>
        </w:rPr>
        <w:t xml:space="preserve">. Действия при </w:t>
      </w:r>
      <w:proofErr w:type="spellStart"/>
      <w:r w:rsidR="00433CEC" w:rsidRPr="00110E65">
        <w:rPr>
          <w:sz w:val="28"/>
          <w:szCs w:val="28"/>
        </w:rPr>
        <w:t>неустранении</w:t>
      </w:r>
      <w:proofErr w:type="spellEnd"/>
      <w:r w:rsidR="00433CEC" w:rsidRPr="00110E65">
        <w:rPr>
          <w:sz w:val="28"/>
          <w:szCs w:val="28"/>
        </w:rPr>
        <w:t xml:space="preserve"> замечаний.</w:t>
      </w:r>
    </w:p>
    <w:p w:rsidR="00433CEC" w:rsidRPr="00110E65" w:rsidRDefault="00205345" w:rsidP="00110E65">
      <w:pPr>
        <w:ind w:firstLine="709"/>
        <w:jc w:val="both"/>
        <w:rPr>
          <w:sz w:val="28"/>
          <w:szCs w:val="28"/>
        </w:rPr>
      </w:pPr>
      <w:r w:rsidRPr="00110E65">
        <w:rPr>
          <w:sz w:val="28"/>
          <w:szCs w:val="28"/>
        </w:rPr>
        <w:t>2.6</w:t>
      </w:r>
      <w:r w:rsidR="00433CEC" w:rsidRPr="00110E65">
        <w:rPr>
          <w:sz w:val="28"/>
          <w:szCs w:val="28"/>
        </w:rPr>
        <w:t xml:space="preserve">.1. </w:t>
      </w:r>
      <w:proofErr w:type="gramStart"/>
      <w:r w:rsidR="00433CEC" w:rsidRPr="00110E65">
        <w:rPr>
          <w:sz w:val="28"/>
          <w:szCs w:val="28"/>
        </w:rPr>
        <w:t xml:space="preserve">В случае </w:t>
      </w:r>
      <w:proofErr w:type="spellStart"/>
      <w:r w:rsidR="00433CEC" w:rsidRPr="00110E65">
        <w:rPr>
          <w:sz w:val="28"/>
          <w:szCs w:val="28"/>
        </w:rPr>
        <w:t>неустранения</w:t>
      </w:r>
      <w:proofErr w:type="spellEnd"/>
      <w:r w:rsidR="00433CEC" w:rsidRPr="00110E65">
        <w:rPr>
          <w:sz w:val="28"/>
          <w:szCs w:val="28"/>
        </w:rPr>
        <w:t xml:space="preserve"> замечаний лицами, указанными указанных в п. 1.3.1-1.3.3 настоящей Программы, комиссия в течение 5 рабочих дней со дня подписания акта передает данные федеральному органу исполнительной власти, уполномоченному на осуществление федерального государственного энергетического надзора, федерального государственного надзора в области промышленной безопасности, федеральным органам исполнительной власти в сфере обороны, обеспечения безопасности, государственной охраны, внешней разведки, исполнения наказаний (их подразделениями).</w:t>
      </w:r>
      <w:proofErr w:type="gramEnd"/>
    </w:p>
    <w:p w:rsidR="00205345" w:rsidRPr="00110E65" w:rsidRDefault="00205345" w:rsidP="00110E65">
      <w:pPr>
        <w:ind w:firstLine="709"/>
        <w:jc w:val="both"/>
        <w:rPr>
          <w:sz w:val="28"/>
          <w:szCs w:val="28"/>
        </w:rPr>
      </w:pPr>
      <w:r w:rsidRPr="00110E65">
        <w:rPr>
          <w:sz w:val="28"/>
          <w:szCs w:val="28"/>
        </w:rPr>
        <w:lastRenderedPageBreak/>
        <w:t>2.6</w:t>
      </w:r>
      <w:r w:rsidR="00433CEC" w:rsidRPr="00110E65">
        <w:rPr>
          <w:sz w:val="28"/>
          <w:szCs w:val="28"/>
        </w:rPr>
        <w:t xml:space="preserve">.2. В случае </w:t>
      </w:r>
      <w:proofErr w:type="spellStart"/>
      <w:r w:rsidR="00433CEC" w:rsidRPr="00110E65">
        <w:rPr>
          <w:sz w:val="28"/>
          <w:szCs w:val="28"/>
        </w:rPr>
        <w:t>неустранения</w:t>
      </w:r>
      <w:proofErr w:type="spellEnd"/>
      <w:r w:rsidR="00433CEC" w:rsidRPr="00110E65">
        <w:rPr>
          <w:sz w:val="28"/>
          <w:szCs w:val="28"/>
        </w:rPr>
        <w:t xml:space="preserve"> замечаний лицами, указанными указанных в п. 1.3.4-1.3.6 настоящей Программы, комиссия в течение 5 рабочих дней </w:t>
      </w:r>
      <w:proofErr w:type="gramStart"/>
      <w:r w:rsidR="00433CEC" w:rsidRPr="00110E65">
        <w:rPr>
          <w:sz w:val="28"/>
          <w:szCs w:val="28"/>
        </w:rPr>
        <w:t>со</w:t>
      </w:r>
      <w:proofErr w:type="gramEnd"/>
      <w:r w:rsidR="00433CEC" w:rsidRPr="00110E65">
        <w:rPr>
          <w:sz w:val="28"/>
          <w:szCs w:val="28"/>
        </w:rPr>
        <w:t xml:space="preserve"> </w:t>
      </w:r>
      <w:proofErr w:type="gramStart"/>
      <w:r w:rsidR="00433CEC" w:rsidRPr="00110E65">
        <w:rPr>
          <w:sz w:val="28"/>
          <w:szCs w:val="28"/>
        </w:rPr>
        <w:t>для</w:t>
      </w:r>
      <w:proofErr w:type="gramEnd"/>
      <w:r w:rsidR="00433CEC" w:rsidRPr="00110E65">
        <w:rPr>
          <w:sz w:val="28"/>
          <w:szCs w:val="28"/>
        </w:rPr>
        <w:t xml:space="preserve"> подписания акта передает данные в комитет государственного жилищного надзора и контроля Ленинградской области.</w:t>
      </w:r>
    </w:p>
    <w:p w:rsidR="00433CEC" w:rsidRPr="00110E65" w:rsidRDefault="00205345" w:rsidP="00110E65">
      <w:pPr>
        <w:ind w:firstLine="709"/>
        <w:jc w:val="both"/>
        <w:rPr>
          <w:sz w:val="28"/>
          <w:szCs w:val="28"/>
        </w:rPr>
      </w:pPr>
      <w:r w:rsidRPr="00110E65">
        <w:rPr>
          <w:sz w:val="28"/>
          <w:szCs w:val="28"/>
        </w:rPr>
        <w:t>2.7</w:t>
      </w:r>
      <w:r w:rsidR="00433CEC" w:rsidRPr="00110E65">
        <w:rPr>
          <w:sz w:val="28"/>
          <w:szCs w:val="28"/>
        </w:rPr>
        <w:t>. Фиксация соблюдения требований.</w:t>
      </w:r>
    </w:p>
    <w:p w:rsidR="00433CEC" w:rsidRPr="00110E65" w:rsidRDefault="00433CEC" w:rsidP="00110E65">
      <w:pPr>
        <w:ind w:firstLine="709"/>
        <w:jc w:val="both"/>
        <w:rPr>
          <w:sz w:val="28"/>
          <w:szCs w:val="28"/>
        </w:rPr>
      </w:pPr>
      <w:r w:rsidRPr="00110E65">
        <w:rPr>
          <w:sz w:val="28"/>
          <w:szCs w:val="28"/>
        </w:rPr>
        <w:t xml:space="preserve">Не позднее одного рабочего дня </w:t>
      </w:r>
      <w:proofErr w:type="gramStart"/>
      <w:r w:rsidRPr="00110E65">
        <w:rPr>
          <w:sz w:val="28"/>
          <w:szCs w:val="28"/>
        </w:rPr>
        <w:t>с даты завершения</w:t>
      </w:r>
      <w:proofErr w:type="gramEnd"/>
      <w:r w:rsidRPr="00110E65">
        <w:rPr>
          <w:sz w:val="28"/>
          <w:szCs w:val="28"/>
        </w:rPr>
        <w:t xml:space="preserve"> оценки обеспечения готовности комиссией составляется акт по форме приложения №</w:t>
      </w:r>
      <w:r w:rsidR="0058361C">
        <w:rPr>
          <w:sz w:val="28"/>
          <w:szCs w:val="28"/>
        </w:rPr>
        <w:t> </w:t>
      </w:r>
      <w:r w:rsidR="0048404E">
        <w:rPr>
          <w:sz w:val="28"/>
          <w:szCs w:val="28"/>
        </w:rPr>
        <w:t>5</w:t>
      </w:r>
      <w:r w:rsidRPr="00110E65">
        <w:rPr>
          <w:sz w:val="28"/>
          <w:szCs w:val="28"/>
        </w:rPr>
        <w:t xml:space="preserve"> к Порядку проведения оценки обеспечения готовности к отопительному периоду, утвержденному приказом Минэнерго России от</w:t>
      </w:r>
      <w:r w:rsidR="00FB4392">
        <w:rPr>
          <w:sz w:val="28"/>
          <w:szCs w:val="28"/>
        </w:rPr>
        <w:t> </w:t>
      </w:r>
      <w:r w:rsidRPr="00110E65">
        <w:rPr>
          <w:sz w:val="28"/>
          <w:szCs w:val="28"/>
        </w:rPr>
        <w:t>13.11.2024 №</w:t>
      </w:r>
      <w:r w:rsidR="00FB4392">
        <w:rPr>
          <w:sz w:val="28"/>
          <w:szCs w:val="28"/>
        </w:rPr>
        <w:t> </w:t>
      </w:r>
      <w:r w:rsidRPr="00110E65">
        <w:rPr>
          <w:sz w:val="28"/>
          <w:szCs w:val="28"/>
        </w:rPr>
        <w:t>2234.</w:t>
      </w:r>
    </w:p>
    <w:p w:rsidR="00433CEC" w:rsidRPr="00110E65" w:rsidRDefault="00433CEC" w:rsidP="00110E65">
      <w:pPr>
        <w:ind w:firstLine="709"/>
        <w:jc w:val="both"/>
        <w:rPr>
          <w:sz w:val="28"/>
          <w:szCs w:val="28"/>
        </w:rPr>
      </w:pPr>
      <w:r w:rsidRPr="00110E65">
        <w:rPr>
          <w:sz w:val="28"/>
          <w:szCs w:val="28"/>
        </w:rPr>
        <w:t>В течение 5 рабочих дней со дня подписания акта комиссией для каждого лица, указанного в графике проведения оценки готовности к отопительному периоду, выдается паспорт готовности к отопительному периоду по форме приложения №</w:t>
      </w:r>
      <w:r w:rsidR="00FB4392">
        <w:rPr>
          <w:sz w:val="28"/>
          <w:szCs w:val="28"/>
        </w:rPr>
        <w:t> </w:t>
      </w:r>
      <w:r w:rsidRPr="00110E65">
        <w:rPr>
          <w:sz w:val="28"/>
          <w:szCs w:val="28"/>
        </w:rPr>
        <w:t>6 к Порядку проведения оценки обеспечения готовности к отопительному периоду, утвержденному приказом Минэнерго России от</w:t>
      </w:r>
      <w:r w:rsidR="00FB4392">
        <w:rPr>
          <w:sz w:val="28"/>
          <w:szCs w:val="28"/>
        </w:rPr>
        <w:t> </w:t>
      </w:r>
      <w:r w:rsidRPr="00110E65">
        <w:rPr>
          <w:sz w:val="28"/>
          <w:szCs w:val="28"/>
        </w:rPr>
        <w:t>13.11.2024 №</w:t>
      </w:r>
      <w:r w:rsidR="00FB4392">
        <w:rPr>
          <w:sz w:val="28"/>
          <w:szCs w:val="28"/>
        </w:rPr>
        <w:t> </w:t>
      </w:r>
      <w:r w:rsidRPr="00110E65">
        <w:rPr>
          <w:sz w:val="28"/>
          <w:szCs w:val="28"/>
        </w:rPr>
        <w:t>2234.</w:t>
      </w:r>
    </w:p>
    <w:p w:rsidR="00433CEC" w:rsidRPr="00110E65" w:rsidRDefault="00205345" w:rsidP="00110E65">
      <w:pPr>
        <w:ind w:firstLine="709"/>
        <w:jc w:val="both"/>
        <w:rPr>
          <w:sz w:val="28"/>
          <w:szCs w:val="28"/>
        </w:rPr>
      </w:pPr>
      <w:r w:rsidRPr="00110E65">
        <w:rPr>
          <w:sz w:val="28"/>
          <w:szCs w:val="28"/>
        </w:rPr>
        <w:t>2.8. Сроки проведения оценки обеспечения готовности устанавливаются в соответствии с Графиком.</w:t>
      </w:r>
    </w:p>
    <w:p w:rsidR="00205345" w:rsidRPr="00110E65" w:rsidRDefault="00205345" w:rsidP="00110E65">
      <w:pPr>
        <w:ind w:firstLine="709"/>
        <w:jc w:val="both"/>
        <w:rPr>
          <w:sz w:val="28"/>
          <w:szCs w:val="28"/>
        </w:rPr>
      </w:pPr>
      <w:r w:rsidRPr="00110E65">
        <w:rPr>
          <w:sz w:val="28"/>
          <w:szCs w:val="28"/>
        </w:rPr>
        <w:t xml:space="preserve">2.9. Результаты оценки обеспечения готовности оформляются в акте, который составляется не позднее одного рабочего дня </w:t>
      </w:r>
      <w:proofErr w:type="gramStart"/>
      <w:r w:rsidRPr="00110E65">
        <w:rPr>
          <w:sz w:val="28"/>
          <w:szCs w:val="28"/>
        </w:rPr>
        <w:t>с даты завершения</w:t>
      </w:r>
      <w:proofErr w:type="gramEnd"/>
      <w:r w:rsidRPr="00110E65">
        <w:rPr>
          <w:sz w:val="28"/>
          <w:szCs w:val="28"/>
        </w:rPr>
        <w:t xml:space="preserve"> оценки обеспечения готовности, согласно приложению №</w:t>
      </w:r>
      <w:r w:rsidR="0058361C">
        <w:rPr>
          <w:sz w:val="28"/>
          <w:szCs w:val="28"/>
        </w:rPr>
        <w:t> </w:t>
      </w:r>
      <w:r w:rsidR="0040441F">
        <w:rPr>
          <w:sz w:val="28"/>
          <w:szCs w:val="28"/>
        </w:rPr>
        <w:t>3</w:t>
      </w:r>
      <w:r w:rsidRPr="00110E65">
        <w:rPr>
          <w:sz w:val="28"/>
          <w:szCs w:val="28"/>
        </w:rPr>
        <w:t xml:space="preserve"> к Программе.</w:t>
      </w:r>
    </w:p>
    <w:p w:rsidR="00205345" w:rsidRPr="00110E65" w:rsidRDefault="00205345" w:rsidP="00110E65">
      <w:pPr>
        <w:ind w:firstLine="709"/>
        <w:jc w:val="both"/>
        <w:rPr>
          <w:sz w:val="28"/>
          <w:szCs w:val="28"/>
        </w:rPr>
      </w:pPr>
      <w:r w:rsidRPr="00110E65">
        <w:rPr>
          <w:sz w:val="28"/>
          <w:szCs w:val="28"/>
        </w:rPr>
        <w:t>2.10</w:t>
      </w:r>
      <w:proofErr w:type="gramStart"/>
      <w:r w:rsidRPr="00110E65">
        <w:rPr>
          <w:sz w:val="28"/>
          <w:szCs w:val="28"/>
        </w:rPr>
        <w:t xml:space="preserve"> К</w:t>
      </w:r>
      <w:proofErr w:type="gramEnd"/>
      <w:r w:rsidRPr="00110E65">
        <w:rPr>
          <w:sz w:val="28"/>
          <w:szCs w:val="28"/>
        </w:rPr>
        <w:t xml:space="preserve"> акту прилагается заполненный оценочный лист на каждый объект оценки обеспечения готовности. При наличии у Комиссии замечаний к соблюдению проверяемым лицом требований по обеспечению готовности, установленных Правилами, в оценочном листе указывается срок устранения выявленных замечаний.</w:t>
      </w:r>
    </w:p>
    <w:p w:rsidR="00205345" w:rsidRPr="00110E65" w:rsidRDefault="00205345" w:rsidP="00110E65">
      <w:pPr>
        <w:ind w:firstLine="709"/>
        <w:jc w:val="both"/>
        <w:rPr>
          <w:sz w:val="28"/>
          <w:szCs w:val="28"/>
        </w:rPr>
      </w:pPr>
      <w:r w:rsidRPr="00110E65">
        <w:rPr>
          <w:sz w:val="28"/>
          <w:szCs w:val="28"/>
        </w:rPr>
        <w:t xml:space="preserve">2.11. </w:t>
      </w:r>
      <w:proofErr w:type="gramStart"/>
      <w:r w:rsidRPr="00110E65">
        <w:rPr>
          <w:sz w:val="28"/>
          <w:szCs w:val="28"/>
        </w:rPr>
        <w:t>В случае устранения указанных в оценочном листе замечаний комиссией, на основании уведомления об устранении замечаний лица, в отношении которого был выдан оценочный лист с замечаниями, не позднее 14</w:t>
      </w:r>
      <w:r w:rsidR="0058361C">
        <w:rPr>
          <w:sz w:val="28"/>
          <w:szCs w:val="28"/>
        </w:rPr>
        <w:t> </w:t>
      </w:r>
      <w:r w:rsidRPr="00110E65">
        <w:rPr>
          <w:sz w:val="28"/>
          <w:szCs w:val="28"/>
        </w:rPr>
        <w:t xml:space="preserve">календарных дней со дня получения комиссией такого уведомления, проводится повторная оценка обеспечения готовности на предмет устранения ранее выданных замечаний, по результатам которой составляется новый акт и прилагается новый оценочный лист. </w:t>
      </w:r>
      <w:proofErr w:type="gramEnd"/>
    </w:p>
    <w:p w:rsidR="00205345" w:rsidRPr="00110E65" w:rsidRDefault="00205345" w:rsidP="00110E65">
      <w:pPr>
        <w:ind w:firstLine="709"/>
        <w:jc w:val="both"/>
        <w:rPr>
          <w:sz w:val="28"/>
          <w:szCs w:val="28"/>
        </w:rPr>
      </w:pPr>
      <w:r w:rsidRPr="00110E65">
        <w:rPr>
          <w:sz w:val="28"/>
          <w:szCs w:val="28"/>
        </w:rPr>
        <w:t xml:space="preserve">2.12. Срок составления акта определяется </w:t>
      </w:r>
      <w:r w:rsidR="00B87709">
        <w:rPr>
          <w:sz w:val="28"/>
          <w:szCs w:val="28"/>
        </w:rPr>
        <w:t xml:space="preserve">главой администрации (заместителем главы администрации) Шлиссельбургского ГП </w:t>
      </w:r>
      <w:r w:rsidRPr="00110E65">
        <w:rPr>
          <w:sz w:val="28"/>
          <w:szCs w:val="28"/>
        </w:rPr>
        <w:t>в зависимости от особенностей климатических условий, но не позднее 10 сентября - для потребителей тепловой энергии, не позднее 25 октября - для теплоснабжающих организаций.</w:t>
      </w:r>
    </w:p>
    <w:p w:rsidR="00205345" w:rsidRPr="00110E65" w:rsidRDefault="00205345" w:rsidP="00110E65">
      <w:pPr>
        <w:ind w:firstLine="709"/>
        <w:jc w:val="both"/>
        <w:rPr>
          <w:sz w:val="28"/>
          <w:szCs w:val="28"/>
        </w:rPr>
      </w:pPr>
      <w:r w:rsidRPr="00110E65">
        <w:rPr>
          <w:sz w:val="28"/>
          <w:szCs w:val="28"/>
        </w:rPr>
        <w:t xml:space="preserve">2.13. </w:t>
      </w:r>
      <w:proofErr w:type="gramStart"/>
      <w:r w:rsidRPr="00110E65">
        <w:rPr>
          <w:sz w:val="28"/>
          <w:szCs w:val="28"/>
        </w:rPr>
        <w:t>Паспорт обеспечения готовности к отопительному периоду (далее - паспорт) согласно приложению №</w:t>
      </w:r>
      <w:r w:rsidR="0058361C">
        <w:rPr>
          <w:sz w:val="28"/>
          <w:szCs w:val="28"/>
        </w:rPr>
        <w:t> </w:t>
      </w:r>
      <w:r w:rsidR="0040441F">
        <w:rPr>
          <w:sz w:val="28"/>
          <w:szCs w:val="28"/>
        </w:rPr>
        <w:t>4</w:t>
      </w:r>
      <w:r w:rsidRPr="00110E65">
        <w:rPr>
          <w:sz w:val="28"/>
          <w:szCs w:val="28"/>
        </w:rPr>
        <w:t xml:space="preserve"> к Программе выдается в течение 5 рабочих дней со дня подписания акта, в случаях, если в отношении проверяемого лица установлен уровень готовности «Готов», а также в случае установления в отношении проверяемого лица уровня готовности «Готов с условиями», если сроки устранения замечаний комиссии по обеспечению готовности и повторная оценка обеспечения</w:t>
      </w:r>
      <w:proofErr w:type="gramEnd"/>
      <w:r w:rsidRPr="00110E65">
        <w:rPr>
          <w:sz w:val="28"/>
          <w:szCs w:val="28"/>
        </w:rPr>
        <w:t xml:space="preserve"> готовности на предмет устранения ранее выданных замечаний выходят за рамки сроков, установленных пунктом 13 Порядка. </w:t>
      </w:r>
    </w:p>
    <w:p w:rsidR="00205345" w:rsidRPr="00110E65" w:rsidRDefault="00205345" w:rsidP="00110E6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10E65">
        <w:rPr>
          <w:sz w:val="28"/>
          <w:szCs w:val="28"/>
        </w:rPr>
        <w:t xml:space="preserve">2.14. </w:t>
      </w:r>
      <w:r w:rsidRPr="00110E65">
        <w:rPr>
          <w:rFonts w:ascii="Liberation Serif" w:hAnsi="Liberation Serif"/>
          <w:sz w:val="28"/>
          <w:szCs w:val="28"/>
        </w:rPr>
        <w:t xml:space="preserve">Сроки выдачи паспортов определяются председателем Комиссии в зависимости от особенностей климатических условий, но не позднее 15 </w:t>
      </w:r>
      <w:r w:rsidRPr="00110E65">
        <w:rPr>
          <w:rFonts w:ascii="Liberation Serif" w:hAnsi="Liberation Serif"/>
          <w:sz w:val="28"/>
          <w:szCs w:val="28"/>
        </w:rPr>
        <w:lastRenderedPageBreak/>
        <w:t xml:space="preserve">сентября - для потребителей тепловой энергии, не позднее 1 ноября - для теплоснабжающих организаций. </w:t>
      </w:r>
    </w:p>
    <w:p w:rsidR="00205345" w:rsidRPr="00110E65" w:rsidRDefault="00205345" w:rsidP="00110E65">
      <w:pPr>
        <w:tabs>
          <w:tab w:val="left" w:pos="552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110E65">
        <w:rPr>
          <w:rFonts w:ascii="Liberation Serif" w:hAnsi="Liberation Serif"/>
          <w:sz w:val="28"/>
          <w:szCs w:val="28"/>
        </w:rPr>
        <w:t>Сводная информация о результатах оценки обеспечения готовности с указанием проверяемого лица, уровня готовности и индекса готовности подлежит опубликованию на официальном сайте Администрации Шлиссельбургского ГП в срок до 1 декабря 202</w:t>
      </w:r>
      <w:r w:rsidR="00274AC8">
        <w:rPr>
          <w:rFonts w:ascii="Liberation Serif" w:hAnsi="Liberation Serif"/>
          <w:sz w:val="28"/>
          <w:szCs w:val="28"/>
        </w:rPr>
        <w:t>6</w:t>
      </w:r>
      <w:r w:rsidRPr="00110E65">
        <w:rPr>
          <w:rFonts w:ascii="Liberation Serif" w:hAnsi="Liberation Serif"/>
          <w:sz w:val="28"/>
          <w:szCs w:val="28"/>
        </w:rPr>
        <w:t xml:space="preserve"> года. </w:t>
      </w:r>
    </w:p>
    <w:p w:rsidR="00205345" w:rsidRPr="00110E65" w:rsidRDefault="00205345" w:rsidP="00110E65">
      <w:pPr>
        <w:ind w:firstLine="709"/>
        <w:jc w:val="both"/>
        <w:rPr>
          <w:sz w:val="28"/>
          <w:szCs w:val="28"/>
        </w:rPr>
      </w:pPr>
      <w:r w:rsidRPr="00110E65">
        <w:rPr>
          <w:sz w:val="28"/>
          <w:szCs w:val="28"/>
        </w:rPr>
        <w:t xml:space="preserve">2.15. </w:t>
      </w:r>
      <w:r w:rsidR="00F738F3" w:rsidRPr="00110E65">
        <w:rPr>
          <w:sz w:val="28"/>
          <w:szCs w:val="28"/>
        </w:rPr>
        <w:t xml:space="preserve">Лица, не получившие паспорт до даты, установленной пунктом </w:t>
      </w:r>
      <w:r w:rsidR="0073587C" w:rsidRPr="00110E65">
        <w:rPr>
          <w:sz w:val="28"/>
          <w:szCs w:val="28"/>
        </w:rPr>
        <w:t>2.</w:t>
      </w:r>
      <w:r w:rsidR="00F738F3" w:rsidRPr="00110E65">
        <w:rPr>
          <w:sz w:val="28"/>
          <w:szCs w:val="28"/>
        </w:rPr>
        <w:t>14 настоящей Программы, обязаны продолжить подготовку к отопительному периоду посредством устранения указанных в оценочном листе замечаний.</w:t>
      </w:r>
    </w:p>
    <w:p w:rsidR="00F738F3" w:rsidRPr="00110E65" w:rsidRDefault="00F738F3" w:rsidP="00110E65">
      <w:pPr>
        <w:tabs>
          <w:tab w:val="left" w:pos="552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110E65">
        <w:rPr>
          <w:rFonts w:ascii="Liberation Serif" w:hAnsi="Liberation Serif"/>
          <w:sz w:val="28"/>
          <w:szCs w:val="28"/>
        </w:rPr>
        <w:t>2.16. В целях проведения оценки обеспечения готовности Комиссия рассматривает документы, подтверждающие выполнение требований по обеспечению готовности к отопительному периоду, установленных пунктами 9</w:t>
      </w:r>
      <w:r w:rsidR="0081271F">
        <w:rPr>
          <w:rFonts w:ascii="Liberation Serif" w:hAnsi="Liberation Serif"/>
          <w:sz w:val="28"/>
          <w:szCs w:val="28"/>
        </w:rPr>
        <w:t>-</w:t>
      </w:r>
      <w:r w:rsidRPr="00110E65">
        <w:rPr>
          <w:rFonts w:ascii="Liberation Serif" w:hAnsi="Liberation Serif"/>
          <w:sz w:val="28"/>
          <w:szCs w:val="28"/>
        </w:rPr>
        <w:t xml:space="preserve">11 Правил. </w:t>
      </w:r>
    </w:p>
    <w:p w:rsidR="00F738F3" w:rsidRPr="00110E65" w:rsidRDefault="00F738F3" w:rsidP="00110E65">
      <w:pPr>
        <w:tabs>
          <w:tab w:val="left" w:pos="552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110E65">
        <w:rPr>
          <w:rFonts w:ascii="Liberation Serif" w:hAnsi="Liberation Serif"/>
          <w:sz w:val="28"/>
          <w:szCs w:val="28"/>
        </w:rPr>
        <w:t xml:space="preserve">По решению Комиссии проводится осмотр объектов оценки обеспечения готовности. </w:t>
      </w:r>
    </w:p>
    <w:p w:rsidR="009E1D9E" w:rsidRDefault="009E1D9E" w:rsidP="009E1D9E">
      <w:pPr>
        <w:spacing w:after="160" w:line="259" w:lineRule="auto"/>
      </w:pPr>
      <w:r>
        <w:br w:type="page"/>
      </w:r>
    </w:p>
    <w:p w:rsidR="009E1D9E" w:rsidRDefault="009E1D9E" w:rsidP="009E1D9E">
      <w:pPr>
        <w:tabs>
          <w:tab w:val="right" w:pos="9921"/>
        </w:tabs>
        <w:ind w:left="5670"/>
        <w:jc w:val="both"/>
      </w:pPr>
      <w:r>
        <w:lastRenderedPageBreak/>
        <w:t>Приложение 1</w:t>
      </w:r>
    </w:p>
    <w:p w:rsidR="009E1D9E" w:rsidRDefault="009E1D9E" w:rsidP="002563B2">
      <w:pPr>
        <w:tabs>
          <w:tab w:val="right" w:pos="9921"/>
        </w:tabs>
        <w:ind w:left="5670"/>
        <w:jc w:val="both"/>
      </w:pPr>
      <w:r>
        <w:t xml:space="preserve">к программе </w:t>
      </w:r>
      <w:r w:rsidRPr="0066130A">
        <w:t xml:space="preserve">проведения оценки обеспечения готовности к отопительному </w:t>
      </w:r>
      <w:r w:rsidRPr="00F76649">
        <w:t>периоду</w:t>
      </w:r>
      <w:r w:rsidR="00F76649">
        <w:t xml:space="preserve"> </w:t>
      </w:r>
      <w:r w:rsidR="00E1725C" w:rsidRPr="00F76649">
        <w:rPr>
          <w:rFonts w:ascii="Liberation Serif" w:hAnsi="Liberation Serif"/>
        </w:rPr>
        <w:t>202</w:t>
      </w:r>
      <w:r w:rsidR="007B5077">
        <w:rPr>
          <w:rFonts w:ascii="Liberation Serif" w:hAnsi="Liberation Serif"/>
        </w:rPr>
        <w:t>6</w:t>
      </w:r>
      <w:r w:rsidR="00E1725C" w:rsidRPr="00F76649">
        <w:rPr>
          <w:rFonts w:ascii="Liberation Serif" w:hAnsi="Liberation Serif"/>
        </w:rPr>
        <w:t>-202</w:t>
      </w:r>
      <w:r w:rsidR="007B5077">
        <w:rPr>
          <w:rFonts w:ascii="Liberation Serif" w:hAnsi="Liberation Serif"/>
        </w:rPr>
        <w:t>7</w:t>
      </w:r>
      <w:r w:rsidR="00E1725C" w:rsidRPr="00F76649">
        <w:rPr>
          <w:rFonts w:ascii="Liberation Serif" w:hAnsi="Liberation Serif"/>
        </w:rPr>
        <w:t xml:space="preserve"> гг</w:t>
      </w:r>
      <w:r w:rsidR="00E1725C">
        <w:rPr>
          <w:rFonts w:ascii="Liberation Serif" w:hAnsi="Liberation Serif"/>
          <w:sz w:val="26"/>
          <w:szCs w:val="26"/>
        </w:rPr>
        <w:t>.</w:t>
      </w:r>
    </w:p>
    <w:p w:rsidR="0048404E" w:rsidRDefault="0048404E" w:rsidP="002563B2">
      <w:pPr>
        <w:tabs>
          <w:tab w:val="right" w:pos="9921"/>
        </w:tabs>
        <w:ind w:left="6237"/>
        <w:jc w:val="both"/>
      </w:pPr>
    </w:p>
    <w:p w:rsidR="0048404E" w:rsidRDefault="0048404E" w:rsidP="002563B2">
      <w:pPr>
        <w:tabs>
          <w:tab w:val="right" w:pos="9921"/>
        </w:tabs>
        <w:ind w:left="6237"/>
        <w:jc w:val="both"/>
      </w:pPr>
    </w:p>
    <w:p w:rsidR="001B3573" w:rsidRDefault="0048404E" w:rsidP="0048404E">
      <w:pPr>
        <w:tabs>
          <w:tab w:val="left" w:pos="5529"/>
        </w:tabs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График проведения оценки готовности</w:t>
      </w:r>
    </w:p>
    <w:p w:rsidR="0048404E" w:rsidRPr="00415D75" w:rsidRDefault="0048404E" w:rsidP="0048404E">
      <w:pPr>
        <w:tabs>
          <w:tab w:val="left" w:pos="5529"/>
        </w:tabs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к отопительному периоду 202</w:t>
      </w:r>
      <w:r w:rsidR="0051322A">
        <w:rPr>
          <w:rFonts w:ascii="Liberation Serif" w:hAnsi="Liberation Serif"/>
          <w:sz w:val="26"/>
          <w:szCs w:val="26"/>
        </w:rPr>
        <w:t>6</w:t>
      </w:r>
      <w:r>
        <w:rPr>
          <w:rFonts w:ascii="Liberation Serif" w:hAnsi="Liberation Serif"/>
          <w:sz w:val="26"/>
          <w:szCs w:val="26"/>
        </w:rPr>
        <w:t xml:space="preserve"> – 202</w:t>
      </w:r>
      <w:r w:rsidR="0051322A">
        <w:rPr>
          <w:rFonts w:ascii="Liberation Serif" w:hAnsi="Liberation Serif"/>
          <w:sz w:val="26"/>
          <w:szCs w:val="26"/>
        </w:rPr>
        <w:t>7</w:t>
      </w:r>
      <w:r>
        <w:rPr>
          <w:rFonts w:ascii="Liberation Serif" w:hAnsi="Liberation Serif"/>
          <w:sz w:val="26"/>
          <w:szCs w:val="26"/>
        </w:rPr>
        <w:t xml:space="preserve"> годов</w:t>
      </w:r>
    </w:p>
    <w:p w:rsidR="0048404E" w:rsidRDefault="0048404E" w:rsidP="0048404E">
      <w:pPr>
        <w:tabs>
          <w:tab w:val="left" w:pos="5529"/>
        </w:tabs>
        <w:ind w:left="4536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5018"/>
        <w:gridCol w:w="3886"/>
      </w:tblGrid>
      <w:tr w:rsidR="0048404E" w:rsidRPr="0081717E" w:rsidTr="00E76DF0">
        <w:trPr>
          <w:trHeight w:val="259"/>
        </w:trPr>
        <w:tc>
          <w:tcPr>
            <w:tcW w:w="841" w:type="dxa"/>
            <w:shd w:val="clear" w:color="auto" w:fill="auto"/>
            <w:vAlign w:val="center"/>
          </w:tcPr>
          <w:p w:rsidR="0048404E" w:rsidRPr="0081717E" w:rsidRDefault="0048404E" w:rsidP="004A4DC1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 xml:space="preserve">№ </w:t>
            </w:r>
            <w:proofErr w:type="gramStart"/>
            <w:r w:rsidRPr="0081717E">
              <w:rPr>
                <w:rFonts w:ascii="Liberation Serif" w:hAnsi="Liberation Serif"/>
                <w:sz w:val="26"/>
                <w:szCs w:val="26"/>
              </w:rPr>
              <w:t>п</w:t>
            </w:r>
            <w:proofErr w:type="gramEnd"/>
            <w:r w:rsidRPr="0081717E">
              <w:rPr>
                <w:rFonts w:ascii="Liberation Serif" w:hAnsi="Liberation Serif"/>
                <w:sz w:val="26"/>
                <w:szCs w:val="26"/>
              </w:rPr>
              <w:t>/п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48404E" w:rsidRPr="0081717E" w:rsidRDefault="0048404E" w:rsidP="004A4DC1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>Объекты, подлежащие проверке</w:t>
            </w:r>
          </w:p>
        </w:tc>
        <w:tc>
          <w:tcPr>
            <w:tcW w:w="3886" w:type="dxa"/>
            <w:shd w:val="clear" w:color="auto" w:fill="auto"/>
            <w:vAlign w:val="center"/>
          </w:tcPr>
          <w:p w:rsidR="0048404E" w:rsidRPr="0081717E" w:rsidRDefault="0048404E" w:rsidP="004A4DC1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>Сроки проведения оценки обеспечения готовности</w:t>
            </w:r>
          </w:p>
        </w:tc>
      </w:tr>
      <w:tr w:rsidR="0048404E" w:rsidRPr="0081717E" w:rsidTr="00E76DF0">
        <w:trPr>
          <w:trHeight w:val="259"/>
        </w:trPr>
        <w:tc>
          <w:tcPr>
            <w:tcW w:w="841" w:type="dxa"/>
            <w:shd w:val="clear" w:color="auto" w:fill="auto"/>
          </w:tcPr>
          <w:p w:rsidR="0048404E" w:rsidRPr="0081717E" w:rsidRDefault="0048404E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>1.</w:t>
            </w:r>
          </w:p>
        </w:tc>
        <w:tc>
          <w:tcPr>
            <w:tcW w:w="5018" w:type="dxa"/>
            <w:shd w:val="clear" w:color="auto" w:fill="auto"/>
          </w:tcPr>
          <w:p w:rsidR="0048404E" w:rsidRPr="0081717E" w:rsidRDefault="0048404E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>Жилищный фонд</w:t>
            </w:r>
          </w:p>
        </w:tc>
        <w:tc>
          <w:tcPr>
            <w:tcW w:w="3886" w:type="dxa"/>
            <w:shd w:val="clear" w:color="auto" w:fill="auto"/>
          </w:tcPr>
          <w:p w:rsidR="0048404E" w:rsidRPr="0081717E" w:rsidRDefault="0048404E" w:rsidP="00E76DF0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>с 01.0</w:t>
            </w:r>
            <w:r>
              <w:rPr>
                <w:rFonts w:ascii="Liberation Serif" w:hAnsi="Liberation Serif"/>
                <w:sz w:val="26"/>
                <w:szCs w:val="26"/>
              </w:rPr>
              <w:t>8</w:t>
            </w:r>
            <w:r w:rsidRPr="0081717E">
              <w:rPr>
                <w:rFonts w:ascii="Liberation Serif" w:hAnsi="Liberation Serif"/>
                <w:sz w:val="26"/>
                <w:szCs w:val="26"/>
              </w:rPr>
              <w:t>.202</w:t>
            </w:r>
            <w:r w:rsidR="00E76DF0">
              <w:rPr>
                <w:rFonts w:ascii="Liberation Serif" w:hAnsi="Liberation Serif"/>
                <w:sz w:val="26"/>
                <w:szCs w:val="26"/>
              </w:rPr>
              <w:t>6</w:t>
            </w:r>
            <w:r w:rsidRPr="0081717E">
              <w:rPr>
                <w:rFonts w:ascii="Liberation Serif" w:hAnsi="Liberation Serif"/>
                <w:sz w:val="26"/>
                <w:szCs w:val="26"/>
              </w:rPr>
              <w:t xml:space="preserve"> по </w:t>
            </w:r>
            <w:r w:rsidR="00E76DF0">
              <w:rPr>
                <w:rFonts w:ascii="Liberation Serif" w:hAnsi="Liberation Serif"/>
                <w:sz w:val="26"/>
                <w:szCs w:val="26"/>
              </w:rPr>
              <w:t>10</w:t>
            </w:r>
            <w:r w:rsidRPr="0081717E">
              <w:rPr>
                <w:rFonts w:ascii="Liberation Serif" w:hAnsi="Liberation Serif"/>
                <w:sz w:val="26"/>
                <w:szCs w:val="26"/>
              </w:rPr>
              <w:t>.0</w:t>
            </w:r>
            <w:r w:rsidR="00E76DF0">
              <w:rPr>
                <w:rFonts w:ascii="Liberation Serif" w:hAnsi="Liberation Serif"/>
                <w:sz w:val="26"/>
                <w:szCs w:val="26"/>
              </w:rPr>
              <w:t>9</w:t>
            </w:r>
            <w:r w:rsidRPr="0081717E">
              <w:rPr>
                <w:rFonts w:ascii="Liberation Serif" w:hAnsi="Liberation Serif"/>
                <w:sz w:val="26"/>
                <w:szCs w:val="26"/>
              </w:rPr>
              <w:t>.202</w:t>
            </w:r>
            <w:r w:rsidR="00E76DF0">
              <w:rPr>
                <w:rFonts w:ascii="Liberation Serif" w:hAnsi="Liberation Serif"/>
                <w:sz w:val="26"/>
                <w:szCs w:val="26"/>
              </w:rPr>
              <w:t>6</w:t>
            </w:r>
          </w:p>
        </w:tc>
      </w:tr>
      <w:tr w:rsidR="0048404E" w:rsidRPr="0081717E" w:rsidTr="00E76DF0">
        <w:trPr>
          <w:trHeight w:val="259"/>
        </w:trPr>
        <w:tc>
          <w:tcPr>
            <w:tcW w:w="841" w:type="dxa"/>
            <w:shd w:val="clear" w:color="auto" w:fill="auto"/>
          </w:tcPr>
          <w:p w:rsidR="0048404E" w:rsidRPr="0081717E" w:rsidRDefault="0048404E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>2.</w:t>
            </w:r>
          </w:p>
        </w:tc>
        <w:tc>
          <w:tcPr>
            <w:tcW w:w="5018" w:type="dxa"/>
            <w:shd w:val="clear" w:color="auto" w:fill="auto"/>
          </w:tcPr>
          <w:p w:rsidR="0048404E" w:rsidRPr="0081717E" w:rsidRDefault="0048404E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>Учреждения социальной сферы, в том числе:</w:t>
            </w:r>
          </w:p>
        </w:tc>
        <w:tc>
          <w:tcPr>
            <w:tcW w:w="3886" w:type="dxa"/>
            <w:shd w:val="clear" w:color="auto" w:fill="auto"/>
          </w:tcPr>
          <w:p w:rsidR="0048404E" w:rsidRPr="0081717E" w:rsidRDefault="0048404E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48404E" w:rsidRPr="0081717E" w:rsidTr="00E76DF0">
        <w:trPr>
          <w:trHeight w:val="272"/>
        </w:trPr>
        <w:tc>
          <w:tcPr>
            <w:tcW w:w="841" w:type="dxa"/>
            <w:shd w:val="clear" w:color="auto" w:fill="auto"/>
          </w:tcPr>
          <w:p w:rsidR="0048404E" w:rsidRPr="0081717E" w:rsidRDefault="0048404E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>2.1.</w:t>
            </w:r>
          </w:p>
        </w:tc>
        <w:tc>
          <w:tcPr>
            <w:tcW w:w="5018" w:type="dxa"/>
            <w:shd w:val="clear" w:color="auto" w:fill="auto"/>
          </w:tcPr>
          <w:p w:rsidR="0048404E" w:rsidRPr="0081717E" w:rsidRDefault="0048404E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>Общеобразовательные учреждения</w:t>
            </w:r>
          </w:p>
        </w:tc>
        <w:tc>
          <w:tcPr>
            <w:tcW w:w="3886" w:type="dxa"/>
            <w:shd w:val="clear" w:color="auto" w:fill="auto"/>
          </w:tcPr>
          <w:p w:rsidR="0048404E" w:rsidRPr="0048404E" w:rsidRDefault="00E76DF0" w:rsidP="00E76DF0">
            <w:pPr>
              <w:ind w:left="317"/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>с 01.0</w:t>
            </w:r>
            <w:r>
              <w:rPr>
                <w:rFonts w:ascii="Liberation Serif" w:hAnsi="Liberation Serif"/>
                <w:sz w:val="26"/>
                <w:szCs w:val="26"/>
              </w:rPr>
              <w:t>8</w:t>
            </w:r>
            <w:r w:rsidRPr="0081717E">
              <w:rPr>
                <w:rFonts w:ascii="Liberation Serif" w:hAnsi="Liberation Serif"/>
                <w:sz w:val="26"/>
                <w:szCs w:val="26"/>
              </w:rPr>
              <w:t>.202</w:t>
            </w:r>
            <w:r>
              <w:rPr>
                <w:rFonts w:ascii="Liberation Serif" w:hAnsi="Liberation Serif"/>
                <w:sz w:val="26"/>
                <w:szCs w:val="26"/>
              </w:rPr>
              <w:t>6</w:t>
            </w:r>
            <w:r w:rsidRPr="0081717E">
              <w:rPr>
                <w:rFonts w:ascii="Liberation Serif" w:hAnsi="Liberation Serif"/>
                <w:sz w:val="26"/>
                <w:szCs w:val="26"/>
              </w:rPr>
              <w:t xml:space="preserve"> по </w:t>
            </w:r>
            <w:r>
              <w:rPr>
                <w:rFonts w:ascii="Liberation Serif" w:hAnsi="Liberation Serif"/>
                <w:sz w:val="26"/>
                <w:szCs w:val="26"/>
              </w:rPr>
              <w:t>10</w:t>
            </w:r>
            <w:r w:rsidRPr="0081717E">
              <w:rPr>
                <w:rFonts w:ascii="Liberation Serif" w:hAnsi="Liberation Serif"/>
                <w:sz w:val="26"/>
                <w:szCs w:val="26"/>
              </w:rPr>
              <w:t>.0</w:t>
            </w:r>
            <w:r>
              <w:rPr>
                <w:rFonts w:ascii="Liberation Serif" w:hAnsi="Liberation Serif"/>
                <w:sz w:val="26"/>
                <w:szCs w:val="26"/>
              </w:rPr>
              <w:t>9</w:t>
            </w:r>
            <w:r w:rsidRPr="0081717E">
              <w:rPr>
                <w:rFonts w:ascii="Liberation Serif" w:hAnsi="Liberation Serif"/>
                <w:sz w:val="26"/>
                <w:szCs w:val="26"/>
              </w:rPr>
              <w:t>.202</w:t>
            </w:r>
            <w:r>
              <w:rPr>
                <w:rFonts w:ascii="Liberation Serif" w:hAnsi="Liberation Serif"/>
                <w:sz w:val="26"/>
                <w:szCs w:val="26"/>
              </w:rPr>
              <w:t>6</w:t>
            </w:r>
          </w:p>
        </w:tc>
      </w:tr>
      <w:tr w:rsidR="0048404E" w:rsidRPr="0081717E" w:rsidTr="00E76DF0">
        <w:trPr>
          <w:trHeight w:val="259"/>
        </w:trPr>
        <w:tc>
          <w:tcPr>
            <w:tcW w:w="841" w:type="dxa"/>
            <w:shd w:val="clear" w:color="auto" w:fill="auto"/>
          </w:tcPr>
          <w:p w:rsidR="0048404E" w:rsidRPr="0081717E" w:rsidRDefault="0048404E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>2.2.</w:t>
            </w:r>
          </w:p>
        </w:tc>
        <w:tc>
          <w:tcPr>
            <w:tcW w:w="5018" w:type="dxa"/>
            <w:shd w:val="clear" w:color="auto" w:fill="auto"/>
          </w:tcPr>
          <w:p w:rsidR="0048404E" w:rsidRPr="0081717E" w:rsidRDefault="0048404E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>Дошкольные образовательные учреждения</w:t>
            </w:r>
          </w:p>
        </w:tc>
        <w:tc>
          <w:tcPr>
            <w:tcW w:w="3886" w:type="dxa"/>
            <w:shd w:val="clear" w:color="auto" w:fill="auto"/>
          </w:tcPr>
          <w:p w:rsidR="0048404E" w:rsidRPr="0048404E" w:rsidRDefault="00E76DF0" w:rsidP="0048404E">
            <w:pPr>
              <w:ind w:left="317"/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>с 01.0</w:t>
            </w:r>
            <w:r>
              <w:rPr>
                <w:rFonts w:ascii="Liberation Serif" w:hAnsi="Liberation Serif"/>
                <w:sz w:val="26"/>
                <w:szCs w:val="26"/>
              </w:rPr>
              <w:t>8</w:t>
            </w:r>
            <w:r w:rsidRPr="0081717E">
              <w:rPr>
                <w:rFonts w:ascii="Liberation Serif" w:hAnsi="Liberation Serif"/>
                <w:sz w:val="26"/>
                <w:szCs w:val="26"/>
              </w:rPr>
              <w:t>.202</w:t>
            </w:r>
            <w:r>
              <w:rPr>
                <w:rFonts w:ascii="Liberation Serif" w:hAnsi="Liberation Serif"/>
                <w:sz w:val="26"/>
                <w:szCs w:val="26"/>
              </w:rPr>
              <w:t>6</w:t>
            </w:r>
            <w:r w:rsidRPr="0081717E">
              <w:rPr>
                <w:rFonts w:ascii="Liberation Serif" w:hAnsi="Liberation Serif"/>
                <w:sz w:val="26"/>
                <w:szCs w:val="26"/>
              </w:rPr>
              <w:t xml:space="preserve"> по </w:t>
            </w:r>
            <w:r>
              <w:rPr>
                <w:rFonts w:ascii="Liberation Serif" w:hAnsi="Liberation Serif"/>
                <w:sz w:val="26"/>
                <w:szCs w:val="26"/>
              </w:rPr>
              <w:t>10</w:t>
            </w:r>
            <w:r w:rsidRPr="0081717E">
              <w:rPr>
                <w:rFonts w:ascii="Liberation Serif" w:hAnsi="Liberation Serif"/>
                <w:sz w:val="26"/>
                <w:szCs w:val="26"/>
              </w:rPr>
              <w:t>.0</w:t>
            </w:r>
            <w:r>
              <w:rPr>
                <w:rFonts w:ascii="Liberation Serif" w:hAnsi="Liberation Serif"/>
                <w:sz w:val="26"/>
                <w:szCs w:val="26"/>
              </w:rPr>
              <w:t>9</w:t>
            </w:r>
            <w:r w:rsidRPr="0081717E">
              <w:rPr>
                <w:rFonts w:ascii="Liberation Serif" w:hAnsi="Liberation Serif"/>
                <w:sz w:val="26"/>
                <w:szCs w:val="26"/>
              </w:rPr>
              <w:t>.202</w:t>
            </w:r>
            <w:r>
              <w:rPr>
                <w:rFonts w:ascii="Liberation Serif" w:hAnsi="Liberation Serif"/>
                <w:sz w:val="26"/>
                <w:szCs w:val="26"/>
              </w:rPr>
              <w:t>6</w:t>
            </w:r>
          </w:p>
        </w:tc>
      </w:tr>
      <w:tr w:rsidR="0048404E" w:rsidRPr="0081717E" w:rsidTr="00E76DF0">
        <w:trPr>
          <w:trHeight w:val="259"/>
        </w:trPr>
        <w:tc>
          <w:tcPr>
            <w:tcW w:w="841" w:type="dxa"/>
            <w:shd w:val="clear" w:color="auto" w:fill="auto"/>
          </w:tcPr>
          <w:p w:rsidR="0048404E" w:rsidRPr="0081717E" w:rsidRDefault="0048404E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>2.3.</w:t>
            </w:r>
          </w:p>
        </w:tc>
        <w:tc>
          <w:tcPr>
            <w:tcW w:w="5018" w:type="dxa"/>
            <w:shd w:val="clear" w:color="auto" w:fill="auto"/>
          </w:tcPr>
          <w:p w:rsidR="0048404E" w:rsidRPr="0081717E" w:rsidRDefault="0048404E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>Учреждения дополнительного образования</w:t>
            </w:r>
          </w:p>
        </w:tc>
        <w:tc>
          <w:tcPr>
            <w:tcW w:w="3886" w:type="dxa"/>
            <w:shd w:val="clear" w:color="auto" w:fill="auto"/>
          </w:tcPr>
          <w:p w:rsidR="0048404E" w:rsidRPr="0048404E" w:rsidRDefault="00E76DF0" w:rsidP="0048404E">
            <w:pPr>
              <w:ind w:left="317"/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>с 01.0</w:t>
            </w:r>
            <w:r>
              <w:rPr>
                <w:rFonts w:ascii="Liberation Serif" w:hAnsi="Liberation Serif"/>
                <w:sz w:val="26"/>
                <w:szCs w:val="26"/>
              </w:rPr>
              <w:t>8</w:t>
            </w:r>
            <w:r w:rsidRPr="0081717E">
              <w:rPr>
                <w:rFonts w:ascii="Liberation Serif" w:hAnsi="Liberation Serif"/>
                <w:sz w:val="26"/>
                <w:szCs w:val="26"/>
              </w:rPr>
              <w:t>.202</w:t>
            </w:r>
            <w:r>
              <w:rPr>
                <w:rFonts w:ascii="Liberation Serif" w:hAnsi="Liberation Serif"/>
                <w:sz w:val="26"/>
                <w:szCs w:val="26"/>
              </w:rPr>
              <w:t>6</w:t>
            </w:r>
            <w:r w:rsidRPr="0081717E">
              <w:rPr>
                <w:rFonts w:ascii="Liberation Serif" w:hAnsi="Liberation Serif"/>
                <w:sz w:val="26"/>
                <w:szCs w:val="26"/>
              </w:rPr>
              <w:t xml:space="preserve"> по </w:t>
            </w:r>
            <w:r>
              <w:rPr>
                <w:rFonts w:ascii="Liberation Serif" w:hAnsi="Liberation Serif"/>
                <w:sz w:val="26"/>
                <w:szCs w:val="26"/>
              </w:rPr>
              <w:t>10</w:t>
            </w:r>
            <w:r w:rsidRPr="0081717E">
              <w:rPr>
                <w:rFonts w:ascii="Liberation Serif" w:hAnsi="Liberation Serif"/>
                <w:sz w:val="26"/>
                <w:szCs w:val="26"/>
              </w:rPr>
              <w:t>.0</w:t>
            </w:r>
            <w:r>
              <w:rPr>
                <w:rFonts w:ascii="Liberation Serif" w:hAnsi="Liberation Serif"/>
                <w:sz w:val="26"/>
                <w:szCs w:val="26"/>
              </w:rPr>
              <w:t>9</w:t>
            </w:r>
            <w:r w:rsidRPr="0081717E">
              <w:rPr>
                <w:rFonts w:ascii="Liberation Serif" w:hAnsi="Liberation Serif"/>
                <w:sz w:val="26"/>
                <w:szCs w:val="26"/>
              </w:rPr>
              <w:t>.202</w:t>
            </w:r>
            <w:r>
              <w:rPr>
                <w:rFonts w:ascii="Liberation Serif" w:hAnsi="Liberation Serif"/>
                <w:sz w:val="26"/>
                <w:szCs w:val="26"/>
              </w:rPr>
              <w:t>6</w:t>
            </w:r>
          </w:p>
        </w:tc>
      </w:tr>
      <w:tr w:rsidR="0048404E" w:rsidRPr="0081717E" w:rsidTr="00E76DF0">
        <w:trPr>
          <w:trHeight w:val="259"/>
        </w:trPr>
        <w:tc>
          <w:tcPr>
            <w:tcW w:w="841" w:type="dxa"/>
            <w:shd w:val="clear" w:color="auto" w:fill="auto"/>
          </w:tcPr>
          <w:p w:rsidR="0048404E" w:rsidRPr="0081717E" w:rsidRDefault="0048404E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 xml:space="preserve">2.4. </w:t>
            </w:r>
          </w:p>
        </w:tc>
        <w:tc>
          <w:tcPr>
            <w:tcW w:w="5018" w:type="dxa"/>
            <w:shd w:val="clear" w:color="auto" w:fill="auto"/>
          </w:tcPr>
          <w:p w:rsidR="0048404E" w:rsidRPr="0081717E" w:rsidRDefault="0048404E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>Учреждения в сфере здравоохранения</w:t>
            </w:r>
          </w:p>
        </w:tc>
        <w:tc>
          <w:tcPr>
            <w:tcW w:w="3886" w:type="dxa"/>
            <w:shd w:val="clear" w:color="auto" w:fill="auto"/>
          </w:tcPr>
          <w:p w:rsidR="0048404E" w:rsidRPr="0048404E" w:rsidRDefault="00E76DF0" w:rsidP="0048404E">
            <w:pPr>
              <w:ind w:left="317"/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>с 01.0</w:t>
            </w:r>
            <w:r>
              <w:rPr>
                <w:rFonts w:ascii="Liberation Serif" w:hAnsi="Liberation Serif"/>
                <w:sz w:val="26"/>
                <w:szCs w:val="26"/>
              </w:rPr>
              <w:t>8</w:t>
            </w:r>
            <w:r w:rsidRPr="0081717E">
              <w:rPr>
                <w:rFonts w:ascii="Liberation Serif" w:hAnsi="Liberation Serif"/>
                <w:sz w:val="26"/>
                <w:szCs w:val="26"/>
              </w:rPr>
              <w:t>.202</w:t>
            </w:r>
            <w:r>
              <w:rPr>
                <w:rFonts w:ascii="Liberation Serif" w:hAnsi="Liberation Serif"/>
                <w:sz w:val="26"/>
                <w:szCs w:val="26"/>
              </w:rPr>
              <w:t>6</w:t>
            </w:r>
            <w:r w:rsidRPr="0081717E">
              <w:rPr>
                <w:rFonts w:ascii="Liberation Serif" w:hAnsi="Liberation Serif"/>
                <w:sz w:val="26"/>
                <w:szCs w:val="26"/>
              </w:rPr>
              <w:t xml:space="preserve"> по </w:t>
            </w:r>
            <w:r>
              <w:rPr>
                <w:rFonts w:ascii="Liberation Serif" w:hAnsi="Liberation Serif"/>
                <w:sz w:val="26"/>
                <w:szCs w:val="26"/>
              </w:rPr>
              <w:t>10</w:t>
            </w:r>
            <w:r w:rsidRPr="0081717E">
              <w:rPr>
                <w:rFonts w:ascii="Liberation Serif" w:hAnsi="Liberation Serif"/>
                <w:sz w:val="26"/>
                <w:szCs w:val="26"/>
              </w:rPr>
              <w:t>.0</w:t>
            </w:r>
            <w:r>
              <w:rPr>
                <w:rFonts w:ascii="Liberation Serif" w:hAnsi="Liberation Serif"/>
                <w:sz w:val="26"/>
                <w:szCs w:val="26"/>
              </w:rPr>
              <w:t>9</w:t>
            </w:r>
            <w:r w:rsidRPr="0081717E">
              <w:rPr>
                <w:rFonts w:ascii="Liberation Serif" w:hAnsi="Liberation Serif"/>
                <w:sz w:val="26"/>
                <w:szCs w:val="26"/>
              </w:rPr>
              <w:t>.202</w:t>
            </w:r>
            <w:r>
              <w:rPr>
                <w:rFonts w:ascii="Liberation Serif" w:hAnsi="Liberation Serif"/>
                <w:sz w:val="26"/>
                <w:szCs w:val="26"/>
              </w:rPr>
              <w:t>6</w:t>
            </w:r>
          </w:p>
        </w:tc>
      </w:tr>
      <w:tr w:rsidR="0048404E" w:rsidRPr="0081717E" w:rsidTr="00E76DF0">
        <w:trPr>
          <w:trHeight w:val="259"/>
        </w:trPr>
        <w:tc>
          <w:tcPr>
            <w:tcW w:w="841" w:type="dxa"/>
            <w:shd w:val="clear" w:color="auto" w:fill="auto"/>
          </w:tcPr>
          <w:p w:rsidR="0048404E" w:rsidRPr="0081717E" w:rsidRDefault="0048404E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 xml:space="preserve">2.5. </w:t>
            </w:r>
          </w:p>
        </w:tc>
        <w:tc>
          <w:tcPr>
            <w:tcW w:w="5018" w:type="dxa"/>
            <w:shd w:val="clear" w:color="auto" w:fill="auto"/>
          </w:tcPr>
          <w:p w:rsidR="0048404E" w:rsidRPr="0081717E" w:rsidRDefault="0048404E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>Учреждения культуры</w:t>
            </w:r>
          </w:p>
        </w:tc>
        <w:tc>
          <w:tcPr>
            <w:tcW w:w="3886" w:type="dxa"/>
            <w:shd w:val="clear" w:color="auto" w:fill="auto"/>
          </w:tcPr>
          <w:p w:rsidR="0048404E" w:rsidRPr="0048404E" w:rsidRDefault="00E76DF0" w:rsidP="0048404E">
            <w:pPr>
              <w:ind w:left="317"/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>с 01.0</w:t>
            </w:r>
            <w:r>
              <w:rPr>
                <w:rFonts w:ascii="Liberation Serif" w:hAnsi="Liberation Serif"/>
                <w:sz w:val="26"/>
                <w:szCs w:val="26"/>
              </w:rPr>
              <w:t>8</w:t>
            </w:r>
            <w:r w:rsidRPr="0081717E">
              <w:rPr>
                <w:rFonts w:ascii="Liberation Serif" w:hAnsi="Liberation Serif"/>
                <w:sz w:val="26"/>
                <w:szCs w:val="26"/>
              </w:rPr>
              <w:t>.202</w:t>
            </w:r>
            <w:r>
              <w:rPr>
                <w:rFonts w:ascii="Liberation Serif" w:hAnsi="Liberation Serif"/>
                <w:sz w:val="26"/>
                <w:szCs w:val="26"/>
              </w:rPr>
              <w:t>6</w:t>
            </w:r>
            <w:r w:rsidRPr="0081717E">
              <w:rPr>
                <w:rFonts w:ascii="Liberation Serif" w:hAnsi="Liberation Serif"/>
                <w:sz w:val="26"/>
                <w:szCs w:val="26"/>
              </w:rPr>
              <w:t xml:space="preserve"> по </w:t>
            </w:r>
            <w:r>
              <w:rPr>
                <w:rFonts w:ascii="Liberation Serif" w:hAnsi="Liberation Serif"/>
                <w:sz w:val="26"/>
                <w:szCs w:val="26"/>
              </w:rPr>
              <w:t>10</w:t>
            </w:r>
            <w:r w:rsidRPr="0081717E">
              <w:rPr>
                <w:rFonts w:ascii="Liberation Serif" w:hAnsi="Liberation Serif"/>
                <w:sz w:val="26"/>
                <w:szCs w:val="26"/>
              </w:rPr>
              <w:t>.0</w:t>
            </w:r>
            <w:r>
              <w:rPr>
                <w:rFonts w:ascii="Liberation Serif" w:hAnsi="Liberation Serif"/>
                <w:sz w:val="26"/>
                <w:szCs w:val="26"/>
              </w:rPr>
              <w:t>9</w:t>
            </w:r>
            <w:r w:rsidRPr="0081717E">
              <w:rPr>
                <w:rFonts w:ascii="Liberation Serif" w:hAnsi="Liberation Serif"/>
                <w:sz w:val="26"/>
                <w:szCs w:val="26"/>
              </w:rPr>
              <w:t>.202</w:t>
            </w:r>
            <w:r>
              <w:rPr>
                <w:rFonts w:ascii="Liberation Serif" w:hAnsi="Liberation Serif"/>
                <w:sz w:val="26"/>
                <w:szCs w:val="26"/>
              </w:rPr>
              <w:t>6</w:t>
            </w:r>
          </w:p>
        </w:tc>
      </w:tr>
      <w:tr w:rsidR="0048404E" w:rsidRPr="0081717E" w:rsidTr="00E76DF0">
        <w:trPr>
          <w:trHeight w:val="259"/>
        </w:trPr>
        <w:tc>
          <w:tcPr>
            <w:tcW w:w="841" w:type="dxa"/>
            <w:shd w:val="clear" w:color="auto" w:fill="auto"/>
          </w:tcPr>
          <w:p w:rsidR="0048404E" w:rsidRPr="0081717E" w:rsidRDefault="0048404E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>3.</w:t>
            </w:r>
          </w:p>
        </w:tc>
        <w:tc>
          <w:tcPr>
            <w:tcW w:w="5018" w:type="dxa"/>
            <w:shd w:val="clear" w:color="auto" w:fill="auto"/>
          </w:tcPr>
          <w:p w:rsidR="0048404E" w:rsidRPr="0081717E" w:rsidRDefault="0048404E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>Прочие потребители</w:t>
            </w:r>
          </w:p>
        </w:tc>
        <w:tc>
          <w:tcPr>
            <w:tcW w:w="3886" w:type="dxa"/>
            <w:shd w:val="clear" w:color="auto" w:fill="auto"/>
          </w:tcPr>
          <w:p w:rsidR="0048404E" w:rsidRDefault="00E76DF0" w:rsidP="0048404E">
            <w:pPr>
              <w:ind w:left="317"/>
            </w:pPr>
            <w:r w:rsidRPr="0081717E">
              <w:rPr>
                <w:rFonts w:ascii="Liberation Serif" w:hAnsi="Liberation Serif"/>
                <w:sz w:val="26"/>
                <w:szCs w:val="26"/>
              </w:rPr>
              <w:t>с 01.0</w:t>
            </w:r>
            <w:r>
              <w:rPr>
                <w:rFonts w:ascii="Liberation Serif" w:hAnsi="Liberation Serif"/>
                <w:sz w:val="26"/>
                <w:szCs w:val="26"/>
              </w:rPr>
              <w:t>8</w:t>
            </w:r>
            <w:r w:rsidRPr="0081717E">
              <w:rPr>
                <w:rFonts w:ascii="Liberation Serif" w:hAnsi="Liberation Serif"/>
                <w:sz w:val="26"/>
                <w:szCs w:val="26"/>
              </w:rPr>
              <w:t>.202</w:t>
            </w:r>
            <w:r>
              <w:rPr>
                <w:rFonts w:ascii="Liberation Serif" w:hAnsi="Liberation Serif"/>
                <w:sz w:val="26"/>
                <w:szCs w:val="26"/>
              </w:rPr>
              <w:t>6</w:t>
            </w:r>
            <w:r w:rsidRPr="0081717E">
              <w:rPr>
                <w:rFonts w:ascii="Liberation Serif" w:hAnsi="Liberation Serif"/>
                <w:sz w:val="26"/>
                <w:szCs w:val="26"/>
              </w:rPr>
              <w:t xml:space="preserve"> по </w:t>
            </w:r>
            <w:r>
              <w:rPr>
                <w:rFonts w:ascii="Liberation Serif" w:hAnsi="Liberation Serif"/>
                <w:sz w:val="26"/>
                <w:szCs w:val="26"/>
              </w:rPr>
              <w:t>10</w:t>
            </w:r>
            <w:r w:rsidRPr="0081717E">
              <w:rPr>
                <w:rFonts w:ascii="Liberation Serif" w:hAnsi="Liberation Serif"/>
                <w:sz w:val="26"/>
                <w:szCs w:val="26"/>
              </w:rPr>
              <w:t>.0</w:t>
            </w:r>
            <w:r>
              <w:rPr>
                <w:rFonts w:ascii="Liberation Serif" w:hAnsi="Liberation Serif"/>
                <w:sz w:val="26"/>
                <w:szCs w:val="26"/>
              </w:rPr>
              <w:t>9</w:t>
            </w:r>
            <w:r w:rsidRPr="0081717E">
              <w:rPr>
                <w:rFonts w:ascii="Liberation Serif" w:hAnsi="Liberation Serif"/>
                <w:sz w:val="26"/>
                <w:szCs w:val="26"/>
              </w:rPr>
              <w:t>.202</w:t>
            </w:r>
            <w:r>
              <w:rPr>
                <w:rFonts w:ascii="Liberation Serif" w:hAnsi="Liberation Serif"/>
                <w:sz w:val="26"/>
                <w:szCs w:val="26"/>
              </w:rPr>
              <w:t>6</w:t>
            </w:r>
          </w:p>
        </w:tc>
      </w:tr>
      <w:tr w:rsidR="00E76DF0" w:rsidRPr="0081717E" w:rsidTr="00E76DF0">
        <w:trPr>
          <w:trHeight w:val="343"/>
        </w:trPr>
        <w:tc>
          <w:tcPr>
            <w:tcW w:w="841" w:type="dxa"/>
            <w:shd w:val="clear" w:color="auto" w:fill="auto"/>
          </w:tcPr>
          <w:p w:rsidR="00E76DF0" w:rsidRPr="0081717E" w:rsidRDefault="00E76DF0" w:rsidP="00F52CEC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 xml:space="preserve">4. </w:t>
            </w:r>
          </w:p>
        </w:tc>
        <w:tc>
          <w:tcPr>
            <w:tcW w:w="5018" w:type="dxa"/>
            <w:shd w:val="clear" w:color="auto" w:fill="auto"/>
          </w:tcPr>
          <w:p w:rsidR="00E76DF0" w:rsidRPr="0081717E" w:rsidRDefault="00E76DF0" w:rsidP="00F52CEC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>Теплоснабжающие организации</w:t>
            </w:r>
          </w:p>
        </w:tc>
        <w:tc>
          <w:tcPr>
            <w:tcW w:w="3886" w:type="dxa"/>
            <w:shd w:val="clear" w:color="auto" w:fill="auto"/>
          </w:tcPr>
          <w:p w:rsidR="00E76DF0" w:rsidRPr="0081717E" w:rsidRDefault="00E76DF0" w:rsidP="001B3573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>с 01.0</w:t>
            </w:r>
            <w:r>
              <w:rPr>
                <w:rFonts w:ascii="Liberation Serif" w:hAnsi="Liberation Serif"/>
                <w:sz w:val="26"/>
                <w:szCs w:val="26"/>
              </w:rPr>
              <w:t>9</w:t>
            </w:r>
            <w:r w:rsidRPr="0081717E">
              <w:rPr>
                <w:rFonts w:ascii="Liberation Serif" w:hAnsi="Liberation Serif"/>
                <w:sz w:val="26"/>
                <w:szCs w:val="26"/>
              </w:rPr>
              <w:t>.202</w:t>
            </w:r>
            <w:r w:rsidR="001B3573">
              <w:rPr>
                <w:rFonts w:ascii="Liberation Serif" w:hAnsi="Liberation Serif"/>
                <w:sz w:val="26"/>
                <w:szCs w:val="26"/>
              </w:rPr>
              <w:t>6</w:t>
            </w:r>
            <w:r w:rsidRPr="0081717E">
              <w:rPr>
                <w:rFonts w:ascii="Liberation Serif" w:hAnsi="Liberation Serif"/>
                <w:sz w:val="26"/>
                <w:szCs w:val="26"/>
              </w:rPr>
              <w:t xml:space="preserve"> по </w:t>
            </w:r>
            <w:r w:rsidR="0051322A">
              <w:rPr>
                <w:rFonts w:ascii="Liberation Serif" w:hAnsi="Liberation Serif"/>
                <w:sz w:val="26"/>
                <w:szCs w:val="26"/>
              </w:rPr>
              <w:t>25</w:t>
            </w:r>
            <w:r w:rsidRPr="0081717E">
              <w:rPr>
                <w:rFonts w:ascii="Liberation Serif" w:hAnsi="Liberation Serif"/>
                <w:sz w:val="26"/>
                <w:szCs w:val="26"/>
              </w:rPr>
              <w:t>.</w:t>
            </w:r>
            <w:r w:rsidR="0051322A">
              <w:rPr>
                <w:rFonts w:ascii="Liberation Serif" w:hAnsi="Liberation Serif"/>
                <w:sz w:val="26"/>
                <w:szCs w:val="26"/>
              </w:rPr>
              <w:t>10</w:t>
            </w:r>
            <w:r w:rsidRPr="0081717E">
              <w:rPr>
                <w:rFonts w:ascii="Liberation Serif" w:hAnsi="Liberation Serif"/>
                <w:sz w:val="26"/>
                <w:szCs w:val="26"/>
              </w:rPr>
              <w:t>.202</w:t>
            </w:r>
            <w:r w:rsidR="001B3573">
              <w:rPr>
                <w:rFonts w:ascii="Liberation Serif" w:hAnsi="Liberation Serif"/>
                <w:sz w:val="26"/>
                <w:szCs w:val="26"/>
              </w:rPr>
              <w:t>6</w:t>
            </w:r>
          </w:p>
        </w:tc>
      </w:tr>
      <w:tr w:rsidR="0048404E" w:rsidRPr="0081717E" w:rsidTr="00E76DF0">
        <w:trPr>
          <w:trHeight w:val="259"/>
        </w:trPr>
        <w:tc>
          <w:tcPr>
            <w:tcW w:w="841" w:type="dxa"/>
            <w:shd w:val="clear" w:color="auto" w:fill="auto"/>
          </w:tcPr>
          <w:p w:rsidR="0048404E" w:rsidRPr="0081717E" w:rsidRDefault="0048404E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5018" w:type="dxa"/>
            <w:shd w:val="clear" w:color="auto" w:fill="auto"/>
          </w:tcPr>
          <w:p w:rsidR="0048404E" w:rsidRPr="0081717E" w:rsidRDefault="0048404E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3886" w:type="dxa"/>
            <w:shd w:val="clear" w:color="auto" w:fill="auto"/>
          </w:tcPr>
          <w:p w:rsidR="0048404E" w:rsidRPr="0081717E" w:rsidRDefault="0048404E" w:rsidP="0048404E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48404E" w:rsidRDefault="0048404E" w:rsidP="002563B2">
      <w:pPr>
        <w:tabs>
          <w:tab w:val="right" w:pos="9921"/>
        </w:tabs>
        <w:ind w:left="6237"/>
        <w:jc w:val="both"/>
      </w:pPr>
    </w:p>
    <w:p w:rsidR="0048404E" w:rsidRDefault="0048404E" w:rsidP="002563B2">
      <w:pPr>
        <w:tabs>
          <w:tab w:val="right" w:pos="9921"/>
        </w:tabs>
        <w:ind w:left="6237"/>
        <w:jc w:val="both"/>
      </w:pPr>
    </w:p>
    <w:p w:rsidR="009D48EA" w:rsidRDefault="009D48EA">
      <w:pPr>
        <w:spacing w:after="200" w:line="276" w:lineRule="auto"/>
      </w:pPr>
      <w:r>
        <w:br w:type="page"/>
      </w:r>
    </w:p>
    <w:p w:rsidR="0048404E" w:rsidRPr="00F76649" w:rsidRDefault="0048404E" w:rsidP="00F76649">
      <w:pPr>
        <w:tabs>
          <w:tab w:val="right" w:pos="9921"/>
        </w:tabs>
        <w:ind w:left="5670"/>
        <w:jc w:val="both"/>
      </w:pPr>
      <w:r w:rsidRPr="00F76649">
        <w:lastRenderedPageBreak/>
        <w:t>Приложение 2</w:t>
      </w:r>
    </w:p>
    <w:p w:rsidR="0048404E" w:rsidRPr="00F76649" w:rsidRDefault="0048404E" w:rsidP="00F76649">
      <w:pPr>
        <w:tabs>
          <w:tab w:val="right" w:pos="9921"/>
        </w:tabs>
        <w:ind w:left="5670"/>
        <w:jc w:val="both"/>
      </w:pPr>
      <w:r w:rsidRPr="00F76649">
        <w:t>к программе проведения оценки обеспечения готовности к отопительному периоду</w:t>
      </w:r>
      <w:r w:rsidR="00E1725C" w:rsidRPr="00F76649">
        <w:t xml:space="preserve"> 202</w:t>
      </w:r>
      <w:r w:rsidR="00E76DF0">
        <w:t>6</w:t>
      </w:r>
      <w:r w:rsidR="00E1725C" w:rsidRPr="00F76649">
        <w:t>-202</w:t>
      </w:r>
      <w:r w:rsidR="00E76DF0">
        <w:t>7</w:t>
      </w:r>
      <w:r w:rsidR="00E1725C" w:rsidRPr="00F76649">
        <w:t xml:space="preserve"> гг.</w:t>
      </w:r>
    </w:p>
    <w:p w:rsidR="0048404E" w:rsidRDefault="0048404E" w:rsidP="0048404E">
      <w:pPr>
        <w:tabs>
          <w:tab w:val="right" w:pos="9921"/>
        </w:tabs>
        <w:ind w:left="6237"/>
        <w:jc w:val="both"/>
      </w:pPr>
    </w:p>
    <w:p w:rsidR="0048404E" w:rsidRDefault="0048404E" w:rsidP="0048404E">
      <w:pPr>
        <w:tabs>
          <w:tab w:val="right" w:pos="9921"/>
        </w:tabs>
        <w:ind w:left="6237"/>
        <w:jc w:val="both"/>
      </w:pPr>
    </w:p>
    <w:p w:rsidR="0048404E" w:rsidRDefault="0048404E" w:rsidP="0048404E">
      <w:pPr>
        <w:tabs>
          <w:tab w:val="left" w:pos="5529"/>
        </w:tabs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Перечень</w:t>
      </w:r>
    </w:p>
    <w:p w:rsidR="0048404E" w:rsidRDefault="0048404E" w:rsidP="0048404E">
      <w:pPr>
        <w:tabs>
          <w:tab w:val="left" w:pos="5529"/>
        </w:tabs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теплоснабжающих организаций и потребителей тепловой энергии, </w:t>
      </w:r>
    </w:p>
    <w:p w:rsidR="0048404E" w:rsidRDefault="0048404E" w:rsidP="0048404E">
      <w:pPr>
        <w:tabs>
          <w:tab w:val="left" w:pos="5529"/>
        </w:tabs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в </w:t>
      </w:r>
      <w:proofErr w:type="gramStart"/>
      <w:r w:rsidR="0013049C">
        <w:rPr>
          <w:rFonts w:ascii="Liberation Serif" w:hAnsi="Liberation Serif"/>
          <w:sz w:val="26"/>
          <w:szCs w:val="26"/>
        </w:rPr>
        <w:t>отношении</w:t>
      </w:r>
      <w:proofErr w:type="gramEnd"/>
      <w:r>
        <w:rPr>
          <w:rFonts w:ascii="Liberation Serif" w:hAnsi="Liberation Serif"/>
          <w:sz w:val="26"/>
          <w:szCs w:val="26"/>
        </w:rPr>
        <w:t xml:space="preserve"> которых проводится оценка обеспечения готовности </w:t>
      </w:r>
    </w:p>
    <w:p w:rsidR="0048404E" w:rsidRDefault="0048404E" w:rsidP="0048404E">
      <w:pPr>
        <w:tabs>
          <w:tab w:val="left" w:pos="5529"/>
        </w:tabs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к отопительному периоду 202</w:t>
      </w:r>
      <w:r w:rsidR="007B5077">
        <w:rPr>
          <w:rFonts w:ascii="Liberation Serif" w:hAnsi="Liberation Serif"/>
          <w:sz w:val="26"/>
          <w:szCs w:val="26"/>
        </w:rPr>
        <w:t>6</w:t>
      </w:r>
      <w:r>
        <w:rPr>
          <w:rFonts w:ascii="Liberation Serif" w:hAnsi="Liberation Serif"/>
          <w:sz w:val="26"/>
          <w:szCs w:val="26"/>
        </w:rPr>
        <w:t>-202</w:t>
      </w:r>
      <w:r w:rsidR="007B5077">
        <w:rPr>
          <w:rFonts w:ascii="Liberation Serif" w:hAnsi="Liberation Serif"/>
          <w:sz w:val="26"/>
          <w:szCs w:val="26"/>
        </w:rPr>
        <w:t>7</w:t>
      </w:r>
      <w:r>
        <w:rPr>
          <w:rFonts w:ascii="Liberation Serif" w:hAnsi="Liberation Serif"/>
          <w:sz w:val="26"/>
          <w:szCs w:val="26"/>
        </w:rPr>
        <w:t xml:space="preserve"> годов</w:t>
      </w:r>
    </w:p>
    <w:p w:rsidR="0048404E" w:rsidRDefault="0048404E" w:rsidP="0048404E">
      <w:pPr>
        <w:tabs>
          <w:tab w:val="left" w:pos="5529"/>
        </w:tabs>
        <w:jc w:val="center"/>
        <w:rPr>
          <w:rFonts w:ascii="Liberation Serif" w:hAnsi="Liberation Serif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48404E" w:rsidRPr="0081717E" w:rsidTr="004A4DC1">
        <w:tc>
          <w:tcPr>
            <w:tcW w:w="675" w:type="dxa"/>
            <w:shd w:val="clear" w:color="auto" w:fill="auto"/>
          </w:tcPr>
          <w:p w:rsidR="0048404E" w:rsidRPr="0081717E" w:rsidRDefault="0048404E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 xml:space="preserve">№ </w:t>
            </w:r>
            <w:proofErr w:type="gramStart"/>
            <w:r w:rsidRPr="0081717E">
              <w:rPr>
                <w:rFonts w:ascii="Liberation Serif" w:hAnsi="Liberation Serif"/>
                <w:sz w:val="26"/>
                <w:szCs w:val="26"/>
              </w:rPr>
              <w:t>п</w:t>
            </w:r>
            <w:proofErr w:type="gramEnd"/>
            <w:r w:rsidRPr="0081717E">
              <w:rPr>
                <w:rFonts w:ascii="Liberation Serif" w:hAnsi="Liberation Serif"/>
                <w:sz w:val="26"/>
                <w:szCs w:val="26"/>
              </w:rPr>
              <w:t>/п</w:t>
            </w:r>
          </w:p>
        </w:tc>
        <w:tc>
          <w:tcPr>
            <w:tcW w:w="8789" w:type="dxa"/>
            <w:shd w:val="clear" w:color="auto" w:fill="auto"/>
          </w:tcPr>
          <w:p w:rsidR="0048404E" w:rsidRPr="0081717E" w:rsidRDefault="0048404E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>Наименований предприятий, организаций, учреждений, объектов</w:t>
            </w:r>
          </w:p>
        </w:tc>
      </w:tr>
      <w:tr w:rsidR="0048404E" w:rsidRPr="0081717E" w:rsidTr="004A4DC1">
        <w:tc>
          <w:tcPr>
            <w:tcW w:w="9464" w:type="dxa"/>
            <w:gridSpan w:val="2"/>
            <w:shd w:val="clear" w:color="auto" w:fill="auto"/>
          </w:tcPr>
          <w:p w:rsidR="0048404E" w:rsidRPr="0081717E" w:rsidRDefault="0048404E" w:rsidP="004A4DC1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b/>
                <w:sz w:val="26"/>
                <w:szCs w:val="26"/>
              </w:rPr>
              <w:t>Теплоснабжающие организации</w:t>
            </w:r>
          </w:p>
        </w:tc>
      </w:tr>
      <w:tr w:rsidR="0048404E" w:rsidRPr="0081717E" w:rsidTr="004A4DC1">
        <w:tc>
          <w:tcPr>
            <w:tcW w:w="675" w:type="dxa"/>
            <w:shd w:val="clear" w:color="auto" w:fill="auto"/>
          </w:tcPr>
          <w:p w:rsidR="0048404E" w:rsidRPr="0081717E" w:rsidRDefault="0048404E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:rsidR="0048404E" w:rsidRPr="0081717E" w:rsidRDefault="0048404E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АО «ЛОТЭК»</w:t>
            </w:r>
          </w:p>
        </w:tc>
      </w:tr>
      <w:tr w:rsidR="0048404E" w:rsidRPr="0081717E" w:rsidTr="004A4DC1">
        <w:tc>
          <w:tcPr>
            <w:tcW w:w="675" w:type="dxa"/>
            <w:shd w:val="clear" w:color="auto" w:fill="auto"/>
          </w:tcPr>
          <w:p w:rsidR="0048404E" w:rsidRPr="0081717E" w:rsidRDefault="008B433B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</w:t>
            </w:r>
            <w:r w:rsidR="0048404E" w:rsidRPr="0081717E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48404E" w:rsidRPr="0081717E" w:rsidRDefault="0048404E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48404E">
              <w:rPr>
                <w:rFonts w:ascii="Liberation Serif" w:hAnsi="Liberation Serif"/>
                <w:sz w:val="26"/>
                <w:szCs w:val="26"/>
              </w:rPr>
              <w:t>Невско</w:t>
            </w:r>
            <w:proofErr w:type="spellEnd"/>
            <w:r w:rsidRPr="0048404E">
              <w:rPr>
                <w:rFonts w:ascii="Liberation Serif" w:hAnsi="Liberation Serif"/>
                <w:sz w:val="26"/>
                <w:szCs w:val="26"/>
              </w:rPr>
              <w:t>-Ладожский район водных путей и судоходства</w:t>
            </w:r>
          </w:p>
        </w:tc>
      </w:tr>
      <w:tr w:rsidR="0048404E" w:rsidRPr="0081717E" w:rsidTr="004A4DC1">
        <w:tc>
          <w:tcPr>
            <w:tcW w:w="675" w:type="dxa"/>
            <w:shd w:val="clear" w:color="auto" w:fill="auto"/>
          </w:tcPr>
          <w:p w:rsidR="0048404E" w:rsidRPr="0081717E" w:rsidRDefault="008B433B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</w:t>
            </w:r>
            <w:r w:rsidR="0048404E" w:rsidRPr="0081717E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8789" w:type="dxa"/>
            <w:shd w:val="clear" w:color="auto" w:fill="auto"/>
          </w:tcPr>
          <w:p w:rsidR="0048404E" w:rsidRPr="0081717E" w:rsidRDefault="0048404E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ООО «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</w:rPr>
              <w:t>Спецзастройщик</w:t>
            </w:r>
            <w:proofErr w:type="spellEnd"/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="006F1AEA">
              <w:rPr>
                <w:rFonts w:ascii="Liberation Serif" w:hAnsi="Liberation Serif"/>
                <w:sz w:val="26"/>
                <w:szCs w:val="26"/>
              </w:rPr>
              <w:t>ЛО 1»</w:t>
            </w:r>
          </w:p>
        </w:tc>
      </w:tr>
      <w:tr w:rsidR="006F1AEA" w:rsidRPr="0081717E" w:rsidTr="006F1AEA">
        <w:trPr>
          <w:trHeight w:val="385"/>
        </w:trPr>
        <w:tc>
          <w:tcPr>
            <w:tcW w:w="9464" w:type="dxa"/>
            <w:gridSpan w:val="2"/>
            <w:shd w:val="clear" w:color="auto" w:fill="auto"/>
          </w:tcPr>
          <w:p w:rsidR="006F1AEA" w:rsidRPr="0081717E" w:rsidRDefault="006F1AEA" w:rsidP="004A4DC1">
            <w:pPr>
              <w:tabs>
                <w:tab w:val="left" w:pos="5529"/>
              </w:tabs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b/>
                <w:sz w:val="26"/>
                <w:szCs w:val="26"/>
              </w:rPr>
              <w:t>Потребители тепловой энергии</w:t>
            </w:r>
          </w:p>
        </w:tc>
      </w:tr>
      <w:tr w:rsidR="0048404E" w:rsidRPr="0081717E" w:rsidTr="004A4DC1">
        <w:tc>
          <w:tcPr>
            <w:tcW w:w="675" w:type="dxa"/>
            <w:shd w:val="clear" w:color="auto" w:fill="auto"/>
          </w:tcPr>
          <w:p w:rsidR="0048404E" w:rsidRPr="0081717E" w:rsidRDefault="0048404E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:rsidR="0048404E" w:rsidRPr="0081717E" w:rsidRDefault="006F1AEA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ООО «УК ЛАДОГА»</w:t>
            </w:r>
          </w:p>
        </w:tc>
      </w:tr>
      <w:tr w:rsidR="0048404E" w:rsidRPr="0081717E" w:rsidTr="004A4DC1">
        <w:tc>
          <w:tcPr>
            <w:tcW w:w="675" w:type="dxa"/>
            <w:shd w:val="clear" w:color="auto" w:fill="auto"/>
          </w:tcPr>
          <w:p w:rsidR="0048404E" w:rsidRPr="0081717E" w:rsidRDefault="0048404E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:rsidR="0048404E" w:rsidRPr="0081717E" w:rsidRDefault="006F1AEA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ООО «ЖУК»</w:t>
            </w:r>
          </w:p>
        </w:tc>
      </w:tr>
      <w:tr w:rsidR="0048404E" w:rsidRPr="0081717E" w:rsidTr="004A4DC1">
        <w:tc>
          <w:tcPr>
            <w:tcW w:w="675" w:type="dxa"/>
            <w:shd w:val="clear" w:color="auto" w:fill="auto"/>
          </w:tcPr>
          <w:p w:rsidR="0048404E" w:rsidRPr="0081717E" w:rsidRDefault="0048404E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:rsidR="0048404E" w:rsidRPr="0081717E" w:rsidRDefault="006F1AEA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ООО «УК «Северное Сияние»</w:t>
            </w:r>
          </w:p>
        </w:tc>
      </w:tr>
      <w:tr w:rsidR="0048404E" w:rsidRPr="0081717E" w:rsidTr="004A4DC1">
        <w:tc>
          <w:tcPr>
            <w:tcW w:w="675" w:type="dxa"/>
            <w:shd w:val="clear" w:color="auto" w:fill="auto"/>
          </w:tcPr>
          <w:p w:rsidR="0048404E" w:rsidRPr="0081717E" w:rsidRDefault="0048404E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 xml:space="preserve">4. </w:t>
            </w:r>
          </w:p>
        </w:tc>
        <w:tc>
          <w:tcPr>
            <w:tcW w:w="8789" w:type="dxa"/>
            <w:shd w:val="clear" w:color="auto" w:fill="auto"/>
          </w:tcPr>
          <w:p w:rsidR="0048404E" w:rsidRPr="0081717E" w:rsidRDefault="006F1AEA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ООО «ЗАРЯ»</w:t>
            </w:r>
          </w:p>
        </w:tc>
      </w:tr>
      <w:tr w:rsidR="0048404E" w:rsidRPr="0081717E" w:rsidTr="004A4DC1">
        <w:tc>
          <w:tcPr>
            <w:tcW w:w="675" w:type="dxa"/>
            <w:shd w:val="clear" w:color="auto" w:fill="auto"/>
          </w:tcPr>
          <w:p w:rsidR="0048404E" w:rsidRPr="0081717E" w:rsidRDefault="0048404E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:rsidR="0048404E" w:rsidRPr="0081717E" w:rsidRDefault="006F1AEA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ООО </w:t>
            </w:r>
            <w:r w:rsidR="008B433B">
              <w:rPr>
                <w:rFonts w:ascii="Liberation Serif" w:hAnsi="Liberation Serif"/>
                <w:sz w:val="26"/>
                <w:szCs w:val="26"/>
              </w:rPr>
              <w:t>«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</w:rPr>
              <w:t>Спецстрой</w:t>
            </w:r>
            <w:proofErr w:type="spellEnd"/>
            <w:r>
              <w:rPr>
                <w:rFonts w:ascii="Liberation Serif" w:hAnsi="Liberation Serif"/>
                <w:sz w:val="26"/>
                <w:szCs w:val="26"/>
              </w:rPr>
              <w:t xml:space="preserve"> Помощь»</w:t>
            </w:r>
          </w:p>
        </w:tc>
      </w:tr>
      <w:tr w:rsidR="0048404E" w:rsidRPr="0081717E" w:rsidTr="004A4DC1">
        <w:tc>
          <w:tcPr>
            <w:tcW w:w="675" w:type="dxa"/>
            <w:shd w:val="clear" w:color="auto" w:fill="auto"/>
          </w:tcPr>
          <w:p w:rsidR="0048404E" w:rsidRPr="0081717E" w:rsidRDefault="0048404E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:rsidR="0048404E" w:rsidRPr="0081717E" w:rsidRDefault="006F1AEA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ООО «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</w:rPr>
              <w:t>Бельвиль</w:t>
            </w:r>
            <w:proofErr w:type="spellEnd"/>
            <w:r>
              <w:rPr>
                <w:rFonts w:ascii="Liberation Serif" w:hAnsi="Liberation Serif"/>
                <w:sz w:val="26"/>
                <w:szCs w:val="26"/>
              </w:rPr>
              <w:t>»</w:t>
            </w:r>
          </w:p>
        </w:tc>
      </w:tr>
      <w:tr w:rsidR="0048404E" w:rsidRPr="0081717E" w:rsidTr="004A4DC1">
        <w:tc>
          <w:tcPr>
            <w:tcW w:w="675" w:type="dxa"/>
            <w:shd w:val="clear" w:color="auto" w:fill="auto"/>
          </w:tcPr>
          <w:p w:rsidR="0048404E" w:rsidRPr="0081717E" w:rsidRDefault="0048404E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:rsidR="0048404E" w:rsidRPr="0081717E" w:rsidRDefault="006F1AEA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ТСЖ «Крепость»</w:t>
            </w:r>
          </w:p>
        </w:tc>
      </w:tr>
      <w:tr w:rsidR="0048404E" w:rsidRPr="0081717E" w:rsidTr="004A4DC1">
        <w:tc>
          <w:tcPr>
            <w:tcW w:w="675" w:type="dxa"/>
            <w:shd w:val="clear" w:color="auto" w:fill="auto"/>
          </w:tcPr>
          <w:p w:rsidR="0048404E" w:rsidRPr="0081717E" w:rsidRDefault="0048404E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 xml:space="preserve">8. </w:t>
            </w:r>
          </w:p>
        </w:tc>
        <w:tc>
          <w:tcPr>
            <w:tcW w:w="8789" w:type="dxa"/>
            <w:shd w:val="clear" w:color="auto" w:fill="auto"/>
          </w:tcPr>
          <w:p w:rsidR="0048404E" w:rsidRPr="0081717E" w:rsidRDefault="006F1AEA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ТСЖ «Восход»</w:t>
            </w:r>
          </w:p>
        </w:tc>
      </w:tr>
      <w:tr w:rsidR="0048404E" w:rsidRPr="0081717E" w:rsidTr="004A4DC1">
        <w:tc>
          <w:tcPr>
            <w:tcW w:w="675" w:type="dxa"/>
            <w:shd w:val="clear" w:color="auto" w:fill="auto"/>
          </w:tcPr>
          <w:p w:rsidR="0048404E" w:rsidRPr="0081717E" w:rsidRDefault="0048404E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 xml:space="preserve">9. </w:t>
            </w:r>
          </w:p>
        </w:tc>
        <w:tc>
          <w:tcPr>
            <w:tcW w:w="8789" w:type="dxa"/>
            <w:shd w:val="clear" w:color="auto" w:fill="auto"/>
          </w:tcPr>
          <w:p w:rsidR="0048404E" w:rsidRPr="0081717E" w:rsidRDefault="00670A57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ТСН «Малоневский, 11а»</w:t>
            </w:r>
          </w:p>
        </w:tc>
      </w:tr>
      <w:tr w:rsidR="0048404E" w:rsidRPr="0081717E" w:rsidTr="004A4DC1">
        <w:tc>
          <w:tcPr>
            <w:tcW w:w="675" w:type="dxa"/>
            <w:shd w:val="clear" w:color="auto" w:fill="auto"/>
          </w:tcPr>
          <w:p w:rsidR="0048404E" w:rsidRPr="0081717E" w:rsidRDefault="0048404E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>10.</w:t>
            </w:r>
          </w:p>
        </w:tc>
        <w:tc>
          <w:tcPr>
            <w:tcW w:w="8789" w:type="dxa"/>
            <w:shd w:val="clear" w:color="auto" w:fill="auto"/>
          </w:tcPr>
          <w:p w:rsidR="0048404E" w:rsidRPr="0081717E" w:rsidRDefault="00670A57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ТСЖ «Малоневский, 11-Б»</w:t>
            </w:r>
          </w:p>
        </w:tc>
      </w:tr>
      <w:tr w:rsidR="0048404E" w:rsidRPr="0081717E" w:rsidTr="004A4DC1">
        <w:tc>
          <w:tcPr>
            <w:tcW w:w="675" w:type="dxa"/>
            <w:shd w:val="clear" w:color="auto" w:fill="auto"/>
          </w:tcPr>
          <w:p w:rsidR="0048404E" w:rsidRPr="0081717E" w:rsidRDefault="0048404E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>11.</w:t>
            </w:r>
          </w:p>
        </w:tc>
        <w:tc>
          <w:tcPr>
            <w:tcW w:w="8789" w:type="dxa"/>
            <w:shd w:val="clear" w:color="auto" w:fill="auto"/>
          </w:tcPr>
          <w:p w:rsidR="0048404E" w:rsidRPr="0081717E" w:rsidRDefault="00670A57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ЖСК «Чайка-2»</w:t>
            </w:r>
          </w:p>
        </w:tc>
      </w:tr>
      <w:tr w:rsidR="0048404E" w:rsidRPr="0081717E" w:rsidTr="004A4DC1">
        <w:tc>
          <w:tcPr>
            <w:tcW w:w="675" w:type="dxa"/>
            <w:shd w:val="clear" w:color="auto" w:fill="auto"/>
          </w:tcPr>
          <w:p w:rsidR="0048404E" w:rsidRPr="0081717E" w:rsidRDefault="0048404E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>12.</w:t>
            </w:r>
          </w:p>
        </w:tc>
        <w:tc>
          <w:tcPr>
            <w:tcW w:w="8789" w:type="dxa"/>
            <w:shd w:val="clear" w:color="auto" w:fill="auto"/>
          </w:tcPr>
          <w:p w:rsidR="0048404E" w:rsidRPr="0081717E" w:rsidRDefault="00670A57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ТСЖ «Пролетарская»</w:t>
            </w:r>
          </w:p>
        </w:tc>
      </w:tr>
      <w:tr w:rsidR="0048404E" w:rsidRPr="0081717E" w:rsidTr="004A4DC1">
        <w:tc>
          <w:tcPr>
            <w:tcW w:w="675" w:type="dxa"/>
            <w:shd w:val="clear" w:color="auto" w:fill="auto"/>
          </w:tcPr>
          <w:p w:rsidR="0048404E" w:rsidRPr="0081717E" w:rsidRDefault="0048404E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 w:rsidRPr="0081717E">
              <w:rPr>
                <w:rFonts w:ascii="Liberation Serif" w:hAnsi="Liberation Serif"/>
                <w:sz w:val="26"/>
                <w:szCs w:val="26"/>
              </w:rPr>
              <w:t>13.</w:t>
            </w:r>
          </w:p>
        </w:tc>
        <w:tc>
          <w:tcPr>
            <w:tcW w:w="8789" w:type="dxa"/>
            <w:shd w:val="clear" w:color="auto" w:fill="auto"/>
          </w:tcPr>
          <w:p w:rsidR="0048404E" w:rsidRPr="0081717E" w:rsidRDefault="00670A57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ЖСК «Водник»</w:t>
            </w:r>
          </w:p>
        </w:tc>
      </w:tr>
      <w:tr w:rsidR="006F1AEA" w:rsidRPr="0081717E" w:rsidTr="006F1A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EA" w:rsidRPr="0081717E" w:rsidRDefault="008B433B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EA" w:rsidRPr="0081717E" w:rsidRDefault="00670A57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ЖСК «Лена»</w:t>
            </w:r>
          </w:p>
        </w:tc>
      </w:tr>
      <w:tr w:rsidR="006F1AEA" w:rsidRPr="0081717E" w:rsidTr="006F1A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EA" w:rsidRPr="0081717E" w:rsidRDefault="008B433B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EA" w:rsidRPr="0081717E" w:rsidRDefault="00670A57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ТСЖ «Ладога»</w:t>
            </w:r>
          </w:p>
        </w:tc>
      </w:tr>
      <w:tr w:rsidR="006F1AEA" w:rsidRPr="0081717E" w:rsidTr="006F1A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EA" w:rsidRPr="0081717E" w:rsidRDefault="008B433B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EA" w:rsidRPr="0081717E" w:rsidRDefault="007F2720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ТСН «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</w:rPr>
              <w:t>Чекалова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</w:rPr>
              <w:t xml:space="preserve"> 48-3»</w:t>
            </w:r>
          </w:p>
        </w:tc>
      </w:tr>
      <w:tr w:rsidR="006F1AEA" w:rsidRPr="0081717E" w:rsidTr="006F1A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EA" w:rsidRPr="0081717E" w:rsidRDefault="008B433B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EA" w:rsidRPr="0081717E" w:rsidRDefault="007F2720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МБУ «КСК «Невский»</w:t>
            </w:r>
          </w:p>
        </w:tc>
      </w:tr>
      <w:tr w:rsidR="006F1AEA" w:rsidRPr="0081717E" w:rsidTr="006F1A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EA" w:rsidRPr="0081717E" w:rsidRDefault="008B433B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EA" w:rsidRPr="0081717E" w:rsidRDefault="007F2720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ГБУЗ ЛО «Кировская клиническая межрайоная больница»</w:t>
            </w:r>
          </w:p>
        </w:tc>
      </w:tr>
      <w:tr w:rsidR="006F1AEA" w:rsidRPr="0081717E" w:rsidTr="006F1A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EA" w:rsidRPr="0081717E" w:rsidRDefault="008B433B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EA" w:rsidRPr="0081717E" w:rsidRDefault="007F2720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МБУ </w:t>
            </w:r>
            <w:proofErr w:type="gramStart"/>
            <w:r>
              <w:rPr>
                <w:rFonts w:ascii="Liberation Serif" w:hAnsi="Liberation Serif"/>
                <w:sz w:val="26"/>
                <w:szCs w:val="26"/>
              </w:rPr>
              <w:t>ДО</w:t>
            </w:r>
            <w:proofErr w:type="gramEnd"/>
            <w:r>
              <w:rPr>
                <w:rFonts w:ascii="Liberation Serif" w:hAnsi="Liberation Serif"/>
                <w:sz w:val="26"/>
                <w:szCs w:val="26"/>
              </w:rPr>
              <w:t xml:space="preserve"> «Шлиссельбургская детская музыкальная школа»</w:t>
            </w:r>
          </w:p>
        </w:tc>
      </w:tr>
      <w:tr w:rsidR="006F1AEA" w:rsidRPr="0081717E" w:rsidTr="006F1A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EA" w:rsidRPr="0081717E" w:rsidRDefault="008B433B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EA" w:rsidRPr="0081717E" w:rsidRDefault="007F2720" w:rsidP="007F2720">
            <w:pPr>
              <w:tabs>
                <w:tab w:val="left" w:pos="552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МБОУ «Шлиссельбургская средняя общеобразовательная школа №1 с углубленным изучением отдельных предметов»</w:t>
            </w:r>
          </w:p>
        </w:tc>
      </w:tr>
      <w:tr w:rsidR="006F1AEA" w:rsidRPr="0081717E" w:rsidTr="006F1A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EA" w:rsidRPr="0081717E" w:rsidRDefault="008B433B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AEA" w:rsidRPr="0081717E" w:rsidRDefault="007F2720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ГБПОУ ЛО «Техникум водного транспорта»</w:t>
            </w:r>
          </w:p>
        </w:tc>
      </w:tr>
      <w:tr w:rsidR="007F2720" w:rsidRPr="0081717E" w:rsidTr="004A4D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20" w:rsidRPr="0081717E" w:rsidRDefault="008B433B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20" w:rsidRPr="0081717E" w:rsidRDefault="0040441F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МБДОУ «Детский сад комбинированного вида «Теремок»</w:t>
            </w:r>
          </w:p>
        </w:tc>
      </w:tr>
      <w:tr w:rsidR="007F2720" w:rsidRPr="0081717E" w:rsidTr="007F27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20" w:rsidRPr="0081717E" w:rsidRDefault="008B433B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20" w:rsidRPr="0081717E" w:rsidRDefault="0040441F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МБДОУ «Детский сад комбинированного вида </w:t>
            </w:r>
            <w:r w:rsidR="004A4DC1">
              <w:rPr>
                <w:rFonts w:ascii="Liberation Serif" w:hAnsi="Liberation Serif"/>
                <w:sz w:val="26"/>
                <w:szCs w:val="26"/>
              </w:rPr>
              <w:t>«</w:t>
            </w:r>
            <w:r>
              <w:rPr>
                <w:rFonts w:ascii="Liberation Serif" w:hAnsi="Liberation Serif"/>
                <w:sz w:val="26"/>
                <w:szCs w:val="26"/>
              </w:rPr>
              <w:t>Орешек»</w:t>
            </w:r>
          </w:p>
        </w:tc>
      </w:tr>
      <w:tr w:rsidR="007F2720" w:rsidRPr="0081717E" w:rsidTr="007F27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20" w:rsidRPr="0081717E" w:rsidRDefault="008B433B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720" w:rsidRPr="0081717E" w:rsidRDefault="0040441F" w:rsidP="004A4DC1">
            <w:pPr>
              <w:tabs>
                <w:tab w:val="left" w:pos="5529"/>
              </w:tabs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МБДОУ «Детский сад комбинированного вида «Золотой ключик»</w:t>
            </w:r>
          </w:p>
        </w:tc>
      </w:tr>
    </w:tbl>
    <w:p w:rsidR="009D48EA" w:rsidRDefault="009D48EA"/>
    <w:p w:rsidR="009D48EA" w:rsidRDefault="009D48EA">
      <w:pPr>
        <w:spacing w:after="200" w:line="276" w:lineRule="auto"/>
      </w:pPr>
      <w:r>
        <w:br w:type="page"/>
      </w:r>
    </w:p>
    <w:p w:rsidR="00E1725C" w:rsidRPr="00E1725C" w:rsidRDefault="00E1725C" w:rsidP="00F76649">
      <w:pPr>
        <w:tabs>
          <w:tab w:val="left" w:pos="5529"/>
        </w:tabs>
        <w:ind w:left="5529"/>
        <w:jc w:val="both"/>
        <w:rPr>
          <w:rFonts w:ascii="Liberation Serif" w:hAnsi="Liberation Serif"/>
        </w:rPr>
      </w:pPr>
      <w:r w:rsidRPr="00E1725C">
        <w:rPr>
          <w:rFonts w:ascii="Liberation Serif" w:hAnsi="Liberation Serif"/>
        </w:rPr>
        <w:lastRenderedPageBreak/>
        <w:t>Приложение № 3</w:t>
      </w:r>
    </w:p>
    <w:p w:rsidR="00E1725C" w:rsidRPr="00E1725C" w:rsidRDefault="00E1725C" w:rsidP="00F76649">
      <w:pPr>
        <w:tabs>
          <w:tab w:val="left" w:pos="5529"/>
        </w:tabs>
        <w:ind w:left="5529"/>
        <w:jc w:val="both"/>
        <w:rPr>
          <w:rFonts w:ascii="Liberation Serif" w:hAnsi="Liberation Serif"/>
        </w:rPr>
      </w:pPr>
      <w:r w:rsidRPr="00E1725C">
        <w:rPr>
          <w:rFonts w:ascii="Liberation Serif" w:hAnsi="Liberation Serif"/>
        </w:rPr>
        <w:t>к Программе проведения оценки обеспечения готовности к отопительному периоду 202</w:t>
      </w:r>
      <w:r w:rsidR="00FB4392">
        <w:rPr>
          <w:rFonts w:ascii="Liberation Serif" w:hAnsi="Liberation Serif"/>
        </w:rPr>
        <w:t>6</w:t>
      </w:r>
      <w:r w:rsidRPr="00E1725C">
        <w:rPr>
          <w:rFonts w:ascii="Liberation Serif" w:hAnsi="Liberation Serif"/>
        </w:rPr>
        <w:t>-202</w:t>
      </w:r>
      <w:r w:rsidR="00FB4392">
        <w:rPr>
          <w:rFonts w:ascii="Liberation Serif" w:hAnsi="Liberation Serif"/>
        </w:rPr>
        <w:t>7</w:t>
      </w:r>
      <w:r w:rsidRPr="00E1725C">
        <w:rPr>
          <w:rFonts w:ascii="Liberation Serif" w:hAnsi="Liberation Serif"/>
        </w:rPr>
        <w:t xml:space="preserve"> гг.</w:t>
      </w:r>
    </w:p>
    <w:p w:rsidR="00E1725C" w:rsidRDefault="00E1725C" w:rsidP="00E1725C">
      <w:pPr>
        <w:tabs>
          <w:tab w:val="left" w:pos="5529"/>
        </w:tabs>
        <w:ind w:left="4536"/>
        <w:rPr>
          <w:rFonts w:ascii="Liberation Serif" w:hAnsi="Liberation Serif"/>
          <w:sz w:val="28"/>
          <w:szCs w:val="28"/>
        </w:rPr>
      </w:pPr>
    </w:p>
    <w:p w:rsidR="00E1725C" w:rsidRPr="001A46FB" w:rsidRDefault="00E1725C" w:rsidP="00E1725C">
      <w:pPr>
        <w:tabs>
          <w:tab w:val="left" w:pos="5529"/>
        </w:tabs>
        <w:jc w:val="center"/>
        <w:rPr>
          <w:rFonts w:ascii="Liberation Serif" w:hAnsi="Liberation Serif"/>
          <w:sz w:val="26"/>
          <w:szCs w:val="26"/>
        </w:rPr>
      </w:pPr>
      <w:r w:rsidRPr="001A46FB">
        <w:rPr>
          <w:rFonts w:ascii="Liberation Serif" w:hAnsi="Liberation Serif"/>
          <w:sz w:val="26"/>
          <w:szCs w:val="26"/>
        </w:rPr>
        <w:t xml:space="preserve">Акт </w:t>
      </w:r>
      <w:r w:rsidR="00FE6530">
        <w:rPr>
          <w:rFonts w:ascii="Liberation Serif" w:hAnsi="Liberation Serif"/>
          <w:sz w:val="26"/>
          <w:szCs w:val="26"/>
        </w:rPr>
        <w:t>№ __________</w:t>
      </w:r>
    </w:p>
    <w:p w:rsidR="00E1725C" w:rsidRDefault="00E1725C" w:rsidP="00E1725C">
      <w:pPr>
        <w:tabs>
          <w:tab w:val="left" w:pos="5529"/>
        </w:tabs>
        <w:jc w:val="center"/>
        <w:rPr>
          <w:rFonts w:ascii="Liberation Serif" w:hAnsi="Liberation Serif"/>
          <w:sz w:val="26"/>
          <w:szCs w:val="26"/>
        </w:rPr>
      </w:pPr>
      <w:r w:rsidRPr="001A46FB">
        <w:rPr>
          <w:rFonts w:ascii="Liberation Serif" w:hAnsi="Liberation Serif"/>
          <w:sz w:val="26"/>
          <w:szCs w:val="26"/>
        </w:rPr>
        <w:t>О</w:t>
      </w:r>
      <w:r>
        <w:rPr>
          <w:rFonts w:ascii="Liberation Serif" w:hAnsi="Liberation Serif"/>
          <w:sz w:val="26"/>
          <w:szCs w:val="26"/>
        </w:rPr>
        <w:t>ценки обеспечения готовности к отопительному периоду 202</w:t>
      </w:r>
      <w:r w:rsidR="00FB4392">
        <w:rPr>
          <w:rFonts w:ascii="Liberation Serif" w:hAnsi="Liberation Serif"/>
          <w:sz w:val="26"/>
          <w:szCs w:val="26"/>
        </w:rPr>
        <w:t>6</w:t>
      </w:r>
      <w:r>
        <w:rPr>
          <w:rFonts w:ascii="Liberation Serif" w:hAnsi="Liberation Serif"/>
          <w:sz w:val="26"/>
          <w:szCs w:val="26"/>
        </w:rPr>
        <w:t>-202</w:t>
      </w:r>
      <w:r w:rsidR="00FB4392">
        <w:rPr>
          <w:rFonts w:ascii="Liberation Serif" w:hAnsi="Liberation Serif"/>
          <w:sz w:val="26"/>
          <w:szCs w:val="26"/>
        </w:rPr>
        <w:t>7</w:t>
      </w:r>
      <w:r>
        <w:rPr>
          <w:rFonts w:ascii="Liberation Serif" w:hAnsi="Liberation Serif"/>
          <w:sz w:val="26"/>
          <w:szCs w:val="26"/>
        </w:rPr>
        <w:t xml:space="preserve"> гг.</w:t>
      </w:r>
    </w:p>
    <w:p w:rsidR="00E1725C" w:rsidRDefault="00E1725C" w:rsidP="00E1725C">
      <w:pPr>
        <w:tabs>
          <w:tab w:val="left" w:pos="5529"/>
        </w:tabs>
        <w:jc w:val="both"/>
        <w:rPr>
          <w:rFonts w:ascii="Liberation Serif" w:hAnsi="Liberation Serif"/>
          <w:sz w:val="26"/>
          <w:szCs w:val="26"/>
        </w:rPr>
      </w:pPr>
    </w:p>
    <w:p w:rsidR="00E1725C" w:rsidRDefault="00E1725C" w:rsidP="00E1725C">
      <w:pPr>
        <w:tabs>
          <w:tab w:val="left" w:pos="5529"/>
        </w:tabs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г. </w:t>
      </w:r>
      <w:r w:rsidR="00F76649">
        <w:rPr>
          <w:rFonts w:ascii="Liberation Serif" w:hAnsi="Liberation Serif"/>
          <w:sz w:val="26"/>
          <w:szCs w:val="26"/>
        </w:rPr>
        <w:t>Шлиссельбург</w:t>
      </w:r>
      <w:r>
        <w:rPr>
          <w:rFonts w:ascii="Liberation Serif" w:hAnsi="Liberation Serif"/>
          <w:sz w:val="26"/>
          <w:szCs w:val="26"/>
        </w:rPr>
        <w:t xml:space="preserve"> «____»___________202</w:t>
      </w:r>
      <w:r w:rsidR="00FB4392">
        <w:rPr>
          <w:rFonts w:ascii="Liberation Serif" w:hAnsi="Liberation Serif"/>
          <w:sz w:val="26"/>
          <w:szCs w:val="26"/>
        </w:rPr>
        <w:t>6</w:t>
      </w:r>
      <w:r>
        <w:rPr>
          <w:rFonts w:ascii="Liberation Serif" w:hAnsi="Liberation Serif"/>
          <w:sz w:val="26"/>
          <w:szCs w:val="26"/>
        </w:rPr>
        <w:t> г.</w:t>
      </w:r>
      <w:r>
        <w:rPr>
          <w:rFonts w:ascii="Liberation Serif" w:hAnsi="Liberation Serif"/>
          <w:sz w:val="26"/>
          <w:szCs w:val="26"/>
        </w:rPr>
        <w:br/>
      </w:r>
    </w:p>
    <w:p w:rsidR="00E1725C" w:rsidRDefault="00E1725C" w:rsidP="00E1725C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Комиссия, образованная постановлением администрации </w:t>
      </w:r>
      <w:r w:rsidR="00F76649">
        <w:rPr>
          <w:rFonts w:ascii="Liberation Serif" w:hAnsi="Liberation Serif"/>
          <w:sz w:val="26"/>
          <w:szCs w:val="26"/>
        </w:rPr>
        <w:t>Шлиссельбургского городского поселения Кировского муниципального района Ленинградской области</w:t>
      </w:r>
      <w:r>
        <w:rPr>
          <w:rFonts w:ascii="Liberation Serif" w:hAnsi="Liberation Serif"/>
          <w:sz w:val="26"/>
          <w:szCs w:val="26"/>
        </w:rPr>
        <w:t xml:space="preserve"> от «</w:t>
      </w:r>
      <w:r w:rsidR="00FB4392">
        <w:rPr>
          <w:rFonts w:ascii="Liberation Serif" w:hAnsi="Liberation Serif"/>
          <w:sz w:val="26"/>
          <w:szCs w:val="26"/>
        </w:rPr>
        <w:t>09</w:t>
      </w:r>
      <w:r>
        <w:rPr>
          <w:rFonts w:ascii="Liberation Serif" w:hAnsi="Liberation Serif"/>
          <w:sz w:val="26"/>
          <w:szCs w:val="26"/>
        </w:rPr>
        <w:t xml:space="preserve">» </w:t>
      </w:r>
      <w:r w:rsidR="00FB4392">
        <w:rPr>
          <w:rFonts w:ascii="Liberation Serif" w:hAnsi="Liberation Serif"/>
          <w:sz w:val="26"/>
          <w:szCs w:val="26"/>
        </w:rPr>
        <w:t>июня</w:t>
      </w:r>
      <w:r>
        <w:rPr>
          <w:rFonts w:ascii="Liberation Serif" w:hAnsi="Liberation Serif"/>
          <w:sz w:val="26"/>
          <w:szCs w:val="26"/>
        </w:rPr>
        <w:t xml:space="preserve"> 202</w:t>
      </w:r>
      <w:r w:rsidR="00FB4392">
        <w:rPr>
          <w:rFonts w:ascii="Liberation Serif" w:hAnsi="Liberation Serif"/>
          <w:sz w:val="26"/>
          <w:szCs w:val="26"/>
        </w:rPr>
        <w:t>6</w:t>
      </w:r>
      <w:r>
        <w:rPr>
          <w:rFonts w:ascii="Liberation Serif" w:hAnsi="Liberation Serif"/>
          <w:sz w:val="26"/>
          <w:szCs w:val="26"/>
        </w:rPr>
        <w:t xml:space="preserve"> г. №</w:t>
      </w:r>
      <w:r w:rsidR="00274AC8">
        <w:rPr>
          <w:rFonts w:ascii="Liberation Serif" w:hAnsi="Liberation Serif"/>
          <w:sz w:val="26"/>
          <w:szCs w:val="26"/>
        </w:rPr>
        <w:t> </w:t>
      </w:r>
      <w:r w:rsidR="00F76649">
        <w:rPr>
          <w:rFonts w:ascii="Liberation Serif" w:hAnsi="Liberation Serif"/>
          <w:sz w:val="26"/>
          <w:szCs w:val="26"/>
        </w:rPr>
        <w:t>29</w:t>
      </w:r>
      <w:r w:rsidR="00FB4392">
        <w:rPr>
          <w:rFonts w:ascii="Liberation Serif" w:hAnsi="Liberation Serif"/>
          <w:sz w:val="26"/>
          <w:szCs w:val="26"/>
        </w:rPr>
        <w:t>6</w:t>
      </w:r>
      <w:r>
        <w:rPr>
          <w:rFonts w:ascii="Liberation Serif" w:hAnsi="Liberation Serif"/>
          <w:sz w:val="26"/>
          <w:szCs w:val="26"/>
        </w:rPr>
        <w:t xml:space="preserve">, </w:t>
      </w:r>
    </w:p>
    <w:p w:rsidR="00E1725C" w:rsidRDefault="00E1725C" w:rsidP="00E1725C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 соответствии с программой проведения оценки обеспечения готовности к отопительному периоду 202</w:t>
      </w:r>
      <w:r w:rsidR="00FB4392">
        <w:rPr>
          <w:rFonts w:ascii="Liberation Serif" w:hAnsi="Liberation Serif"/>
          <w:sz w:val="26"/>
          <w:szCs w:val="26"/>
        </w:rPr>
        <w:t>6</w:t>
      </w:r>
      <w:r>
        <w:rPr>
          <w:rFonts w:ascii="Liberation Serif" w:hAnsi="Liberation Serif"/>
          <w:sz w:val="26"/>
          <w:szCs w:val="26"/>
        </w:rPr>
        <w:t>-202</w:t>
      </w:r>
      <w:r w:rsidR="00FB4392">
        <w:rPr>
          <w:rFonts w:ascii="Liberation Serif" w:hAnsi="Liberation Serif"/>
          <w:sz w:val="26"/>
          <w:szCs w:val="26"/>
        </w:rPr>
        <w:t>7</w:t>
      </w:r>
      <w:r>
        <w:rPr>
          <w:rFonts w:ascii="Liberation Serif" w:hAnsi="Liberation Serif"/>
          <w:sz w:val="26"/>
          <w:szCs w:val="26"/>
        </w:rPr>
        <w:t xml:space="preserve"> гг.</w:t>
      </w:r>
      <w:r w:rsidR="00F76649">
        <w:rPr>
          <w:rFonts w:ascii="Liberation Serif" w:hAnsi="Liberation Serif"/>
          <w:sz w:val="26"/>
          <w:szCs w:val="26"/>
        </w:rPr>
        <w:t xml:space="preserve"> от «</w:t>
      </w:r>
      <w:r w:rsidR="00FB4392">
        <w:rPr>
          <w:rFonts w:ascii="Liberation Serif" w:hAnsi="Liberation Serif"/>
          <w:sz w:val="26"/>
          <w:szCs w:val="26"/>
        </w:rPr>
        <w:t>____</w:t>
      </w:r>
      <w:r w:rsidR="00F76649">
        <w:rPr>
          <w:rFonts w:ascii="Liberation Serif" w:hAnsi="Liberation Serif"/>
          <w:sz w:val="26"/>
          <w:szCs w:val="26"/>
        </w:rPr>
        <w:t>» июля 202</w:t>
      </w:r>
      <w:r w:rsidR="00596599">
        <w:rPr>
          <w:rFonts w:ascii="Liberation Serif" w:hAnsi="Liberation Serif"/>
          <w:sz w:val="26"/>
          <w:szCs w:val="26"/>
        </w:rPr>
        <w:t>6</w:t>
      </w:r>
      <w:r w:rsidR="00F76649">
        <w:rPr>
          <w:rFonts w:ascii="Liberation Serif" w:hAnsi="Liberation Serif"/>
          <w:sz w:val="26"/>
          <w:szCs w:val="26"/>
        </w:rPr>
        <w:t xml:space="preserve"> года</w:t>
      </w:r>
      <w:proofErr w:type="gramStart"/>
      <w:r w:rsidR="00F76649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,</w:t>
      </w:r>
      <w:proofErr w:type="gramEnd"/>
      <w:r>
        <w:rPr>
          <w:rFonts w:ascii="Liberation Serif" w:hAnsi="Liberation Serif"/>
          <w:sz w:val="26"/>
          <w:szCs w:val="26"/>
        </w:rPr>
        <w:t xml:space="preserve"> утвержденн</w:t>
      </w:r>
      <w:r w:rsidR="00F76649">
        <w:rPr>
          <w:rFonts w:ascii="Liberation Serif" w:hAnsi="Liberation Serif"/>
          <w:sz w:val="26"/>
          <w:szCs w:val="26"/>
        </w:rPr>
        <w:t>ой председателем комиссии по проведению оценки обеспечения готовности к отопительному периоду 202</w:t>
      </w:r>
      <w:r w:rsidR="00FB4392">
        <w:rPr>
          <w:rFonts w:ascii="Liberation Serif" w:hAnsi="Liberation Serif"/>
          <w:sz w:val="26"/>
          <w:szCs w:val="26"/>
        </w:rPr>
        <w:t>6</w:t>
      </w:r>
      <w:r w:rsidR="00F76649">
        <w:rPr>
          <w:rFonts w:ascii="Liberation Serif" w:hAnsi="Liberation Serif"/>
          <w:sz w:val="26"/>
          <w:szCs w:val="26"/>
        </w:rPr>
        <w:t>-202</w:t>
      </w:r>
      <w:r w:rsidR="00FB4392">
        <w:rPr>
          <w:rFonts w:ascii="Liberation Serif" w:hAnsi="Liberation Serif"/>
          <w:sz w:val="26"/>
          <w:szCs w:val="26"/>
        </w:rPr>
        <w:t>7</w:t>
      </w:r>
      <w:r w:rsidR="00F76649">
        <w:rPr>
          <w:rFonts w:ascii="Liberation Serif" w:hAnsi="Liberation Serif"/>
          <w:sz w:val="26"/>
          <w:szCs w:val="26"/>
        </w:rPr>
        <w:t xml:space="preserve"> гг. Шлиссельбургского городского поселения Кировского муниципального района Ленинградской области – В.В.</w:t>
      </w:r>
      <w:r w:rsidR="00F76649">
        <w:t> </w:t>
      </w:r>
      <w:r w:rsidR="00F76649">
        <w:rPr>
          <w:rFonts w:ascii="Liberation Serif" w:hAnsi="Liberation Serif"/>
          <w:sz w:val="26"/>
          <w:szCs w:val="26"/>
        </w:rPr>
        <w:t>Липатовым, заместителем главы администрации Шлиссельбургского городского поселения Кировского муниципального района Ленинградской области</w:t>
      </w:r>
      <w:r>
        <w:rPr>
          <w:rFonts w:ascii="Liberation Serif" w:hAnsi="Liberation Serif"/>
          <w:sz w:val="26"/>
          <w:szCs w:val="26"/>
        </w:rPr>
        <w:t>.</w:t>
      </w:r>
    </w:p>
    <w:p w:rsidR="00E1725C" w:rsidRDefault="00E1725C" w:rsidP="00E1725C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 период с «____» _________ 202</w:t>
      </w:r>
      <w:r w:rsidR="00FB4392">
        <w:rPr>
          <w:rFonts w:ascii="Liberation Serif" w:hAnsi="Liberation Serif"/>
          <w:sz w:val="26"/>
          <w:szCs w:val="26"/>
        </w:rPr>
        <w:t>6</w:t>
      </w:r>
      <w:r>
        <w:rPr>
          <w:rFonts w:ascii="Liberation Serif" w:hAnsi="Liberation Serif"/>
          <w:sz w:val="26"/>
          <w:szCs w:val="26"/>
        </w:rPr>
        <w:t xml:space="preserve"> г. по «____» ___________ 202</w:t>
      </w:r>
      <w:r w:rsidR="00FB4392">
        <w:rPr>
          <w:rFonts w:ascii="Liberation Serif" w:hAnsi="Liberation Serif"/>
          <w:sz w:val="26"/>
          <w:szCs w:val="26"/>
        </w:rPr>
        <w:t>6</w:t>
      </w:r>
      <w:r>
        <w:rPr>
          <w:rFonts w:ascii="Liberation Serif" w:hAnsi="Liberation Serif"/>
          <w:sz w:val="26"/>
          <w:szCs w:val="26"/>
        </w:rPr>
        <w:t xml:space="preserve"> г. в соответствии с Федеральным законом от 27.07.2010 № 190-ФЗ «О теплоснабжении» провела оценку обеспечения готовности к отопительному периоду:</w:t>
      </w:r>
    </w:p>
    <w:p w:rsidR="00E1725C" w:rsidRDefault="00E1725C" w:rsidP="00E1725C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E1725C" w:rsidRDefault="00E1725C" w:rsidP="00E1725C">
      <w:pPr>
        <w:tabs>
          <w:tab w:val="left" w:pos="5529"/>
        </w:tabs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__________________________________________________________________________ </w:t>
      </w:r>
    </w:p>
    <w:p w:rsidR="00E1725C" w:rsidRDefault="00E1725C" w:rsidP="00E1725C">
      <w:pPr>
        <w:tabs>
          <w:tab w:val="left" w:pos="5529"/>
        </w:tabs>
        <w:jc w:val="center"/>
        <w:rPr>
          <w:rFonts w:ascii="Liberation Serif" w:hAnsi="Liberation Serif"/>
          <w:sz w:val="20"/>
          <w:szCs w:val="26"/>
        </w:rPr>
      </w:pPr>
      <w:r>
        <w:rPr>
          <w:rFonts w:ascii="Liberation Serif" w:hAnsi="Liberation Serif"/>
          <w:sz w:val="20"/>
          <w:szCs w:val="26"/>
        </w:rPr>
        <w:t>(наименование лица, подлежащего оценке обеспечения готовности)</w:t>
      </w:r>
    </w:p>
    <w:p w:rsidR="00E1725C" w:rsidRDefault="00E1725C" w:rsidP="00E1725C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E1725C" w:rsidRDefault="00E1725C" w:rsidP="00E1725C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Оценка обеспечения готовности к отопительному периоду проводилась в отношении следующих объектов оценки обеспечения готовности:</w:t>
      </w:r>
    </w:p>
    <w:p w:rsidR="00E1725C" w:rsidRDefault="00E1725C" w:rsidP="00E1725C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1. __________________________;</w:t>
      </w:r>
    </w:p>
    <w:p w:rsidR="00E1725C" w:rsidRDefault="00E1725C" w:rsidP="00E1725C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 __________________________;</w:t>
      </w:r>
    </w:p>
    <w:p w:rsidR="00E1725C" w:rsidRDefault="00E1725C" w:rsidP="00E1725C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3. __________________________;</w:t>
      </w:r>
    </w:p>
    <w:p w:rsidR="00E1725C" w:rsidRDefault="00E1725C" w:rsidP="00E1725C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№№ ________________________.</w:t>
      </w:r>
    </w:p>
    <w:p w:rsidR="00E1725C" w:rsidRDefault="00E1725C" w:rsidP="00E1725C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 ходе проведения оценки обеспечения готовности к отопительному периоду комиссия установила:</w:t>
      </w:r>
    </w:p>
    <w:p w:rsidR="00E1725C" w:rsidRDefault="00E1725C" w:rsidP="00E1725C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1. Уровни </w:t>
      </w:r>
      <w:proofErr w:type="gramStart"/>
      <w:r>
        <w:rPr>
          <w:rFonts w:ascii="Liberation Serif" w:hAnsi="Liberation Serif"/>
          <w:sz w:val="26"/>
          <w:szCs w:val="26"/>
        </w:rPr>
        <w:t>готовности объектов оценки обеспечения готовности</w:t>
      </w:r>
      <w:proofErr w:type="gramEnd"/>
      <w:r>
        <w:rPr>
          <w:rFonts w:ascii="Liberation Serif" w:hAnsi="Liberation Serif"/>
          <w:sz w:val="26"/>
          <w:szCs w:val="26"/>
        </w:rPr>
        <w:t>: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3260"/>
      </w:tblGrid>
      <w:tr w:rsidR="00E1725C" w:rsidRPr="0081717E" w:rsidTr="009D48EA">
        <w:tc>
          <w:tcPr>
            <w:tcW w:w="6237" w:type="dxa"/>
            <w:shd w:val="clear" w:color="auto" w:fill="auto"/>
          </w:tcPr>
          <w:p w:rsidR="00E1725C" w:rsidRPr="009D48EA" w:rsidRDefault="00E1725C" w:rsidP="004A4DC1">
            <w:pPr>
              <w:tabs>
                <w:tab w:val="left" w:pos="5529"/>
              </w:tabs>
              <w:jc w:val="center"/>
              <w:rPr>
                <w:rFonts w:ascii="Liberation Serif" w:hAnsi="Liberation Serif"/>
              </w:rPr>
            </w:pPr>
            <w:r w:rsidRPr="009D48EA">
              <w:rPr>
                <w:rFonts w:ascii="Liberation Serif" w:hAnsi="Liberation Serif"/>
              </w:rPr>
              <w:t>Объект оценки обеспечения готовности</w:t>
            </w:r>
          </w:p>
        </w:tc>
        <w:tc>
          <w:tcPr>
            <w:tcW w:w="3260" w:type="dxa"/>
            <w:shd w:val="clear" w:color="auto" w:fill="auto"/>
          </w:tcPr>
          <w:p w:rsidR="00E1725C" w:rsidRPr="009D48EA" w:rsidRDefault="00E1725C" w:rsidP="004A4DC1">
            <w:pPr>
              <w:tabs>
                <w:tab w:val="left" w:pos="5529"/>
              </w:tabs>
              <w:jc w:val="center"/>
              <w:rPr>
                <w:rFonts w:ascii="Liberation Serif" w:hAnsi="Liberation Serif"/>
              </w:rPr>
            </w:pPr>
            <w:proofErr w:type="gramStart"/>
            <w:r w:rsidRPr="009D48EA">
              <w:rPr>
                <w:rFonts w:ascii="Liberation Serif" w:hAnsi="Liberation Serif"/>
              </w:rPr>
              <w:t>Уровень готовности (Готов/готов с замечаниями/</w:t>
            </w:r>
            <w:proofErr w:type="gramEnd"/>
          </w:p>
          <w:p w:rsidR="00E1725C" w:rsidRPr="009D48EA" w:rsidRDefault="00E1725C" w:rsidP="004A4DC1">
            <w:pPr>
              <w:tabs>
                <w:tab w:val="left" w:pos="5529"/>
              </w:tabs>
              <w:jc w:val="center"/>
              <w:rPr>
                <w:rFonts w:ascii="Liberation Serif" w:hAnsi="Liberation Serif"/>
              </w:rPr>
            </w:pPr>
            <w:r w:rsidRPr="009D48EA">
              <w:rPr>
                <w:rFonts w:ascii="Liberation Serif" w:hAnsi="Liberation Serif"/>
              </w:rPr>
              <w:t xml:space="preserve"> не готов)</w:t>
            </w:r>
          </w:p>
        </w:tc>
      </w:tr>
      <w:tr w:rsidR="00E1725C" w:rsidRPr="0081717E" w:rsidTr="009D48EA">
        <w:tc>
          <w:tcPr>
            <w:tcW w:w="6237" w:type="dxa"/>
            <w:shd w:val="clear" w:color="auto" w:fill="auto"/>
          </w:tcPr>
          <w:p w:rsidR="00E1725C" w:rsidRPr="009D48EA" w:rsidRDefault="00E1725C" w:rsidP="004A4DC1">
            <w:pPr>
              <w:tabs>
                <w:tab w:val="left" w:pos="5529"/>
              </w:tabs>
              <w:jc w:val="both"/>
              <w:rPr>
                <w:rFonts w:ascii="Liberation Serif" w:hAnsi="Liberation Serif"/>
              </w:rPr>
            </w:pPr>
            <w:r w:rsidRPr="009D48EA">
              <w:rPr>
                <w:rFonts w:ascii="Liberation Serif" w:hAnsi="Liberation Serif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E1725C" w:rsidRPr="009D48EA" w:rsidRDefault="00E1725C" w:rsidP="004A4DC1">
            <w:pPr>
              <w:tabs>
                <w:tab w:val="left" w:pos="5529"/>
              </w:tabs>
              <w:jc w:val="both"/>
              <w:rPr>
                <w:rFonts w:ascii="Liberation Serif" w:hAnsi="Liberation Serif"/>
              </w:rPr>
            </w:pPr>
          </w:p>
        </w:tc>
      </w:tr>
      <w:tr w:rsidR="00E1725C" w:rsidRPr="0081717E" w:rsidTr="009D48EA">
        <w:tc>
          <w:tcPr>
            <w:tcW w:w="6237" w:type="dxa"/>
            <w:shd w:val="clear" w:color="auto" w:fill="auto"/>
          </w:tcPr>
          <w:p w:rsidR="00E1725C" w:rsidRPr="009D48EA" w:rsidRDefault="00E1725C" w:rsidP="004A4DC1">
            <w:pPr>
              <w:tabs>
                <w:tab w:val="left" w:pos="5529"/>
              </w:tabs>
              <w:jc w:val="both"/>
              <w:rPr>
                <w:rFonts w:ascii="Liberation Serif" w:hAnsi="Liberation Serif"/>
              </w:rPr>
            </w:pPr>
            <w:r w:rsidRPr="009D48EA">
              <w:rPr>
                <w:rFonts w:ascii="Liberation Serif" w:hAnsi="Liberation Serif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:rsidR="00E1725C" w:rsidRPr="009D48EA" w:rsidRDefault="00E1725C" w:rsidP="004A4DC1">
            <w:pPr>
              <w:tabs>
                <w:tab w:val="left" w:pos="5529"/>
              </w:tabs>
              <w:jc w:val="both"/>
              <w:rPr>
                <w:rFonts w:ascii="Liberation Serif" w:hAnsi="Liberation Serif"/>
              </w:rPr>
            </w:pPr>
          </w:p>
        </w:tc>
      </w:tr>
      <w:tr w:rsidR="00E1725C" w:rsidRPr="0081717E" w:rsidTr="009D48EA">
        <w:tc>
          <w:tcPr>
            <w:tcW w:w="6237" w:type="dxa"/>
            <w:shd w:val="clear" w:color="auto" w:fill="auto"/>
          </w:tcPr>
          <w:p w:rsidR="00E1725C" w:rsidRPr="009D48EA" w:rsidRDefault="00E1725C" w:rsidP="004A4DC1">
            <w:pPr>
              <w:tabs>
                <w:tab w:val="left" w:pos="5529"/>
              </w:tabs>
              <w:jc w:val="both"/>
              <w:rPr>
                <w:rFonts w:ascii="Liberation Serif" w:hAnsi="Liberation Serif"/>
              </w:rPr>
            </w:pPr>
            <w:r w:rsidRPr="009D48EA">
              <w:rPr>
                <w:rFonts w:ascii="Liberation Serif" w:hAnsi="Liberation Serif"/>
              </w:rPr>
              <w:t>3.</w:t>
            </w:r>
          </w:p>
        </w:tc>
        <w:tc>
          <w:tcPr>
            <w:tcW w:w="3260" w:type="dxa"/>
            <w:shd w:val="clear" w:color="auto" w:fill="auto"/>
          </w:tcPr>
          <w:p w:rsidR="00E1725C" w:rsidRPr="009D48EA" w:rsidRDefault="00E1725C" w:rsidP="004A4DC1">
            <w:pPr>
              <w:tabs>
                <w:tab w:val="left" w:pos="5529"/>
              </w:tabs>
              <w:jc w:val="both"/>
              <w:rPr>
                <w:rFonts w:ascii="Liberation Serif" w:hAnsi="Liberation Serif"/>
              </w:rPr>
            </w:pPr>
          </w:p>
        </w:tc>
      </w:tr>
      <w:tr w:rsidR="00E1725C" w:rsidRPr="0081717E" w:rsidTr="009D48EA">
        <w:tc>
          <w:tcPr>
            <w:tcW w:w="6237" w:type="dxa"/>
            <w:shd w:val="clear" w:color="auto" w:fill="auto"/>
          </w:tcPr>
          <w:p w:rsidR="00E1725C" w:rsidRPr="009D48EA" w:rsidRDefault="00E1725C" w:rsidP="004A4DC1">
            <w:pPr>
              <w:tabs>
                <w:tab w:val="left" w:pos="5529"/>
              </w:tabs>
              <w:jc w:val="both"/>
              <w:rPr>
                <w:rFonts w:ascii="Liberation Serif" w:hAnsi="Liberation Serif"/>
              </w:rPr>
            </w:pPr>
            <w:r w:rsidRPr="009D48EA">
              <w:rPr>
                <w:rFonts w:ascii="Liberation Serif" w:hAnsi="Liberation Serif"/>
              </w:rPr>
              <w:t>№№</w:t>
            </w:r>
          </w:p>
        </w:tc>
        <w:tc>
          <w:tcPr>
            <w:tcW w:w="3260" w:type="dxa"/>
            <w:shd w:val="clear" w:color="auto" w:fill="auto"/>
          </w:tcPr>
          <w:p w:rsidR="00E1725C" w:rsidRPr="009D48EA" w:rsidRDefault="00E1725C" w:rsidP="004A4DC1">
            <w:pPr>
              <w:tabs>
                <w:tab w:val="left" w:pos="5529"/>
              </w:tabs>
              <w:jc w:val="both"/>
              <w:rPr>
                <w:rFonts w:ascii="Liberation Serif" w:hAnsi="Liberation Serif"/>
              </w:rPr>
            </w:pPr>
          </w:p>
        </w:tc>
      </w:tr>
    </w:tbl>
    <w:p w:rsidR="00E1725C" w:rsidRDefault="00E1725C" w:rsidP="00E1725C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E1725C" w:rsidRDefault="00E1725C" w:rsidP="00E1725C">
      <w:pPr>
        <w:tabs>
          <w:tab w:val="left" w:pos="5529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 Уровень готовности лица, подлежащего оценке обеспечения готовности: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0"/>
        <w:gridCol w:w="2977"/>
      </w:tblGrid>
      <w:tr w:rsidR="00E1725C" w:rsidRPr="0081717E" w:rsidTr="009D48EA">
        <w:tc>
          <w:tcPr>
            <w:tcW w:w="6520" w:type="dxa"/>
            <w:shd w:val="clear" w:color="auto" w:fill="auto"/>
          </w:tcPr>
          <w:p w:rsidR="00E1725C" w:rsidRPr="009D48EA" w:rsidRDefault="00E1725C" w:rsidP="004A4DC1">
            <w:pPr>
              <w:tabs>
                <w:tab w:val="left" w:pos="5529"/>
              </w:tabs>
              <w:jc w:val="both"/>
              <w:rPr>
                <w:rFonts w:ascii="Liberation Serif" w:hAnsi="Liberation Serif"/>
              </w:rPr>
            </w:pPr>
            <w:r w:rsidRPr="009D48EA">
              <w:rPr>
                <w:rFonts w:ascii="Liberation Serif" w:hAnsi="Liberation Serif"/>
              </w:rPr>
              <w:t>Лицо, подлежащее оценке обеспечения готовности</w:t>
            </w:r>
          </w:p>
        </w:tc>
        <w:tc>
          <w:tcPr>
            <w:tcW w:w="2977" w:type="dxa"/>
            <w:shd w:val="clear" w:color="auto" w:fill="auto"/>
          </w:tcPr>
          <w:p w:rsidR="00E1725C" w:rsidRPr="009D48EA" w:rsidRDefault="00E1725C" w:rsidP="004A4DC1">
            <w:pPr>
              <w:tabs>
                <w:tab w:val="left" w:pos="5529"/>
              </w:tabs>
              <w:jc w:val="center"/>
              <w:rPr>
                <w:rFonts w:ascii="Liberation Serif" w:hAnsi="Liberation Serif"/>
              </w:rPr>
            </w:pPr>
            <w:proofErr w:type="gramStart"/>
            <w:r w:rsidRPr="009D48EA">
              <w:rPr>
                <w:rFonts w:ascii="Liberation Serif" w:hAnsi="Liberation Serif"/>
              </w:rPr>
              <w:t>Уровень готовности (Готов/готов с замечаниями/</w:t>
            </w:r>
            <w:proofErr w:type="gramEnd"/>
          </w:p>
          <w:p w:rsidR="00E1725C" w:rsidRPr="009D48EA" w:rsidRDefault="00E1725C" w:rsidP="004A4DC1">
            <w:pPr>
              <w:tabs>
                <w:tab w:val="left" w:pos="5529"/>
              </w:tabs>
              <w:jc w:val="center"/>
              <w:rPr>
                <w:rFonts w:ascii="Liberation Serif" w:hAnsi="Liberation Serif"/>
              </w:rPr>
            </w:pPr>
            <w:r w:rsidRPr="009D48EA">
              <w:rPr>
                <w:rFonts w:ascii="Liberation Serif" w:hAnsi="Liberation Serif"/>
              </w:rPr>
              <w:t>не готов)</w:t>
            </w:r>
          </w:p>
        </w:tc>
      </w:tr>
      <w:tr w:rsidR="00E1725C" w:rsidRPr="0081717E" w:rsidTr="009D48EA">
        <w:tc>
          <w:tcPr>
            <w:tcW w:w="6520" w:type="dxa"/>
            <w:shd w:val="clear" w:color="auto" w:fill="auto"/>
          </w:tcPr>
          <w:p w:rsidR="00E1725C" w:rsidRPr="009D48EA" w:rsidRDefault="00E1725C" w:rsidP="004A4DC1">
            <w:pPr>
              <w:tabs>
                <w:tab w:val="left" w:pos="5529"/>
              </w:tabs>
              <w:jc w:val="both"/>
              <w:rPr>
                <w:rFonts w:ascii="Liberation Serif" w:hAnsi="Liberation Serif"/>
              </w:rPr>
            </w:pPr>
          </w:p>
          <w:p w:rsidR="00E1725C" w:rsidRPr="009D48EA" w:rsidRDefault="00E1725C" w:rsidP="004A4DC1">
            <w:pPr>
              <w:tabs>
                <w:tab w:val="left" w:pos="5529"/>
              </w:tabs>
              <w:jc w:val="both"/>
              <w:rPr>
                <w:rFonts w:ascii="Liberation Serif" w:hAnsi="Liberation Serif"/>
              </w:rPr>
            </w:pPr>
          </w:p>
        </w:tc>
        <w:tc>
          <w:tcPr>
            <w:tcW w:w="2977" w:type="dxa"/>
            <w:shd w:val="clear" w:color="auto" w:fill="auto"/>
          </w:tcPr>
          <w:p w:rsidR="00E1725C" w:rsidRPr="009D48EA" w:rsidRDefault="00E1725C" w:rsidP="004A4DC1">
            <w:pPr>
              <w:tabs>
                <w:tab w:val="left" w:pos="5529"/>
              </w:tabs>
              <w:jc w:val="both"/>
              <w:rPr>
                <w:rFonts w:ascii="Liberation Serif" w:hAnsi="Liberation Serif"/>
              </w:rPr>
            </w:pPr>
          </w:p>
        </w:tc>
      </w:tr>
    </w:tbl>
    <w:p w:rsidR="00E1725C" w:rsidRDefault="00E1725C" w:rsidP="00E1725C">
      <w:pPr>
        <w:tabs>
          <w:tab w:val="left" w:pos="5529"/>
        </w:tabs>
        <w:rPr>
          <w:rFonts w:ascii="Liberation Serif" w:hAnsi="Liberation Serif"/>
          <w:sz w:val="26"/>
          <w:szCs w:val="26"/>
        </w:rPr>
      </w:pPr>
    </w:p>
    <w:p w:rsidR="00E1725C" w:rsidRDefault="00E1725C" w:rsidP="00E1725C">
      <w:pPr>
        <w:tabs>
          <w:tab w:val="left" w:pos="5529"/>
        </w:tabs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Приложение:</w:t>
      </w:r>
    </w:p>
    <w:p w:rsidR="00E1725C" w:rsidRDefault="00E1725C" w:rsidP="00E1725C">
      <w:pPr>
        <w:tabs>
          <w:tab w:val="left" w:pos="5529"/>
        </w:tabs>
        <w:ind w:firstLine="709"/>
        <w:rPr>
          <w:rFonts w:ascii="Liberation Serif" w:hAnsi="Liberation Serif"/>
          <w:sz w:val="26"/>
          <w:szCs w:val="26"/>
        </w:rPr>
      </w:pPr>
    </w:p>
    <w:p w:rsidR="00E1725C" w:rsidRDefault="00E1725C" w:rsidP="009D48EA">
      <w:pPr>
        <w:tabs>
          <w:tab w:val="left" w:pos="5529"/>
        </w:tabs>
        <w:ind w:right="-144"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1. Оценочный лист для расчета индекса готовности к отопительному периоду ___________________________________________________ на ___ л. в 1 экз.</w:t>
      </w:r>
    </w:p>
    <w:p w:rsidR="00E1725C" w:rsidRPr="009D48EA" w:rsidRDefault="00E1725C" w:rsidP="009D48EA">
      <w:pPr>
        <w:tabs>
          <w:tab w:val="left" w:pos="5529"/>
        </w:tabs>
        <w:ind w:right="-144" w:firstLine="709"/>
        <w:rPr>
          <w:rFonts w:ascii="Liberation Serif" w:hAnsi="Liberation Serif"/>
          <w:sz w:val="16"/>
          <w:szCs w:val="16"/>
        </w:rPr>
      </w:pPr>
      <w:r w:rsidRPr="009D48EA">
        <w:rPr>
          <w:rFonts w:ascii="Liberation Serif" w:hAnsi="Liberation Serif"/>
          <w:sz w:val="16"/>
          <w:szCs w:val="16"/>
        </w:rPr>
        <w:t xml:space="preserve">                      (объект оценки обеспечения готовности)</w:t>
      </w:r>
    </w:p>
    <w:p w:rsidR="00E1725C" w:rsidRDefault="00E1725C" w:rsidP="009D48EA">
      <w:pPr>
        <w:tabs>
          <w:tab w:val="left" w:pos="5529"/>
        </w:tabs>
        <w:ind w:right="-144"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 Оценочный лист для расчета индекса готовности к отопительному периоду ___________________________________________________ на ___ л. в 1 экз.</w:t>
      </w:r>
    </w:p>
    <w:p w:rsidR="00E1725C" w:rsidRPr="009D48EA" w:rsidRDefault="00E1725C" w:rsidP="009D48EA">
      <w:pPr>
        <w:tabs>
          <w:tab w:val="left" w:pos="5529"/>
        </w:tabs>
        <w:ind w:right="-144" w:firstLine="709"/>
        <w:rPr>
          <w:rFonts w:ascii="Liberation Serif" w:hAnsi="Liberation Serif"/>
          <w:sz w:val="16"/>
          <w:szCs w:val="16"/>
        </w:rPr>
      </w:pPr>
      <w:r w:rsidRPr="009D48EA">
        <w:rPr>
          <w:rFonts w:ascii="Liberation Serif" w:hAnsi="Liberation Serif"/>
          <w:sz w:val="16"/>
          <w:szCs w:val="16"/>
        </w:rPr>
        <w:t xml:space="preserve">                      (объект оценки обеспечения готовности)</w:t>
      </w:r>
    </w:p>
    <w:p w:rsidR="00E1725C" w:rsidRDefault="00E1725C" w:rsidP="009D48EA">
      <w:pPr>
        <w:tabs>
          <w:tab w:val="left" w:pos="5529"/>
        </w:tabs>
        <w:ind w:right="-144"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3. Оценочный лист для расчета индекса готовности к отопительному периоду ___________________________________________________ на ___ л. в 1 экз.</w:t>
      </w:r>
    </w:p>
    <w:p w:rsidR="00E1725C" w:rsidRPr="009D48EA" w:rsidRDefault="00E1725C" w:rsidP="009D48EA">
      <w:pPr>
        <w:tabs>
          <w:tab w:val="left" w:pos="5529"/>
        </w:tabs>
        <w:ind w:right="-144" w:firstLine="709"/>
        <w:rPr>
          <w:rFonts w:ascii="Liberation Serif" w:hAnsi="Liberation Serif"/>
          <w:sz w:val="16"/>
          <w:szCs w:val="16"/>
        </w:rPr>
      </w:pPr>
      <w:r w:rsidRPr="009D48EA">
        <w:rPr>
          <w:rFonts w:ascii="Liberation Serif" w:hAnsi="Liberation Serif"/>
          <w:sz w:val="16"/>
          <w:szCs w:val="16"/>
        </w:rPr>
        <w:t xml:space="preserve">                      (объект оценки обеспечения готовности)</w:t>
      </w:r>
    </w:p>
    <w:p w:rsidR="00E1725C" w:rsidRDefault="00E1725C" w:rsidP="00E1725C">
      <w:pPr>
        <w:tabs>
          <w:tab w:val="left" w:pos="5529"/>
        </w:tabs>
        <w:ind w:firstLine="709"/>
        <w:rPr>
          <w:rFonts w:ascii="Liberation Serif" w:hAnsi="Liberation Serif"/>
          <w:sz w:val="26"/>
          <w:szCs w:val="26"/>
        </w:rPr>
      </w:pPr>
    </w:p>
    <w:p w:rsidR="00E1725C" w:rsidRDefault="00E1725C" w:rsidP="00E1725C">
      <w:pPr>
        <w:tabs>
          <w:tab w:val="left" w:pos="5529"/>
        </w:tabs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Председатель комиссии:</w:t>
      </w:r>
      <w:r>
        <w:rPr>
          <w:rFonts w:ascii="Liberation Serif" w:hAnsi="Liberation Serif"/>
          <w:sz w:val="26"/>
          <w:szCs w:val="26"/>
        </w:rPr>
        <w:tab/>
        <w:t>______________/_______________</w:t>
      </w:r>
    </w:p>
    <w:p w:rsidR="00E1725C" w:rsidRDefault="00E1725C" w:rsidP="00E1725C">
      <w:pPr>
        <w:tabs>
          <w:tab w:val="left" w:pos="5529"/>
        </w:tabs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  <w:t>(подпись, расшифровка подписи)</w:t>
      </w:r>
    </w:p>
    <w:p w:rsidR="00E1725C" w:rsidRDefault="00E1725C" w:rsidP="00E1725C">
      <w:pPr>
        <w:tabs>
          <w:tab w:val="left" w:pos="5529"/>
        </w:tabs>
        <w:rPr>
          <w:rFonts w:ascii="Liberation Serif" w:hAnsi="Liberation Serif"/>
          <w:sz w:val="20"/>
          <w:szCs w:val="20"/>
        </w:rPr>
      </w:pPr>
    </w:p>
    <w:p w:rsidR="00E1725C" w:rsidRDefault="00E1725C" w:rsidP="00E1725C">
      <w:pPr>
        <w:tabs>
          <w:tab w:val="left" w:pos="5529"/>
        </w:tabs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Заместитель председателя комиссии:</w:t>
      </w:r>
      <w:r>
        <w:rPr>
          <w:rFonts w:ascii="Liberation Serif" w:hAnsi="Liberation Serif"/>
          <w:sz w:val="26"/>
          <w:szCs w:val="26"/>
        </w:rPr>
        <w:tab/>
        <w:t>_____________/________________</w:t>
      </w:r>
    </w:p>
    <w:p w:rsidR="00E1725C" w:rsidRDefault="00E1725C" w:rsidP="00E1725C">
      <w:pPr>
        <w:tabs>
          <w:tab w:val="left" w:pos="5529"/>
        </w:tabs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0"/>
          <w:szCs w:val="20"/>
        </w:rPr>
        <w:t>(подпись, расшифровка подписи)</w:t>
      </w:r>
    </w:p>
    <w:p w:rsidR="00E1725C" w:rsidRDefault="00E1725C" w:rsidP="00E1725C">
      <w:pPr>
        <w:tabs>
          <w:tab w:val="left" w:pos="5529"/>
        </w:tabs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Члены комиссии:</w:t>
      </w:r>
      <w:r>
        <w:rPr>
          <w:rFonts w:ascii="Liberation Serif" w:hAnsi="Liberation Serif"/>
          <w:sz w:val="26"/>
          <w:szCs w:val="26"/>
        </w:rPr>
        <w:tab/>
        <w:t>_____________/________________</w:t>
      </w:r>
    </w:p>
    <w:p w:rsidR="00E1725C" w:rsidRDefault="00E1725C" w:rsidP="00E1725C">
      <w:pPr>
        <w:tabs>
          <w:tab w:val="left" w:pos="5529"/>
        </w:tabs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0"/>
          <w:szCs w:val="20"/>
        </w:rPr>
        <w:t>(подпись, расшифровка подписи)</w:t>
      </w:r>
    </w:p>
    <w:p w:rsidR="00E1725C" w:rsidRDefault="00E1725C" w:rsidP="00E1725C">
      <w:pPr>
        <w:tabs>
          <w:tab w:val="left" w:pos="5529"/>
        </w:tabs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6"/>
          <w:szCs w:val="26"/>
        </w:rPr>
        <w:t>_____________/________________</w:t>
      </w:r>
    </w:p>
    <w:p w:rsidR="00E1725C" w:rsidRDefault="00E1725C" w:rsidP="00E1725C">
      <w:pPr>
        <w:tabs>
          <w:tab w:val="left" w:pos="5529"/>
        </w:tabs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0"/>
          <w:szCs w:val="20"/>
        </w:rPr>
        <w:t>(подпись, расшифровка подписи)</w:t>
      </w:r>
    </w:p>
    <w:p w:rsidR="00E1725C" w:rsidRDefault="00E1725C" w:rsidP="00E1725C">
      <w:pPr>
        <w:tabs>
          <w:tab w:val="left" w:pos="5529"/>
        </w:tabs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6"/>
          <w:szCs w:val="26"/>
        </w:rPr>
        <w:t>_____________/________________</w:t>
      </w:r>
    </w:p>
    <w:p w:rsidR="00E1725C" w:rsidRDefault="00E1725C" w:rsidP="00E1725C">
      <w:pPr>
        <w:tabs>
          <w:tab w:val="left" w:pos="5529"/>
        </w:tabs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0"/>
          <w:szCs w:val="20"/>
        </w:rPr>
        <w:t>(подпись, расшифровка подписи)</w:t>
      </w:r>
    </w:p>
    <w:p w:rsidR="00E1725C" w:rsidRDefault="00E1725C" w:rsidP="00E1725C">
      <w:pPr>
        <w:tabs>
          <w:tab w:val="left" w:pos="5529"/>
        </w:tabs>
        <w:rPr>
          <w:rFonts w:ascii="Liberation Serif" w:hAnsi="Liberation Serif"/>
          <w:sz w:val="26"/>
          <w:szCs w:val="26"/>
        </w:rPr>
      </w:pPr>
    </w:p>
    <w:p w:rsidR="00E1725C" w:rsidRDefault="00E1725C" w:rsidP="00E1725C">
      <w:pPr>
        <w:tabs>
          <w:tab w:val="left" w:pos="5529"/>
        </w:tabs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С актами оценки обеспечения готовности ознакомлен, один экземпляр акта получил:</w:t>
      </w:r>
    </w:p>
    <w:p w:rsidR="00E1725C" w:rsidRDefault="00E1725C" w:rsidP="00E1725C">
      <w:pPr>
        <w:tabs>
          <w:tab w:val="left" w:pos="5529"/>
        </w:tabs>
        <w:rPr>
          <w:rFonts w:ascii="Liberation Serif" w:hAnsi="Liberation Serif"/>
          <w:sz w:val="26"/>
          <w:szCs w:val="26"/>
        </w:rPr>
      </w:pPr>
    </w:p>
    <w:p w:rsidR="00E1725C" w:rsidRDefault="00E1725C" w:rsidP="00E1725C">
      <w:pPr>
        <w:tabs>
          <w:tab w:val="left" w:pos="5529"/>
        </w:tabs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«____» ______________ 202</w:t>
      </w:r>
      <w:r w:rsidR="00FB4392">
        <w:rPr>
          <w:rFonts w:ascii="Liberation Serif" w:hAnsi="Liberation Serif"/>
          <w:sz w:val="26"/>
          <w:szCs w:val="26"/>
        </w:rPr>
        <w:t>6</w:t>
      </w:r>
      <w:r>
        <w:rPr>
          <w:rFonts w:ascii="Liberation Serif" w:hAnsi="Liberation Serif"/>
          <w:sz w:val="26"/>
          <w:szCs w:val="26"/>
        </w:rPr>
        <w:t xml:space="preserve"> г. ______________________________________________</w:t>
      </w:r>
    </w:p>
    <w:p w:rsidR="00E1725C" w:rsidRDefault="00E1725C" w:rsidP="00E1725C">
      <w:pPr>
        <w:tabs>
          <w:tab w:val="left" w:pos="5529"/>
        </w:tabs>
        <w:rPr>
          <w:rFonts w:ascii="Liberation Serif" w:hAnsi="Liberation Serif"/>
          <w:sz w:val="26"/>
          <w:szCs w:val="26"/>
        </w:rPr>
      </w:pPr>
    </w:p>
    <w:p w:rsidR="00E1725C" w:rsidRDefault="00E1725C" w:rsidP="00E1725C">
      <w:pPr>
        <w:tabs>
          <w:tab w:val="left" w:pos="5529"/>
        </w:tabs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_________________________________________________________________________</w:t>
      </w:r>
    </w:p>
    <w:p w:rsidR="00E1725C" w:rsidRPr="009D48EA" w:rsidRDefault="00E1725C" w:rsidP="00E1725C">
      <w:pPr>
        <w:tabs>
          <w:tab w:val="left" w:pos="0"/>
        </w:tabs>
        <w:jc w:val="center"/>
        <w:rPr>
          <w:rFonts w:ascii="Liberation Serif" w:hAnsi="Liberation Serif"/>
          <w:sz w:val="16"/>
          <w:szCs w:val="16"/>
        </w:rPr>
      </w:pPr>
      <w:r w:rsidRPr="009D48EA">
        <w:rPr>
          <w:rFonts w:ascii="Liberation Serif" w:hAnsi="Liberation Serif"/>
          <w:sz w:val="16"/>
          <w:szCs w:val="16"/>
        </w:rPr>
        <w:t>(подпись, расшифровка подписи руководителя (его уполномоченного представителя) в отношении которого проводилась оценка обеспечения готовности к отопительному периоду)</w:t>
      </w:r>
    </w:p>
    <w:p w:rsidR="00E1725C" w:rsidRDefault="00E1725C" w:rsidP="00E1725C">
      <w:pPr>
        <w:tabs>
          <w:tab w:val="left" w:pos="0"/>
        </w:tabs>
        <w:jc w:val="center"/>
        <w:rPr>
          <w:rFonts w:ascii="Liberation Serif" w:hAnsi="Liberation Serif"/>
          <w:sz w:val="20"/>
          <w:szCs w:val="20"/>
        </w:rPr>
      </w:pPr>
    </w:p>
    <w:p w:rsidR="00E1725C" w:rsidRPr="009D48EA" w:rsidRDefault="00E1725C" w:rsidP="00B87709">
      <w:pPr>
        <w:tabs>
          <w:tab w:val="left" w:pos="851"/>
        </w:tabs>
        <w:ind w:left="552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0"/>
          <w:szCs w:val="20"/>
        </w:rPr>
        <w:br w:type="page"/>
      </w:r>
      <w:r w:rsidRPr="009D48EA">
        <w:rPr>
          <w:rFonts w:ascii="Liberation Serif" w:hAnsi="Liberation Serif"/>
        </w:rPr>
        <w:lastRenderedPageBreak/>
        <w:t>Приложение № 4</w:t>
      </w:r>
    </w:p>
    <w:p w:rsidR="00E1725C" w:rsidRPr="009D48EA" w:rsidRDefault="00E1725C" w:rsidP="00B87709">
      <w:pPr>
        <w:tabs>
          <w:tab w:val="left" w:pos="5529"/>
        </w:tabs>
        <w:ind w:left="5529"/>
        <w:jc w:val="both"/>
        <w:rPr>
          <w:rFonts w:ascii="Liberation Serif" w:hAnsi="Liberation Serif"/>
        </w:rPr>
      </w:pPr>
      <w:r w:rsidRPr="009D48EA">
        <w:rPr>
          <w:rFonts w:ascii="Liberation Serif" w:hAnsi="Liberation Serif"/>
        </w:rPr>
        <w:t>к Программе проведения оценки обеспечения готовности к отопительному периоду 202</w:t>
      </w:r>
      <w:r w:rsidR="00FB4392">
        <w:rPr>
          <w:rFonts w:ascii="Liberation Serif" w:hAnsi="Liberation Serif"/>
        </w:rPr>
        <w:t>6</w:t>
      </w:r>
      <w:r w:rsidRPr="009D48EA">
        <w:rPr>
          <w:rFonts w:ascii="Liberation Serif" w:hAnsi="Liberation Serif"/>
        </w:rPr>
        <w:t>-202</w:t>
      </w:r>
      <w:r w:rsidR="00FB4392">
        <w:rPr>
          <w:rFonts w:ascii="Liberation Serif" w:hAnsi="Liberation Serif"/>
        </w:rPr>
        <w:t>7</w:t>
      </w:r>
      <w:r w:rsidRPr="009D48EA">
        <w:rPr>
          <w:rFonts w:ascii="Liberation Serif" w:hAnsi="Liberation Serif"/>
        </w:rPr>
        <w:t xml:space="preserve"> </w:t>
      </w:r>
      <w:r w:rsidR="009D48EA">
        <w:rPr>
          <w:rFonts w:ascii="Liberation Serif" w:hAnsi="Liberation Serif"/>
        </w:rPr>
        <w:t>гг.</w:t>
      </w:r>
    </w:p>
    <w:p w:rsidR="00E1725C" w:rsidRDefault="00E1725C" w:rsidP="00B87709">
      <w:pPr>
        <w:tabs>
          <w:tab w:val="left" w:pos="5529"/>
        </w:tabs>
        <w:ind w:left="5529"/>
        <w:jc w:val="both"/>
        <w:rPr>
          <w:rFonts w:ascii="Liberation Serif" w:hAnsi="Liberation Serif"/>
          <w:sz w:val="26"/>
          <w:szCs w:val="26"/>
        </w:rPr>
      </w:pPr>
    </w:p>
    <w:p w:rsidR="00E1725C" w:rsidRDefault="00E1725C" w:rsidP="00E1725C">
      <w:pPr>
        <w:tabs>
          <w:tab w:val="left" w:pos="5529"/>
        </w:tabs>
        <w:ind w:left="4536"/>
        <w:rPr>
          <w:rFonts w:ascii="Liberation Serif" w:hAnsi="Liberation Serif"/>
          <w:sz w:val="26"/>
          <w:szCs w:val="26"/>
        </w:rPr>
      </w:pPr>
    </w:p>
    <w:p w:rsidR="00FE6530" w:rsidRDefault="00FE6530" w:rsidP="00E1725C">
      <w:pPr>
        <w:tabs>
          <w:tab w:val="left" w:pos="5529"/>
        </w:tabs>
        <w:ind w:left="4536"/>
        <w:rPr>
          <w:rFonts w:ascii="Liberation Serif" w:hAnsi="Liberation Serif"/>
          <w:sz w:val="26"/>
          <w:szCs w:val="26"/>
        </w:rPr>
      </w:pPr>
    </w:p>
    <w:p w:rsidR="00FE6530" w:rsidRDefault="00FE6530" w:rsidP="00E1725C">
      <w:pPr>
        <w:tabs>
          <w:tab w:val="left" w:pos="5529"/>
        </w:tabs>
        <w:ind w:left="4536"/>
        <w:rPr>
          <w:rFonts w:ascii="Liberation Serif" w:hAnsi="Liberation Serif"/>
          <w:sz w:val="26"/>
          <w:szCs w:val="26"/>
        </w:rPr>
      </w:pPr>
    </w:p>
    <w:p w:rsidR="00E1725C" w:rsidRDefault="00E1725C" w:rsidP="00E1725C">
      <w:pPr>
        <w:tabs>
          <w:tab w:val="left" w:pos="5529"/>
        </w:tabs>
        <w:ind w:left="4536"/>
        <w:rPr>
          <w:rFonts w:ascii="Liberation Serif" w:hAnsi="Liberation Serif"/>
          <w:sz w:val="26"/>
          <w:szCs w:val="26"/>
        </w:rPr>
      </w:pPr>
    </w:p>
    <w:p w:rsidR="00E1725C" w:rsidRPr="0074031A" w:rsidRDefault="00E1725C" w:rsidP="00E1725C">
      <w:pPr>
        <w:tabs>
          <w:tab w:val="left" w:pos="5529"/>
        </w:tabs>
        <w:jc w:val="center"/>
        <w:rPr>
          <w:rFonts w:ascii="Liberation Serif" w:hAnsi="Liberation Serif"/>
          <w:b/>
          <w:sz w:val="26"/>
          <w:szCs w:val="26"/>
        </w:rPr>
      </w:pPr>
      <w:r w:rsidRPr="0074031A">
        <w:rPr>
          <w:rFonts w:ascii="Liberation Serif" w:hAnsi="Liberation Serif"/>
          <w:b/>
          <w:sz w:val="26"/>
          <w:szCs w:val="26"/>
        </w:rPr>
        <w:t>ПАСПОРТ</w:t>
      </w:r>
    </w:p>
    <w:p w:rsidR="00E1725C" w:rsidRDefault="00E1725C" w:rsidP="00E1725C">
      <w:pPr>
        <w:tabs>
          <w:tab w:val="left" w:pos="5529"/>
        </w:tabs>
        <w:jc w:val="center"/>
        <w:rPr>
          <w:rFonts w:ascii="Liberation Serif" w:hAnsi="Liberation Serif"/>
          <w:b/>
          <w:sz w:val="26"/>
          <w:szCs w:val="26"/>
        </w:rPr>
      </w:pPr>
      <w:r w:rsidRPr="0074031A">
        <w:rPr>
          <w:rFonts w:ascii="Liberation Serif" w:hAnsi="Liberation Serif"/>
          <w:b/>
          <w:sz w:val="26"/>
          <w:szCs w:val="26"/>
        </w:rPr>
        <w:t>Обеспечения готовности к отопительному периоду 202</w:t>
      </w:r>
      <w:r w:rsidR="00FB4392">
        <w:rPr>
          <w:rFonts w:ascii="Liberation Serif" w:hAnsi="Liberation Serif"/>
          <w:b/>
          <w:sz w:val="26"/>
          <w:szCs w:val="26"/>
        </w:rPr>
        <w:t>6</w:t>
      </w:r>
      <w:r w:rsidRPr="0074031A">
        <w:rPr>
          <w:rFonts w:ascii="Liberation Serif" w:hAnsi="Liberation Serif"/>
          <w:b/>
          <w:sz w:val="26"/>
          <w:szCs w:val="26"/>
        </w:rPr>
        <w:t>-202</w:t>
      </w:r>
      <w:r w:rsidR="00FB4392">
        <w:rPr>
          <w:rFonts w:ascii="Liberation Serif" w:hAnsi="Liberation Serif"/>
          <w:b/>
          <w:sz w:val="26"/>
          <w:szCs w:val="26"/>
        </w:rPr>
        <w:t>7</w:t>
      </w:r>
      <w:r w:rsidRPr="0074031A">
        <w:rPr>
          <w:rFonts w:ascii="Liberation Serif" w:hAnsi="Liberation Serif"/>
          <w:b/>
          <w:sz w:val="26"/>
          <w:szCs w:val="26"/>
        </w:rPr>
        <w:t xml:space="preserve"> гг.</w:t>
      </w:r>
    </w:p>
    <w:p w:rsidR="00E1725C" w:rsidRDefault="00E1725C" w:rsidP="00E1725C">
      <w:pPr>
        <w:tabs>
          <w:tab w:val="left" w:pos="5529"/>
        </w:tabs>
        <w:jc w:val="center"/>
        <w:rPr>
          <w:rFonts w:ascii="Liberation Serif" w:hAnsi="Liberation Serif"/>
          <w:b/>
          <w:sz w:val="26"/>
          <w:szCs w:val="26"/>
        </w:rPr>
      </w:pPr>
    </w:p>
    <w:p w:rsidR="00E1725C" w:rsidRDefault="00E1725C" w:rsidP="00E1725C">
      <w:pPr>
        <w:tabs>
          <w:tab w:val="left" w:pos="0"/>
        </w:tabs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Выдан</w:t>
      </w:r>
      <w:r w:rsidR="00B87709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___________________________________________________________________</w:t>
      </w:r>
    </w:p>
    <w:p w:rsidR="00E1725C" w:rsidRPr="00B87709" w:rsidRDefault="00E1725C" w:rsidP="00E1725C">
      <w:pPr>
        <w:tabs>
          <w:tab w:val="left" w:pos="0"/>
        </w:tabs>
        <w:jc w:val="center"/>
        <w:rPr>
          <w:rFonts w:ascii="Liberation Serif" w:hAnsi="Liberation Serif"/>
          <w:sz w:val="16"/>
          <w:szCs w:val="16"/>
        </w:rPr>
      </w:pPr>
      <w:r w:rsidRPr="00B87709">
        <w:rPr>
          <w:rFonts w:ascii="Liberation Serif" w:hAnsi="Liberation Serif"/>
          <w:sz w:val="16"/>
          <w:szCs w:val="16"/>
        </w:rPr>
        <w:t>(полное наименование лица, подлежащего оценке обеспечения готовности к отопительному периоду)</w:t>
      </w:r>
    </w:p>
    <w:p w:rsidR="00E1725C" w:rsidRDefault="00E1725C" w:rsidP="00E1725C">
      <w:pPr>
        <w:tabs>
          <w:tab w:val="left" w:pos="0"/>
        </w:tabs>
        <w:jc w:val="center"/>
        <w:rPr>
          <w:rFonts w:ascii="Liberation Serif" w:hAnsi="Liberation Serif"/>
          <w:sz w:val="20"/>
          <w:szCs w:val="20"/>
        </w:rPr>
      </w:pPr>
    </w:p>
    <w:p w:rsidR="00E1725C" w:rsidRDefault="00E1725C" w:rsidP="00E1725C">
      <w:pPr>
        <w:tabs>
          <w:tab w:val="left" w:pos="0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 отношении следующих объектов, по которым проводилась оценка обеспечения готовности к отопительному периоду:</w:t>
      </w:r>
    </w:p>
    <w:p w:rsidR="00E1725C" w:rsidRDefault="00E1725C" w:rsidP="00E1725C">
      <w:pPr>
        <w:tabs>
          <w:tab w:val="left" w:pos="0"/>
        </w:tabs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E1725C" w:rsidRDefault="00E1725C" w:rsidP="00E1725C">
      <w:pPr>
        <w:tabs>
          <w:tab w:val="left" w:pos="0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1. _____________________________;</w:t>
      </w:r>
    </w:p>
    <w:p w:rsidR="00E1725C" w:rsidRDefault="00E1725C" w:rsidP="00E1725C">
      <w:pPr>
        <w:tabs>
          <w:tab w:val="left" w:pos="0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 _____________________________;</w:t>
      </w:r>
    </w:p>
    <w:p w:rsidR="00E1725C" w:rsidRDefault="00E1725C" w:rsidP="00E1725C">
      <w:pPr>
        <w:tabs>
          <w:tab w:val="left" w:pos="0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3. _____________________________;</w:t>
      </w:r>
    </w:p>
    <w:p w:rsidR="00E1725C" w:rsidRDefault="00E1725C" w:rsidP="00E1725C">
      <w:pPr>
        <w:tabs>
          <w:tab w:val="left" w:pos="0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№№ ___________________________.</w:t>
      </w:r>
    </w:p>
    <w:p w:rsidR="00E1725C" w:rsidRDefault="00E1725C" w:rsidP="00E1725C">
      <w:pPr>
        <w:tabs>
          <w:tab w:val="left" w:pos="0"/>
        </w:tabs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E1725C" w:rsidRDefault="00E1725C" w:rsidP="00E1725C">
      <w:pPr>
        <w:tabs>
          <w:tab w:val="left" w:pos="0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Основание выдачи паспорта обеспечения готовности к отопительному периоду:</w:t>
      </w:r>
    </w:p>
    <w:p w:rsidR="00E1725C" w:rsidRDefault="00E1725C" w:rsidP="00E1725C">
      <w:pPr>
        <w:tabs>
          <w:tab w:val="left" w:pos="0"/>
        </w:tabs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E1725C" w:rsidRDefault="00E1725C" w:rsidP="00FE6530">
      <w:pPr>
        <w:tabs>
          <w:tab w:val="left" w:pos="0"/>
        </w:tabs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Акт оценки обеспечения готовности к отопительному периоду</w:t>
      </w:r>
      <w:r w:rsidR="00FE6530">
        <w:rPr>
          <w:rFonts w:ascii="Liberation Serif" w:hAnsi="Liberation Serif"/>
          <w:sz w:val="26"/>
          <w:szCs w:val="26"/>
        </w:rPr>
        <w:t xml:space="preserve"> </w:t>
      </w:r>
      <w:proofErr w:type="gramStart"/>
      <w:r>
        <w:rPr>
          <w:rFonts w:ascii="Liberation Serif" w:hAnsi="Liberation Serif"/>
          <w:sz w:val="26"/>
          <w:szCs w:val="26"/>
        </w:rPr>
        <w:t>от</w:t>
      </w:r>
      <w:proofErr w:type="gramEnd"/>
      <w:r>
        <w:rPr>
          <w:rFonts w:ascii="Liberation Serif" w:hAnsi="Liberation Serif"/>
          <w:sz w:val="26"/>
          <w:szCs w:val="26"/>
        </w:rPr>
        <w:t>_________</w:t>
      </w:r>
      <w:r w:rsidR="00FE6530">
        <w:rPr>
          <w:rFonts w:ascii="Liberation Serif" w:hAnsi="Liberation Serif"/>
          <w:sz w:val="26"/>
          <w:szCs w:val="26"/>
        </w:rPr>
        <w:t>__</w:t>
      </w:r>
      <w:r>
        <w:rPr>
          <w:rFonts w:ascii="Liberation Serif" w:hAnsi="Liberation Serif"/>
          <w:sz w:val="26"/>
          <w:szCs w:val="26"/>
        </w:rPr>
        <w:t xml:space="preserve"> № ____</w:t>
      </w:r>
    </w:p>
    <w:p w:rsidR="00E1725C" w:rsidRDefault="00E1725C" w:rsidP="00E1725C">
      <w:pPr>
        <w:tabs>
          <w:tab w:val="left" w:pos="0"/>
        </w:tabs>
        <w:ind w:firstLine="709"/>
        <w:jc w:val="center"/>
        <w:rPr>
          <w:rFonts w:ascii="Liberation Serif" w:hAnsi="Liberation Serif"/>
          <w:sz w:val="26"/>
          <w:szCs w:val="26"/>
        </w:rPr>
      </w:pPr>
    </w:p>
    <w:p w:rsidR="00E1725C" w:rsidRDefault="00E1725C" w:rsidP="00E1725C">
      <w:pPr>
        <w:tabs>
          <w:tab w:val="left" w:pos="0"/>
        </w:tabs>
        <w:ind w:firstLine="709"/>
        <w:jc w:val="center"/>
        <w:rPr>
          <w:rFonts w:ascii="Liberation Serif" w:hAnsi="Liberation Serif"/>
          <w:sz w:val="26"/>
          <w:szCs w:val="26"/>
        </w:rPr>
      </w:pPr>
    </w:p>
    <w:p w:rsidR="00E1725C" w:rsidRDefault="00E1725C" w:rsidP="00E1725C">
      <w:pPr>
        <w:tabs>
          <w:tab w:val="left" w:pos="0"/>
        </w:tabs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__________________________________________________________________________</w:t>
      </w:r>
    </w:p>
    <w:p w:rsidR="00E1725C" w:rsidRDefault="00E1725C" w:rsidP="00E1725C">
      <w:pPr>
        <w:tabs>
          <w:tab w:val="left" w:pos="0"/>
        </w:tabs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(подпись, расшифровка подписи и печать уполномоченного органа, образовавшего комиссию по проведению оценки обеспечения готовности к отопительному периоду)</w:t>
      </w:r>
    </w:p>
    <w:p w:rsidR="00E1725C" w:rsidRDefault="00E1725C" w:rsidP="00E1725C">
      <w:pPr>
        <w:tabs>
          <w:tab w:val="left" w:pos="0"/>
        </w:tabs>
        <w:jc w:val="center"/>
        <w:rPr>
          <w:rFonts w:ascii="Liberation Serif" w:hAnsi="Liberation Serif"/>
          <w:sz w:val="20"/>
          <w:szCs w:val="20"/>
        </w:rPr>
      </w:pPr>
    </w:p>
    <w:p w:rsidR="00E35541" w:rsidRDefault="00E35541">
      <w:pPr>
        <w:rPr>
          <w:vanish/>
        </w:rPr>
        <w:sectPr w:rsidR="00E35541" w:rsidSect="009D48EA">
          <w:pgSz w:w="11906" w:h="16838"/>
          <w:pgMar w:top="1134" w:right="851" w:bottom="567" w:left="1418" w:header="709" w:footer="709" w:gutter="0"/>
          <w:cols w:space="708"/>
          <w:docGrid w:linePitch="360"/>
        </w:sectPr>
      </w:pPr>
    </w:p>
    <w:p w:rsidR="00DB1E01" w:rsidRDefault="00DB1E01" w:rsidP="00DB1E01">
      <w:pPr>
        <w:ind w:left="5670" w:right="-3"/>
        <w:jc w:val="both"/>
        <w:rPr>
          <w:rFonts w:ascii="Liberation Serif" w:hAnsi="Liberation Serif"/>
        </w:rPr>
      </w:pPr>
      <w:r w:rsidRPr="009D48EA">
        <w:rPr>
          <w:rFonts w:ascii="Liberation Serif" w:hAnsi="Liberation Serif"/>
        </w:rPr>
        <w:lastRenderedPageBreak/>
        <w:t>П</w:t>
      </w:r>
      <w:r>
        <w:rPr>
          <w:rFonts w:ascii="Liberation Serif" w:hAnsi="Liberation Serif"/>
        </w:rPr>
        <w:t>р</w:t>
      </w:r>
      <w:r w:rsidRPr="009D48EA">
        <w:rPr>
          <w:rFonts w:ascii="Liberation Serif" w:hAnsi="Liberation Serif"/>
        </w:rPr>
        <w:t>иложение</w:t>
      </w:r>
      <w:r w:rsidR="00E35541" w:rsidRPr="009D48EA">
        <w:rPr>
          <w:rFonts w:ascii="Liberation Serif" w:hAnsi="Liberation Serif"/>
        </w:rPr>
        <w:t xml:space="preserve"> № </w:t>
      </w:r>
      <w:r w:rsidR="00E35541">
        <w:rPr>
          <w:rFonts w:ascii="Liberation Serif" w:hAnsi="Liberation Serif"/>
        </w:rPr>
        <w:t>5</w:t>
      </w:r>
    </w:p>
    <w:p w:rsidR="00E35541" w:rsidRDefault="00DB1E01" w:rsidP="00DB1E01">
      <w:pPr>
        <w:ind w:left="5670" w:right="-3"/>
        <w:jc w:val="both"/>
        <w:rPr>
          <w:rFonts w:ascii="Liberation Serif" w:hAnsi="Liberation Serif"/>
        </w:rPr>
      </w:pPr>
      <w:r w:rsidRPr="009D48EA">
        <w:rPr>
          <w:rFonts w:ascii="Liberation Serif" w:hAnsi="Liberation Serif"/>
        </w:rPr>
        <w:t>К</w:t>
      </w:r>
      <w:r>
        <w:rPr>
          <w:rFonts w:ascii="Liberation Serif" w:hAnsi="Liberation Serif"/>
        </w:rPr>
        <w:t xml:space="preserve"> </w:t>
      </w:r>
      <w:r w:rsidR="00E35541" w:rsidRPr="009D48EA">
        <w:rPr>
          <w:rFonts w:ascii="Liberation Serif" w:hAnsi="Liberation Serif"/>
        </w:rPr>
        <w:t>Программе проведения оценки обеспечения готовности к отопительному периоду 202</w:t>
      </w:r>
      <w:r w:rsidR="00C24726">
        <w:rPr>
          <w:rFonts w:ascii="Liberation Serif" w:hAnsi="Liberation Serif"/>
        </w:rPr>
        <w:t>6</w:t>
      </w:r>
      <w:r w:rsidR="00E35541" w:rsidRPr="009D48EA">
        <w:rPr>
          <w:rFonts w:ascii="Liberation Serif" w:hAnsi="Liberation Serif"/>
        </w:rPr>
        <w:t>-202</w:t>
      </w:r>
      <w:r w:rsidR="00C24726">
        <w:rPr>
          <w:rFonts w:ascii="Liberation Serif" w:hAnsi="Liberation Serif"/>
        </w:rPr>
        <w:t>7</w:t>
      </w:r>
      <w:r w:rsidR="00E35541" w:rsidRPr="009D48EA">
        <w:rPr>
          <w:rFonts w:ascii="Liberation Serif" w:hAnsi="Liberation Serif"/>
        </w:rPr>
        <w:t xml:space="preserve"> </w:t>
      </w:r>
      <w:r w:rsidR="00E35541">
        <w:rPr>
          <w:rFonts w:ascii="Liberation Serif" w:hAnsi="Liberation Serif"/>
        </w:rPr>
        <w:t>гг.</w:t>
      </w:r>
    </w:p>
    <w:p w:rsidR="00C24726" w:rsidRDefault="00C24726" w:rsidP="00DB1E01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24726" w:rsidRDefault="00C24726" w:rsidP="00DB1E01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DB1E01" w:rsidRDefault="00DB1E01" w:rsidP="00DB1E01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DB1E01" w:rsidRDefault="00DB1E01" w:rsidP="00DB1E01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0F7361" w:rsidRPr="00C24726" w:rsidRDefault="000F7361" w:rsidP="000F73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4726">
        <w:rPr>
          <w:rFonts w:ascii="Times New Roman" w:hAnsi="Times New Roman" w:cs="Times New Roman"/>
          <w:sz w:val="24"/>
          <w:szCs w:val="24"/>
        </w:rPr>
        <w:t>Оценочный лист</w:t>
      </w:r>
    </w:p>
    <w:p w:rsidR="000F7361" w:rsidRPr="00C24726" w:rsidRDefault="000F7361" w:rsidP="000F73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4726">
        <w:rPr>
          <w:rFonts w:ascii="Times New Roman" w:hAnsi="Times New Roman" w:cs="Times New Roman"/>
          <w:sz w:val="24"/>
          <w:szCs w:val="24"/>
        </w:rPr>
        <w:t>для расчета индекса готовности к отопительному периоду</w:t>
      </w:r>
    </w:p>
    <w:p w:rsidR="000F7361" w:rsidRPr="00C24726" w:rsidRDefault="000F7361" w:rsidP="000F73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4726">
        <w:rPr>
          <w:rFonts w:ascii="Times New Roman" w:hAnsi="Times New Roman" w:cs="Times New Roman"/>
          <w:sz w:val="24"/>
          <w:szCs w:val="24"/>
        </w:rPr>
        <w:t xml:space="preserve">теплоснабжающих, </w:t>
      </w:r>
      <w:proofErr w:type="spellStart"/>
      <w:r w:rsidRPr="00C24726">
        <w:rPr>
          <w:rFonts w:ascii="Times New Roman" w:hAnsi="Times New Roman" w:cs="Times New Roman"/>
          <w:sz w:val="24"/>
          <w:szCs w:val="24"/>
        </w:rPr>
        <w:t>теплосетевых</w:t>
      </w:r>
      <w:proofErr w:type="spellEnd"/>
      <w:r w:rsidRPr="00C24726">
        <w:rPr>
          <w:rFonts w:ascii="Times New Roman" w:hAnsi="Times New Roman" w:cs="Times New Roman"/>
          <w:sz w:val="24"/>
          <w:szCs w:val="24"/>
        </w:rPr>
        <w:t xml:space="preserve"> организаций</w:t>
      </w:r>
    </w:p>
    <w:p w:rsidR="00C24726" w:rsidRPr="00C24726" w:rsidRDefault="00C24726" w:rsidP="000F73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4726" w:rsidRPr="00C24726" w:rsidRDefault="00C24726" w:rsidP="00C247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4726">
        <w:rPr>
          <w:rFonts w:ascii="Times New Roman" w:hAnsi="Times New Roman" w:cs="Times New Roman"/>
          <w:sz w:val="24"/>
          <w:szCs w:val="24"/>
        </w:rPr>
        <w:t xml:space="preserve">в Приложении № 2 к Порядку проведения оценки обеспечения готовности </w:t>
      </w:r>
      <w:proofErr w:type="gramStart"/>
      <w:r w:rsidRPr="00C24726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C24726" w:rsidRPr="00C24726" w:rsidRDefault="00C24726" w:rsidP="00C247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4726">
        <w:rPr>
          <w:rFonts w:ascii="Times New Roman" w:hAnsi="Times New Roman" w:cs="Times New Roman"/>
          <w:sz w:val="24"/>
          <w:szCs w:val="24"/>
        </w:rPr>
        <w:t>отопительному периоду, утвержденному приказом Минэнерго России от 13.11.2024 № 2234</w:t>
      </w:r>
    </w:p>
    <w:p w:rsidR="000F7361" w:rsidRDefault="000F7361">
      <w:pPr>
        <w:spacing w:after="200" w:line="276" w:lineRule="auto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br w:type="page"/>
      </w:r>
    </w:p>
    <w:p w:rsidR="000F7361" w:rsidRPr="009D48EA" w:rsidRDefault="000F7361" w:rsidP="00DB1E01">
      <w:pPr>
        <w:tabs>
          <w:tab w:val="left" w:pos="851"/>
        </w:tabs>
        <w:ind w:left="5670"/>
        <w:jc w:val="both"/>
        <w:rPr>
          <w:rFonts w:ascii="Liberation Serif" w:hAnsi="Liberation Serif"/>
        </w:rPr>
      </w:pPr>
      <w:r w:rsidRPr="009D48EA">
        <w:rPr>
          <w:rFonts w:ascii="Liberation Serif" w:hAnsi="Liberation Serif"/>
        </w:rPr>
        <w:lastRenderedPageBreak/>
        <w:t>Приложение №</w:t>
      </w:r>
      <w:r w:rsidR="00C45E80">
        <w:rPr>
          <w:rFonts w:ascii="Liberation Serif" w:hAnsi="Liberation Serif"/>
        </w:rPr>
        <w:t> 4</w:t>
      </w:r>
    </w:p>
    <w:p w:rsidR="000F7361" w:rsidRDefault="000F7361" w:rsidP="00DB1E01">
      <w:pPr>
        <w:tabs>
          <w:tab w:val="left" w:pos="5529"/>
        </w:tabs>
        <w:ind w:left="5670"/>
        <w:jc w:val="both"/>
        <w:rPr>
          <w:rFonts w:ascii="Liberation Serif" w:hAnsi="Liberation Serif"/>
        </w:rPr>
      </w:pPr>
      <w:r w:rsidRPr="009D48EA">
        <w:rPr>
          <w:rFonts w:ascii="Liberation Serif" w:hAnsi="Liberation Serif"/>
        </w:rPr>
        <w:t>к Программе проведения оценки обеспечения готовности к отопительному периоду 202</w:t>
      </w:r>
      <w:r w:rsidR="00C24726">
        <w:rPr>
          <w:rFonts w:ascii="Liberation Serif" w:hAnsi="Liberation Serif"/>
        </w:rPr>
        <w:t>6</w:t>
      </w:r>
      <w:r w:rsidRPr="009D48EA">
        <w:rPr>
          <w:rFonts w:ascii="Liberation Serif" w:hAnsi="Liberation Serif"/>
        </w:rPr>
        <w:t>-202</w:t>
      </w:r>
      <w:r w:rsidR="00C24726">
        <w:rPr>
          <w:rFonts w:ascii="Liberation Serif" w:hAnsi="Liberation Serif"/>
        </w:rPr>
        <w:t>7</w:t>
      </w:r>
      <w:r>
        <w:rPr>
          <w:rFonts w:ascii="Liberation Serif" w:hAnsi="Liberation Serif"/>
        </w:rPr>
        <w:t>гг.</w:t>
      </w:r>
    </w:p>
    <w:p w:rsidR="00E35541" w:rsidRPr="000F7361" w:rsidRDefault="00E35541" w:rsidP="00E35541">
      <w:pPr>
        <w:tabs>
          <w:tab w:val="left" w:pos="5529"/>
        </w:tabs>
        <w:ind w:left="142"/>
        <w:jc w:val="both"/>
        <w:rPr>
          <w:rFonts w:ascii="Liberation Serif" w:hAnsi="Liberation Serif"/>
          <w:b/>
          <w:sz w:val="26"/>
          <w:szCs w:val="26"/>
        </w:rPr>
      </w:pPr>
    </w:p>
    <w:p w:rsidR="00E35541" w:rsidRDefault="00E35541" w:rsidP="00E35541">
      <w:pPr>
        <w:tabs>
          <w:tab w:val="left" w:pos="5529"/>
        </w:tabs>
        <w:ind w:left="142"/>
        <w:jc w:val="both"/>
        <w:rPr>
          <w:rFonts w:ascii="Liberation Serif" w:hAnsi="Liberation Serif"/>
          <w:sz w:val="26"/>
          <w:szCs w:val="26"/>
        </w:rPr>
      </w:pPr>
    </w:p>
    <w:p w:rsidR="000F7361" w:rsidRDefault="000F7361" w:rsidP="000F7361">
      <w:pPr>
        <w:jc w:val="center"/>
        <w:rPr>
          <w:rFonts w:eastAsiaTheme="minorEastAsia"/>
          <w:sz w:val="16"/>
          <w:szCs w:val="16"/>
        </w:rPr>
      </w:pPr>
    </w:p>
    <w:p w:rsidR="000F7361" w:rsidRPr="00C45E80" w:rsidRDefault="000F7361" w:rsidP="000F7361">
      <w:pPr>
        <w:spacing w:after="1" w:line="160" w:lineRule="auto"/>
        <w:jc w:val="center"/>
      </w:pPr>
      <w:r w:rsidRPr="00C45E80">
        <w:t>Оценочный лист</w:t>
      </w:r>
    </w:p>
    <w:p w:rsidR="000F7361" w:rsidRPr="00C45E80" w:rsidRDefault="000F7361" w:rsidP="000F7361">
      <w:pPr>
        <w:spacing w:after="1" w:line="160" w:lineRule="auto"/>
        <w:jc w:val="center"/>
      </w:pPr>
      <w:proofErr w:type="gramStart"/>
      <w:r w:rsidRPr="00C45E80">
        <w:t xml:space="preserve">для расчета индекса готовности к отопительному периоду потребителей тепловой энергии, </w:t>
      </w:r>
      <w:proofErr w:type="spellStart"/>
      <w:r w:rsidRPr="00C45E80">
        <w:t>теплопотребляющие</w:t>
      </w:r>
      <w:proofErr w:type="spellEnd"/>
      <w:r w:rsidRPr="00C45E80">
        <w:t xml:space="preserve"> установки которых подключены (технологически присоединены) к системе теплоснабжения, приобретающих тепловую энергию (мощность), теплоноситель для использования на принадлежащих им на праве собственности или ином законном основании </w:t>
      </w:r>
      <w:proofErr w:type="spellStart"/>
      <w:r w:rsidRPr="00C45E80">
        <w:t>теплопотребляющих</w:t>
      </w:r>
      <w:proofErr w:type="spellEnd"/>
      <w:r w:rsidRPr="00C45E80">
        <w:t xml:space="preserve"> установках, управляющих организаций, а также товариществ собственников жилья, жилищных кооперативов, жилищно-строительных кооперативов или иных специализированных потребительских кооперативов при условии осуществления ими деятельности по</w:t>
      </w:r>
      <w:proofErr w:type="gramEnd"/>
      <w:r w:rsidRPr="00C45E80">
        <w:t xml:space="preserve"> управлению</w:t>
      </w:r>
    </w:p>
    <w:p w:rsidR="000F7361" w:rsidRPr="00C45E80" w:rsidRDefault="000F7361" w:rsidP="000F7361">
      <w:pPr>
        <w:spacing w:after="1" w:line="160" w:lineRule="auto"/>
        <w:jc w:val="center"/>
      </w:pPr>
      <w:r w:rsidRPr="00C45E80">
        <w:t xml:space="preserve">многоквартирными домами, а также лиц, с которыми в соответствии с </w:t>
      </w:r>
      <w:hyperlink r:id="rId7">
        <w:r w:rsidRPr="00C45E80">
          <w:rPr>
            <w:color w:val="0000FF"/>
          </w:rPr>
          <w:t>частью 1 статьи 164</w:t>
        </w:r>
      </w:hyperlink>
      <w:r w:rsidRPr="00C45E80">
        <w:t xml:space="preserve"> Жилищного </w:t>
      </w:r>
      <w:proofErr w:type="spellStart"/>
      <w:r w:rsidRPr="00C45E80">
        <w:t>кодексаРоссийской</w:t>
      </w:r>
      <w:proofErr w:type="spellEnd"/>
      <w:r w:rsidRPr="00C45E80">
        <w:t xml:space="preserve"> Федерации собственниками помещений в многоквартирном доме заключены договоры оказания услуг</w:t>
      </w:r>
    </w:p>
    <w:p w:rsidR="000F7361" w:rsidRPr="00C45E80" w:rsidRDefault="000F7361" w:rsidP="000F7361">
      <w:pPr>
        <w:spacing w:after="1" w:line="160" w:lineRule="auto"/>
        <w:jc w:val="center"/>
      </w:pPr>
      <w:r w:rsidRPr="00C45E80">
        <w:t>по содержанию и (или) выполнению работ по ремонту общего имущества в целях надлежащего содержания и (или) ремонта внутридомовой системы отопления в многоквартирном доме,</w:t>
      </w:r>
    </w:p>
    <w:p w:rsidR="000F7361" w:rsidRPr="00C45E80" w:rsidRDefault="000F7361" w:rsidP="000F7361">
      <w:pPr>
        <w:spacing w:after="1" w:line="160" w:lineRule="auto"/>
        <w:jc w:val="center"/>
      </w:pPr>
      <w:r w:rsidRPr="00C45E80">
        <w:t>или председателя совета многоквартирного дома в случае, если собственниками помещений в многоквартирном доме не принято решение о заключении таких договоров, или муниципальными образованиями в случае,</w:t>
      </w:r>
    </w:p>
    <w:p w:rsidR="000F7361" w:rsidRDefault="000F7361" w:rsidP="000F7361">
      <w:pPr>
        <w:spacing w:after="1" w:line="160" w:lineRule="auto"/>
        <w:jc w:val="center"/>
      </w:pPr>
      <w:r w:rsidRPr="00C45E80">
        <w:t>если способ управления многоквартирным домом не выбран или выбранный способ управления не реализован</w:t>
      </w:r>
    </w:p>
    <w:p w:rsidR="00C45E80" w:rsidRDefault="00C45E80" w:rsidP="000F7361">
      <w:pPr>
        <w:spacing w:after="1" w:line="160" w:lineRule="auto"/>
        <w:jc w:val="center"/>
      </w:pPr>
    </w:p>
    <w:p w:rsidR="00C45E80" w:rsidRDefault="00C45E80" w:rsidP="000F7361">
      <w:pPr>
        <w:spacing w:after="1" w:line="160" w:lineRule="auto"/>
        <w:jc w:val="center"/>
      </w:pPr>
    </w:p>
    <w:p w:rsidR="00C45E80" w:rsidRPr="00C24726" w:rsidRDefault="00C45E80" w:rsidP="00C45E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4726">
        <w:rPr>
          <w:rFonts w:ascii="Times New Roman" w:hAnsi="Times New Roman" w:cs="Times New Roman"/>
          <w:sz w:val="24"/>
          <w:szCs w:val="24"/>
        </w:rPr>
        <w:t xml:space="preserve">в Приложении № 2 к Порядку проведения оценки обеспечения готовности </w:t>
      </w:r>
      <w:proofErr w:type="gramStart"/>
      <w:r w:rsidRPr="00C24726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C45E80" w:rsidRPr="00C24726" w:rsidRDefault="00C45E80" w:rsidP="00C45E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4726">
        <w:rPr>
          <w:rFonts w:ascii="Times New Roman" w:hAnsi="Times New Roman" w:cs="Times New Roman"/>
          <w:sz w:val="24"/>
          <w:szCs w:val="24"/>
        </w:rPr>
        <w:t>отопительному периоду, утвержденному приказом Минэнерго России от 13.11.2024 № 2234</w:t>
      </w:r>
    </w:p>
    <w:p w:rsidR="00C45E80" w:rsidRPr="00C45E80" w:rsidRDefault="00C45E80" w:rsidP="000F7361">
      <w:pPr>
        <w:spacing w:after="1" w:line="160" w:lineRule="auto"/>
        <w:jc w:val="center"/>
      </w:pPr>
    </w:p>
    <w:p w:rsidR="00C24726" w:rsidRDefault="00C24726" w:rsidP="000F7361">
      <w:pPr>
        <w:spacing w:after="1" w:line="160" w:lineRule="auto"/>
        <w:jc w:val="center"/>
        <w:rPr>
          <w:sz w:val="16"/>
          <w:szCs w:val="16"/>
        </w:rPr>
      </w:pPr>
    </w:p>
    <w:p w:rsidR="0048404E" w:rsidRDefault="0048404E" w:rsidP="00A41D74">
      <w:pPr>
        <w:tabs>
          <w:tab w:val="left" w:pos="5529"/>
        </w:tabs>
        <w:jc w:val="both"/>
      </w:pPr>
    </w:p>
    <w:sectPr w:rsidR="0048404E" w:rsidSect="009D48EA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35C8"/>
    <w:multiLevelType w:val="hybridMultilevel"/>
    <w:tmpl w:val="F500BEA0"/>
    <w:lvl w:ilvl="0" w:tplc="47DACA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C90991"/>
    <w:multiLevelType w:val="hybridMultilevel"/>
    <w:tmpl w:val="F500BEA0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9505FD"/>
    <w:multiLevelType w:val="hybridMultilevel"/>
    <w:tmpl w:val="5C36FB96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845BBA"/>
    <w:multiLevelType w:val="hybridMultilevel"/>
    <w:tmpl w:val="921850C6"/>
    <w:lvl w:ilvl="0" w:tplc="FC04C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021B9"/>
    <w:multiLevelType w:val="hybridMultilevel"/>
    <w:tmpl w:val="EEC81E2E"/>
    <w:lvl w:ilvl="0" w:tplc="FC04CA22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>
    <w:nsid w:val="27517CDC"/>
    <w:multiLevelType w:val="hybridMultilevel"/>
    <w:tmpl w:val="5C36FB96"/>
    <w:lvl w:ilvl="0" w:tplc="47DACA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1A64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205437E"/>
    <w:multiLevelType w:val="hybridMultilevel"/>
    <w:tmpl w:val="0DB65308"/>
    <w:lvl w:ilvl="0" w:tplc="FC04CA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0F3616F"/>
    <w:multiLevelType w:val="hybridMultilevel"/>
    <w:tmpl w:val="F500BEA0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4AB"/>
    <w:rsid w:val="00071F6D"/>
    <w:rsid w:val="000F7361"/>
    <w:rsid w:val="00110E65"/>
    <w:rsid w:val="0013049C"/>
    <w:rsid w:val="001B3573"/>
    <w:rsid w:val="00205345"/>
    <w:rsid w:val="002563B2"/>
    <w:rsid w:val="00274AC8"/>
    <w:rsid w:val="002A452E"/>
    <w:rsid w:val="002C1839"/>
    <w:rsid w:val="00311B80"/>
    <w:rsid w:val="003128F5"/>
    <w:rsid w:val="00353ED0"/>
    <w:rsid w:val="00386D29"/>
    <w:rsid w:val="003F007C"/>
    <w:rsid w:val="0040441F"/>
    <w:rsid w:val="00433CEC"/>
    <w:rsid w:val="0043648F"/>
    <w:rsid w:val="0048404E"/>
    <w:rsid w:val="004A4DC1"/>
    <w:rsid w:val="004F3A9D"/>
    <w:rsid w:val="0051322A"/>
    <w:rsid w:val="005139A8"/>
    <w:rsid w:val="0058361C"/>
    <w:rsid w:val="00596599"/>
    <w:rsid w:val="005C640A"/>
    <w:rsid w:val="00610227"/>
    <w:rsid w:val="00641219"/>
    <w:rsid w:val="00670A57"/>
    <w:rsid w:val="006E54D8"/>
    <w:rsid w:val="006F1AEA"/>
    <w:rsid w:val="0073587C"/>
    <w:rsid w:val="007A426D"/>
    <w:rsid w:val="007B5077"/>
    <w:rsid w:val="007F2720"/>
    <w:rsid w:val="00805613"/>
    <w:rsid w:val="0081271F"/>
    <w:rsid w:val="008248DC"/>
    <w:rsid w:val="008B433B"/>
    <w:rsid w:val="008D7795"/>
    <w:rsid w:val="00916FA0"/>
    <w:rsid w:val="00937B36"/>
    <w:rsid w:val="009909F2"/>
    <w:rsid w:val="009D48EA"/>
    <w:rsid w:val="009E1D9E"/>
    <w:rsid w:val="00A41D74"/>
    <w:rsid w:val="00AC42B2"/>
    <w:rsid w:val="00B87709"/>
    <w:rsid w:val="00C24726"/>
    <w:rsid w:val="00C45E80"/>
    <w:rsid w:val="00C63B2F"/>
    <w:rsid w:val="00D144AB"/>
    <w:rsid w:val="00D66E79"/>
    <w:rsid w:val="00DB1E01"/>
    <w:rsid w:val="00DE29B6"/>
    <w:rsid w:val="00E14931"/>
    <w:rsid w:val="00E1725C"/>
    <w:rsid w:val="00E35541"/>
    <w:rsid w:val="00E76DF0"/>
    <w:rsid w:val="00EC11E7"/>
    <w:rsid w:val="00F738F3"/>
    <w:rsid w:val="00F76649"/>
    <w:rsid w:val="00FB4392"/>
    <w:rsid w:val="00FE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E1D9E"/>
    <w:pPr>
      <w:spacing w:before="100" w:beforeAutospacing="1" w:after="100" w:afterAutospacing="1"/>
    </w:pPr>
  </w:style>
  <w:style w:type="table" w:styleId="a4">
    <w:name w:val="Table Grid"/>
    <w:basedOn w:val="a1"/>
    <w:uiPriority w:val="59"/>
    <w:qFormat/>
    <w:rsid w:val="009E1D9E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val="en-US" w:eastAsia="ru-RU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9E1D9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Абзац списка Знак"/>
    <w:link w:val="a5"/>
    <w:uiPriority w:val="34"/>
    <w:qFormat/>
    <w:locked/>
    <w:rsid w:val="009E1D9E"/>
    <w:rPr>
      <w:rFonts w:eastAsiaTheme="minorEastAsia"/>
      <w:lang w:eastAsia="ru-RU"/>
    </w:rPr>
  </w:style>
  <w:style w:type="paragraph" w:styleId="a7">
    <w:name w:val="Body Text"/>
    <w:basedOn w:val="a"/>
    <w:link w:val="a8"/>
    <w:uiPriority w:val="1"/>
    <w:qFormat/>
    <w:rsid w:val="009E1D9E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9E1D9E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F738F3"/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38F3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rmal">
    <w:name w:val="ConsPlusNormal"/>
    <w:rsid w:val="000F73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E1D9E"/>
    <w:pPr>
      <w:spacing w:before="100" w:beforeAutospacing="1" w:after="100" w:afterAutospacing="1"/>
    </w:pPr>
  </w:style>
  <w:style w:type="table" w:styleId="a4">
    <w:name w:val="Table Grid"/>
    <w:basedOn w:val="a1"/>
    <w:uiPriority w:val="59"/>
    <w:qFormat/>
    <w:rsid w:val="009E1D9E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val="en-US" w:eastAsia="ru-RU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9E1D9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Абзац списка Знак"/>
    <w:link w:val="a5"/>
    <w:uiPriority w:val="34"/>
    <w:qFormat/>
    <w:locked/>
    <w:rsid w:val="009E1D9E"/>
    <w:rPr>
      <w:rFonts w:eastAsiaTheme="minorEastAsia"/>
      <w:lang w:eastAsia="ru-RU"/>
    </w:rPr>
  </w:style>
  <w:style w:type="paragraph" w:styleId="a7">
    <w:name w:val="Body Text"/>
    <w:basedOn w:val="a"/>
    <w:link w:val="a8"/>
    <w:uiPriority w:val="1"/>
    <w:qFormat/>
    <w:rsid w:val="009E1D9E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9E1D9E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F738F3"/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38F3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rmal">
    <w:name w:val="ConsPlusNormal"/>
    <w:rsid w:val="000F73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1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96C30AD6F9F50CF203B8BE69448A711AEAD5DE5FB08739E549B94B28DB2CDE8FF4E13F88FA0ABCEB785C794CFE46E9DF305D1F379l8I8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DB25127F-3164-416C-9D2C-6A6280D32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14</Pages>
  <Words>3534</Words>
  <Characters>20147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2026-06-16T11:51:00Z</cp:lastPrinted>
  <dcterms:created xsi:type="dcterms:W3CDTF">2025-07-02T12:43:00Z</dcterms:created>
  <dcterms:modified xsi:type="dcterms:W3CDTF">2026-06-16T11:57:00Z</dcterms:modified>
</cp:coreProperties>
</file>