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54BFA" w:rsidTr="001E2830">
        <w:tc>
          <w:tcPr>
            <w:tcW w:w="9967" w:type="dxa"/>
          </w:tcPr>
          <w:p w:rsidR="00A54BFA" w:rsidRDefault="009100A5" w:rsidP="001E28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" style="position:absolute;left:0;text-align:left;margin-left:0;margin-top:.05pt;width:45.75pt;height:57pt;z-index:1;visibility:visible;mso-position-horizontal:center">
                  <v:imagedata r:id="rId5" o:title="GERB" gain="74473f"/>
                </v:shape>
              </w:pict>
            </w:r>
          </w:p>
          <w:p w:rsidR="00A54BFA" w:rsidRDefault="00A54BFA" w:rsidP="001E28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A54BFA" w:rsidRDefault="00A54BFA" w:rsidP="001E283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A54BFA" w:rsidRPr="00B41552" w:rsidRDefault="00A54BFA" w:rsidP="001E2830">
            <w:pPr>
              <w:spacing w:line="384" w:lineRule="auto"/>
              <w:jc w:val="center"/>
            </w:pPr>
          </w:p>
        </w:tc>
      </w:tr>
      <w:tr w:rsidR="00A54BFA" w:rsidTr="001E2830">
        <w:tc>
          <w:tcPr>
            <w:tcW w:w="9967" w:type="dxa"/>
          </w:tcPr>
          <w:p w:rsidR="00A54BFA" w:rsidRDefault="00A54BFA" w:rsidP="001E28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A54BFA" w:rsidRDefault="00A54BFA" w:rsidP="001E28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A54BFA" w:rsidRDefault="000A1819" w:rsidP="001E283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</w:t>
            </w:r>
            <w:r w:rsidR="00A54BF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A54BFA" w:rsidRDefault="00A54BFA" w:rsidP="001E2830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A54BFA" w:rsidRPr="00B41552" w:rsidRDefault="00A54BFA" w:rsidP="001E28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54BFA" w:rsidRPr="00B41552" w:rsidRDefault="00A54BFA" w:rsidP="001E28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54BFA" w:rsidRDefault="00A54BFA" w:rsidP="001E2830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A54BFA" w:rsidRDefault="00A54BFA" w:rsidP="001E2830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54BFA" w:rsidRPr="00D32AAC" w:rsidRDefault="00B41552" w:rsidP="00B415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54BFA">
              <w:rPr>
                <w:b/>
                <w:sz w:val="24"/>
                <w:szCs w:val="24"/>
              </w:rPr>
              <w:t>т</w:t>
            </w:r>
            <w:r w:rsidR="008D22E1">
              <w:rPr>
                <w:b/>
                <w:sz w:val="24"/>
                <w:szCs w:val="24"/>
              </w:rPr>
              <w:t xml:space="preserve">  04.02.2019  №  31</w:t>
            </w:r>
            <w:r w:rsidR="00A54BFA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0A1819" w:rsidRDefault="00A54BFA" w:rsidP="00A54BFA">
      <w:pPr>
        <w:rPr>
          <w:b/>
          <w:sz w:val="24"/>
          <w:szCs w:val="24"/>
        </w:rPr>
      </w:pPr>
      <w:r w:rsidRPr="002B603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Pr="002B603F">
        <w:rPr>
          <w:b/>
          <w:sz w:val="24"/>
          <w:szCs w:val="24"/>
        </w:rPr>
        <w:t xml:space="preserve"> </w:t>
      </w:r>
      <w:r w:rsidR="000A1819">
        <w:rPr>
          <w:b/>
          <w:sz w:val="24"/>
          <w:szCs w:val="24"/>
        </w:rPr>
        <w:t xml:space="preserve">Порядка создания, </w:t>
      </w:r>
      <w:r>
        <w:rPr>
          <w:b/>
          <w:sz w:val="24"/>
          <w:szCs w:val="24"/>
        </w:rPr>
        <w:t xml:space="preserve">использования, </w:t>
      </w:r>
    </w:p>
    <w:p w:rsidR="000A1819" w:rsidRDefault="000A1819" w:rsidP="00A54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хранения и восполнения </w:t>
      </w:r>
      <w:r w:rsidR="00A54BFA">
        <w:rPr>
          <w:b/>
          <w:sz w:val="24"/>
          <w:szCs w:val="24"/>
        </w:rPr>
        <w:t xml:space="preserve">резервов материальных </w:t>
      </w:r>
    </w:p>
    <w:p w:rsidR="000A1819" w:rsidRDefault="000A1819" w:rsidP="00A54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ресурсов для </w:t>
      </w:r>
      <w:r w:rsidR="00A54BFA">
        <w:rPr>
          <w:b/>
          <w:sz w:val="24"/>
          <w:szCs w:val="24"/>
        </w:rPr>
        <w:t xml:space="preserve">ликвидации </w:t>
      </w:r>
      <w:r>
        <w:rPr>
          <w:b/>
          <w:sz w:val="24"/>
          <w:szCs w:val="24"/>
        </w:rPr>
        <w:t xml:space="preserve">последствий </w:t>
      </w:r>
      <w:r w:rsidR="00A54BFA">
        <w:rPr>
          <w:b/>
          <w:sz w:val="24"/>
          <w:szCs w:val="24"/>
        </w:rPr>
        <w:t xml:space="preserve">чрезвычайных </w:t>
      </w:r>
    </w:p>
    <w:p w:rsidR="00A54BFA" w:rsidRDefault="000A1819" w:rsidP="00A54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ситуаций </w:t>
      </w:r>
      <w:r w:rsidR="00A54BFA">
        <w:rPr>
          <w:b/>
          <w:sz w:val="24"/>
          <w:szCs w:val="24"/>
        </w:rPr>
        <w:t>на территории МО Город Шлиссельбург</w:t>
      </w:r>
    </w:p>
    <w:p w:rsidR="00CE4273" w:rsidRDefault="00CE4273" w:rsidP="00A54BFA">
      <w:pPr>
        <w:spacing w:line="320" w:lineRule="exact"/>
        <w:rPr>
          <w:b/>
          <w:sz w:val="24"/>
          <w:szCs w:val="24"/>
        </w:rPr>
      </w:pPr>
    </w:p>
    <w:p w:rsidR="00A54BFA" w:rsidRPr="00B41552" w:rsidRDefault="00A54BFA" w:rsidP="00A54BFA">
      <w:pPr>
        <w:ind w:firstLine="720"/>
        <w:jc w:val="both"/>
        <w:rPr>
          <w:spacing w:val="-4"/>
          <w:sz w:val="24"/>
          <w:szCs w:val="24"/>
        </w:rPr>
      </w:pPr>
      <w:proofErr w:type="gramStart"/>
      <w:r w:rsidRPr="00B41552">
        <w:rPr>
          <w:spacing w:val="-4"/>
          <w:sz w:val="24"/>
          <w:szCs w:val="24"/>
        </w:rPr>
        <w:t xml:space="preserve">В соответствии с Федеральным  законом от </w:t>
      </w:r>
      <w:r w:rsidR="00FB2E07" w:rsidRPr="00B41552">
        <w:rPr>
          <w:spacing w:val="-4"/>
          <w:sz w:val="24"/>
          <w:szCs w:val="24"/>
        </w:rPr>
        <w:t>21</w:t>
      </w:r>
      <w:r w:rsidRPr="00B41552">
        <w:rPr>
          <w:spacing w:val="-4"/>
          <w:sz w:val="24"/>
          <w:szCs w:val="24"/>
        </w:rPr>
        <w:t xml:space="preserve"> </w:t>
      </w:r>
      <w:r w:rsidR="00FB2E07" w:rsidRPr="00B41552">
        <w:rPr>
          <w:spacing w:val="-4"/>
          <w:sz w:val="24"/>
          <w:szCs w:val="24"/>
        </w:rPr>
        <w:t>декабря</w:t>
      </w:r>
      <w:r w:rsidRPr="00B41552">
        <w:rPr>
          <w:spacing w:val="-4"/>
          <w:sz w:val="24"/>
          <w:szCs w:val="24"/>
        </w:rPr>
        <w:t xml:space="preserve"> 199</w:t>
      </w:r>
      <w:r w:rsidR="00FB2E07" w:rsidRPr="00B41552">
        <w:rPr>
          <w:spacing w:val="-4"/>
          <w:sz w:val="24"/>
          <w:szCs w:val="24"/>
        </w:rPr>
        <w:t>4</w:t>
      </w:r>
      <w:r w:rsidRPr="00B41552">
        <w:rPr>
          <w:spacing w:val="-4"/>
          <w:sz w:val="24"/>
          <w:szCs w:val="24"/>
        </w:rPr>
        <w:t xml:space="preserve"> года  №  </w:t>
      </w:r>
      <w:r w:rsidR="00FB2E07" w:rsidRPr="00B41552">
        <w:rPr>
          <w:spacing w:val="-4"/>
          <w:sz w:val="24"/>
          <w:szCs w:val="24"/>
        </w:rPr>
        <w:t>6</w:t>
      </w:r>
      <w:r w:rsidRPr="00B41552">
        <w:rPr>
          <w:spacing w:val="-4"/>
          <w:sz w:val="24"/>
          <w:szCs w:val="24"/>
        </w:rPr>
        <w:t xml:space="preserve">8-ФЗ </w:t>
      </w:r>
      <w:r w:rsidR="00CE4273" w:rsidRPr="00B41552">
        <w:rPr>
          <w:spacing w:val="-4"/>
          <w:sz w:val="24"/>
          <w:szCs w:val="24"/>
        </w:rPr>
        <w:t xml:space="preserve"> </w:t>
      </w:r>
      <w:r w:rsidRPr="00B41552">
        <w:rPr>
          <w:spacing w:val="-4"/>
          <w:sz w:val="24"/>
          <w:szCs w:val="24"/>
        </w:rPr>
        <w:t xml:space="preserve">«О </w:t>
      </w:r>
      <w:r w:rsidR="00FB2E07" w:rsidRPr="00B41552">
        <w:rPr>
          <w:spacing w:val="-4"/>
          <w:sz w:val="24"/>
          <w:szCs w:val="24"/>
        </w:rPr>
        <w:t>защите населения и территорий от чрезвычайных ситуаций природного и техногенного характера</w:t>
      </w:r>
      <w:r w:rsidRPr="00B41552">
        <w:rPr>
          <w:spacing w:val="-4"/>
          <w:sz w:val="24"/>
          <w:szCs w:val="24"/>
        </w:rPr>
        <w:t>»,</w:t>
      </w:r>
      <w:r w:rsidR="00FB2E07" w:rsidRPr="00B41552">
        <w:rPr>
          <w:spacing w:val="-4"/>
          <w:sz w:val="24"/>
          <w:szCs w:val="24"/>
        </w:rPr>
        <w:t xml:space="preserve"> постановлением Правительства Росси</w:t>
      </w:r>
      <w:r w:rsidR="001465E8" w:rsidRPr="00B41552">
        <w:rPr>
          <w:spacing w:val="-4"/>
          <w:sz w:val="24"/>
          <w:szCs w:val="24"/>
        </w:rPr>
        <w:t>йской Федерации от 10 ноября 19</w:t>
      </w:r>
      <w:r w:rsidR="00FB2E07" w:rsidRPr="00B41552">
        <w:rPr>
          <w:spacing w:val="-4"/>
          <w:sz w:val="24"/>
          <w:szCs w:val="24"/>
        </w:rPr>
        <w:t xml:space="preserve">96 года </w:t>
      </w:r>
      <w:r w:rsidR="00CE4273" w:rsidRPr="00B41552">
        <w:rPr>
          <w:spacing w:val="-4"/>
          <w:sz w:val="24"/>
          <w:szCs w:val="24"/>
        </w:rPr>
        <w:t xml:space="preserve"> № </w:t>
      </w:r>
      <w:r w:rsidR="00FB2E07" w:rsidRPr="00B41552">
        <w:rPr>
          <w:spacing w:val="-4"/>
          <w:sz w:val="24"/>
          <w:szCs w:val="24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Pr="00B41552">
        <w:rPr>
          <w:spacing w:val="-4"/>
          <w:sz w:val="24"/>
          <w:szCs w:val="24"/>
        </w:rPr>
        <w:t xml:space="preserve"> областным законом</w:t>
      </w:r>
      <w:r w:rsidR="00CE4273" w:rsidRPr="00B41552">
        <w:rPr>
          <w:spacing w:val="-4"/>
          <w:sz w:val="24"/>
          <w:szCs w:val="24"/>
        </w:rPr>
        <w:t xml:space="preserve"> от </w:t>
      </w:r>
      <w:r w:rsidRPr="00B41552">
        <w:rPr>
          <w:spacing w:val="-4"/>
          <w:sz w:val="24"/>
          <w:szCs w:val="24"/>
        </w:rPr>
        <w:t>13</w:t>
      </w:r>
      <w:r w:rsidR="00B41552">
        <w:rPr>
          <w:spacing w:val="-4"/>
          <w:sz w:val="24"/>
          <w:szCs w:val="24"/>
        </w:rPr>
        <w:t> </w:t>
      </w:r>
      <w:r w:rsidRPr="00B41552">
        <w:rPr>
          <w:spacing w:val="-4"/>
          <w:sz w:val="24"/>
          <w:szCs w:val="24"/>
        </w:rPr>
        <w:t>ноября 2003 года № 93-оз «О защите населения</w:t>
      </w:r>
      <w:proofErr w:type="gramEnd"/>
      <w:r w:rsidRPr="00B41552">
        <w:rPr>
          <w:spacing w:val="-4"/>
          <w:sz w:val="24"/>
          <w:szCs w:val="24"/>
        </w:rPr>
        <w:t xml:space="preserve"> </w:t>
      </w:r>
      <w:proofErr w:type="gramStart"/>
      <w:r w:rsidRPr="00B41552">
        <w:rPr>
          <w:spacing w:val="-4"/>
          <w:sz w:val="24"/>
          <w:szCs w:val="24"/>
        </w:rPr>
        <w:t xml:space="preserve">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</w:t>
      </w:r>
      <w:r w:rsidR="00FB2E07" w:rsidRPr="00B41552">
        <w:rPr>
          <w:spacing w:val="-4"/>
          <w:sz w:val="24"/>
          <w:szCs w:val="24"/>
        </w:rPr>
        <w:t>20</w:t>
      </w:r>
      <w:r w:rsidRPr="00B41552">
        <w:rPr>
          <w:spacing w:val="-4"/>
          <w:sz w:val="24"/>
          <w:szCs w:val="24"/>
        </w:rPr>
        <w:t xml:space="preserve"> июня 2014 года </w:t>
      </w:r>
      <w:r w:rsidR="001465E8" w:rsidRPr="00B41552">
        <w:rPr>
          <w:spacing w:val="-4"/>
          <w:sz w:val="24"/>
          <w:szCs w:val="24"/>
        </w:rPr>
        <w:t xml:space="preserve">№ 256 </w:t>
      </w:r>
      <w:r w:rsidRPr="00B41552">
        <w:rPr>
          <w:spacing w:val="-4"/>
          <w:sz w:val="24"/>
          <w:szCs w:val="24"/>
        </w:rPr>
        <w:t xml:space="preserve">«О </w:t>
      </w:r>
      <w:r w:rsidR="00FB2E07" w:rsidRPr="00B41552">
        <w:rPr>
          <w:spacing w:val="-4"/>
          <w:sz w:val="24"/>
          <w:szCs w:val="24"/>
        </w:rPr>
        <w:t>резервах</w:t>
      </w:r>
      <w:r w:rsidRPr="00B41552">
        <w:rPr>
          <w:spacing w:val="-4"/>
          <w:sz w:val="24"/>
          <w:szCs w:val="24"/>
        </w:rPr>
        <w:t xml:space="preserve"> </w:t>
      </w:r>
      <w:r w:rsidR="00FB2E07" w:rsidRPr="00B41552">
        <w:rPr>
          <w:spacing w:val="-4"/>
          <w:sz w:val="24"/>
          <w:szCs w:val="24"/>
        </w:rPr>
        <w:t>материальных ресурсов для  ликвидации</w:t>
      </w:r>
      <w:r w:rsidRPr="00B41552">
        <w:rPr>
          <w:spacing w:val="-4"/>
          <w:sz w:val="24"/>
          <w:szCs w:val="24"/>
        </w:rPr>
        <w:t xml:space="preserve"> чрезвычайных ситуаци</w:t>
      </w:r>
      <w:r w:rsidR="00FB2E07" w:rsidRPr="00B41552">
        <w:rPr>
          <w:spacing w:val="-4"/>
          <w:sz w:val="24"/>
          <w:szCs w:val="24"/>
        </w:rPr>
        <w:t>й</w:t>
      </w:r>
      <w:r w:rsidRPr="00B41552">
        <w:rPr>
          <w:spacing w:val="-4"/>
          <w:sz w:val="24"/>
          <w:szCs w:val="24"/>
        </w:rPr>
        <w:t xml:space="preserve"> </w:t>
      </w:r>
      <w:r w:rsidR="00FB2E07" w:rsidRPr="00B41552">
        <w:rPr>
          <w:spacing w:val="-4"/>
          <w:sz w:val="24"/>
          <w:szCs w:val="24"/>
        </w:rPr>
        <w:t>на территории Ленинградской области</w:t>
      </w:r>
      <w:r w:rsidRPr="00B41552">
        <w:rPr>
          <w:spacing w:val="-4"/>
          <w:sz w:val="24"/>
          <w:szCs w:val="24"/>
        </w:rPr>
        <w:t>» и</w:t>
      </w:r>
      <w:r w:rsidR="00FB2E07" w:rsidRPr="00B41552">
        <w:rPr>
          <w:spacing w:val="-4"/>
          <w:sz w:val="24"/>
          <w:szCs w:val="24"/>
        </w:rPr>
        <w:t xml:space="preserve"> </w:t>
      </w:r>
      <w:r w:rsidRPr="00B41552">
        <w:rPr>
          <w:spacing w:val="-4"/>
          <w:sz w:val="24"/>
          <w:szCs w:val="24"/>
        </w:rPr>
        <w:t xml:space="preserve"> ст. </w:t>
      </w:r>
      <w:r w:rsidR="000A1819" w:rsidRPr="00B41552">
        <w:rPr>
          <w:spacing w:val="-4"/>
          <w:sz w:val="24"/>
          <w:szCs w:val="24"/>
        </w:rPr>
        <w:t>3</w:t>
      </w:r>
      <w:r w:rsidRPr="00B41552">
        <w:rPr>
          <w:spacing w:val="-4"/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 w:rsidR="000A1819" w:rsidRPr="00B41552">
        <w:rPr>
          <w:spacing w:val="-4"/>
          <w:sz w:val="24"/>
          <w:szCs w:val="24"/>
        </w:rPr>
        <w:t>ого</w:t>
      </w:r>
      <w:r w:rsidRPr="00B41552">
        <w:rPr>
          <w:spacing w:val="-4"/>
          <w:sz w:val="24"/>
          <w:szCs w:val="24"/>
        </w:rPr>
        <w:t xml:space="preserve"> м</w:t>
      </w:r>
      <w:r w:rsidR="000A1819" w:rsidRPr="00B41552">
        <w:rPr>
          <w:spacing w:val="-4"/>
          <w:sz w:val="24"/>
          <w:szCs w:val="24"/>
        </w:rPr>
        <w:t>униципального</w:t>
      </w:r>
      <w:r w:rsidRPr="00B41552">
        <w:rPr>
          <w:spacing w:val="-4"/>
          <w:sz w:val="24"/>
          <w:szCs w:val="24"/>
        </w:rPr>
        <w:t xml:space="preserve"> район</w:t>
      </w:r>
      <w:r w:rsidR="000A1819" w:rsidRPr="00B41552">
        <w:rPr>
          <w:spacing w:val="-4"/>
          <w:sz w:val="24"/>
          <w:szCs w:val="24"/>
        </w:rPr>
        <w:t>а</w:t>
      </w:r>
      <w:r w:rsidRPr="00B41552">
        <w:rPr>
          <w:spacing w:val="-4"/>
          <w:sz w:val="24"/>
          <w:szCs w:val="24"/>
        </w:rPr>
        <w:t xml:space="preserve"> Ленинградской области, в целях  </w:t>
      </w:r>
      <w:r w:rsidR="00463041" w:rsidRPr="00B41552">
        <w:rPr>
          <w:spacing w:val="-4"/>
          <w:sz w:val="24"/>
          <w:szCs w:val="24"/>
        </w:rPr>
        <w:t>заблаговременного создания резервов материальных ресурсов для их экстренного привлечения в случае</w:t>
      </w:r>
      <w:proofErr w:type="gramEnd"/>
      <w:r w:rsidR="00463041" w:rsidRPr="00B41552">
        <w:rPr>
          <w:spacing w:val="-4"/>
          <w:sz w:val="24"/>
          <w:szCs w:val="24"/>
        </w:rPr>
        <w:t xml:space="preserve"> возникновения чрезвычайных ситуаций</w:t>
      </w:r>
      <w:r w:rsidRPr="00B41552">
        <w:rPr>
          <w:spacing w:val="-4"/>
          <w:sz w:val="24"/>
          <w:szCs w:val="24"/>
        </w:rPr>
        <w:t xml:space="preserve"> на территории МО Город Шлиссельбург:</w:t>
      </w:r>
    </w:p>
    <w:p w:rsidR="00A54BFA" w:rsidRPr="00B41552" w:rsidRDefault="00A54BFA" w:rsidP="00A54BFA">
      <w:pPr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1</w:t>
      </w:r>
      <w:r w:rsidRPr="00B41552">
        <w:rPr>
          <w:spacing w:val="-4"/>
          <w:sz w:val="24"/>
          <w:szCs w:val="24"/>
        </w:rPr>
        <w:t xml:space="preserve">. Утвердить </w:t>
      </w:r>
      <w:r w:rsidR="00463041" w:rsidRPr="00B41552">
        <w:rPr>
          <w:spacing w:val="-4"/>
          <w:sz w:val="24"/>
          <w:szCs w:val="24"/>
        </w:rPr>
        <w:t>Порядок</w:t>
      </w:r>
      <w:r w:rsidRPr="00B41552">
        <w:rPr>
          <w:spacing w:val="-4"/>
          <w:sz w:val="24"/>
          <w:szCs w:val="24"/>
        </w:rPr>
        <w:t xml:space="preserve"> </w:t>
      </w:r>
      <w:r w:rsidR="00463041" w:rsidRPr="00B41552">
        <w:rPr>
          <w:spacing w:val="-4"/>
          <w:sz w:val="24"/>
          <w:szCs w:val="24"/>
        </w:rPr>
        <w:t xml:space="preserve">создания, </w:t>
      </w:r>
      <w:r w:rsidR="00FE6B24" w:rsidRPr="00B41552">
        <w:rPr>
          <w:spacing w:val="-4"/>
          <w:sz w:val="24"/>
          <w:szCs w:val="24"/>
        </w:rPr>
        <w:t>использования, хранения и восполнения резервов материальных ресурсов для ликвидации</w:t>
      </w:r>
      <w:r w:rsidR="0093638A" w:rsidRPr="00B41552">
        <w:rPr>
          <w:spacing w:val="-4"/>
          <w:sz w:val="24"/>
          <w:szCs w:val="24"/>
        </w:rPr>
        <w:t xml:space="preserve"> </w:t>
      </w:r>
      <w:r w:rsidR="000A1819" w:rsidRPr="00B41552">
        <w:rPr>
          <w:spacing w:val="-4"/>
          <w:sz w:val="24"/>
          <w:szCs w:val="24"/>
        </w:rPr>
        <w:t xml:space="preserve">последствий </w:t>
      </w:r>
      <w:r w:rsidR="0093638A" w:rsidRPr="00B41552">
        <w:rPr>
          <w:spacing w:val="-4"/>
          <w:sz w:val="24"/>
          <w:szCs w:val="24"/>
        </w:rPr>
        <w:t>чрезвычайных ситуац</w:t>
      </w:r>
      <w:r w:rsidR="00FE6B24" w:rsidRPr="00B41552">
        <w:rPr>
          <w:spacing w:val="-4"/>
          <w:sz w:val="24"/>
          <w:szCs w:val="24"/>
        </w:rPr>
        <w:t>ий</w:t>
      </w:r>
      <w:r w:rsidRPr="00B41552">
        <w:rPr>
          <w:spacing w:val="-4"/>
          <w:sz w:val="24"/>
          <w:szCs w:val="24"/>
        </w:rPr>
        <w:t xml:space="preserve"> на территории МО Город Шлиссельбург</w:t>
      </w:r>
      <w:r w:rsidR="004B1FD8" w:rsidRPr="00B41552">
        <w:rPr>
          <w:spacing w:val="-4"/>
          <w:sz w:val="24"/>
          <w:szCs w:val="24"/>
        </w:rPr>
        <w:t>,</w:t>
      </w:r>
      <w:r w:rsidRPr="00B41552">
        <w:rPr>
          <w:spacing w:val="-4"/>
          <w:sz w:val="24"/>
          <w:szCs w:val="24"/>
        </w:rPr>
        <w:t xml:space="preserve"> согласно приложению</w:t>
      </w:r>
      <w:r w:rsidR="004B1FD8" w:rsidRPr="00B41552">
        <w:rPr>
          <w:spacing w:val="-4"/>
          <w:sz w:val="24"/>
          <w:szCs w:val="24"/>
        </w:rPr>
        <w:t xml:space="preserve"> 1</w:t>
      </w:r>
      <w:r w:rsidRPr="00B41552">
        <w:rPr>
          <w:spacing w:val="-4"/>
          <w:sz w:val="24"/>
          <w:szCs w:val="24"/>
        </w:rPr>
        <w:t>.</w:t>
      </w:r>
    </w:p>
    <w:p w:rsidR="00CE4273" w:rsidRPr="00B41552" w:rsidRDefault="00A54BFA" w:rsidP="00A54BFA">
      <w:pPr>
        <w:ind w:firstLine="709"/>
        <w:jc w:val="both"/>
        <w:rPr>
          <w:spacing w:val="-4"/>
          <w:sz w:val="24"/>
          <w:szCs w:val="24"/>
        </w:rPr>
      </w:pPr>
      <w:r w:rsidRPr="00B41552">
        <w:rPr>
          <w:spacing w:val="-4"/>
          <w:sz w:val="24"/>
          <w:szCs w:val="24"/>
        </w:rPr>
        <w:t xml:space="preserve">2. </w:t>
      </w:r>
      <w:r w:rsidR="00CE4273" w:rsidRPr="00B41552">
        <w:rPr>
          <w:spacing w:val="-4"/>
          <w:sz w:val="24"/>
          <w:szCs w:val="24"/>
        </w:rPr>
        <w:t xml:space="preserve">Утвердить Номенклатуру и объемы резерва материальных ресурсов, предназначенных для ликвидации </w:t>
      </w:r>
      <w:r w:rsidR="000A1819" w:rsidRPr="00B41552">
        <w:rPr>
          <w:spacing w:val="-4"/>
          <w:sz w:val="24"/>
          <w:szCs w:val="24"/>
        </w:rPr>
        <w:t xml:space="preserve">последствий </w:t>
      </w:r>
      <w:r w:rsidR="00CE4273" w:rsidRPr="00B41552">
        <w:rPr>
          <w:spacing w:val="-4"/>
          <w:sz w:val="24"/>
          <w:szCs w:val="24"/>
        </w:rPr>
        <w:t>чрезвычайных ситуаций на территории МО Город Шлиссельбург</w:t>
      </w:r>
      <w:r w:rsidR="004B1FD8" w:rsidRPr="00B41552">
        <w:rPr>
          <w:spacing w:val="-4"/>
          <w:sz w:val="24"/>
          <w:szCs w:val="24"/>
        </w:rPr>
        <w:t>,</w:t>
      </w:r>
      <w:r w:rsidR="00CE4273" w:rsidRPr="00B41552">
        <w:rPr>
          <w:spacing w:val="-4"/>
          <w:sz w:val="24"/>
          <w:szCs w:val="24"/>
        </w:rPr>
        <w:t xml:space="preserve"> согласно приложению 2.</w:t>
      </w:r>
    </w:p>
    <w:p w:rsidR="00CE4273" w:rsidRPr="00B41552" w:rsidRDefault="00CE4273" w:rsidP="004B1FD8">
      <w:pPr>
        <w:ind w:firstLine="709"/>
        <w:jc w:val="both"/>
        <w:rPr>
          <w:spacing w:val="-4"/>
          <w:sz w:val="24"/>
          <w:szCs w:val="24"/>
        </w:rPr>
      </w:pPr>
      <w:r w:rsidRPr="00B41552">
        <w:rPr>
          <w:spacing w:val="-4"/>
          <w:sz w:val="24"/>
          <w:szCs w:val="24"/>
        </w:rPr>
        <w:t xml:space="preserve">3. Признать утратившим силу постановление администрации МО Город Шлиссельбург от </w:t>
      </w:r>
      <w:r w:rsidR="000A1819" w:rsidRPr="00B41552">
        <w:rPr>
          <w:spacing w:val="-4"/>
          <w:sz w:val="24"/>
          <w:szCs w:val="24"/>
        </w:rPr>
        <w:t>13</w:t>
      </w:r>
      <w:r w:rsidRPr="00B41552">
        <w:rPr>
          <w:spacing w:val="-4"/>
          <w:sz w:val="24"/>
          <w:szCs w:val="24"/>
        </w:rPr>
        <w:t xml:space="preserve"> </w:t>
      </w:r>
      <w:r w:rsidR="000A1819" w:rsidRPr="00B41552">
        <w:rPr>
          <w:spacing w:val="-4"/>
          <w:sz w:val="24"/>
          <w:szCs w:val="24"/>
        </w:rPr>
        <w:t>июля 2015</w:t>
      </w:r>
      <w:r w:rsidRPr="00B41552">
        <w:rPr>
          <w:spacing w:val="-4"/>
          <w:sz w:val="24"/>
          <w:szCs w:val="24"/>
        </w:rPr>
        <w:t xml:space="preserve"> года № </w:t>
      </w:r>
      <w:r w:rsidR="000A1819" w:rsidRPr="00B41552">
        <w:rPr>
          <w:spacing w:val="-4"/>
          <w:sz w:val="24"/>
          <w:szCs w:val="24"/>
        </w:rPr>
        <w:t>244</w:t>
      </w:r>
      <w:r w:rsidRPr="00B41552">
        <w:rPr>
          <w:spacing w:val="-4"/>
          <w:sz w:val="24"/>
          <w:szCs w:val="24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МО Город Шлиссельбург»</w:t>
      </w:r>
      <w:r w:rsidR="004B1FD8" w:rsidRPr="00B41552">
        <w:rPr>
          <w:spacing w:val="-4"/>
          <w:sz w:val="24"/>
          <w:szCs w:val="24"/>
        </w:rPr>
        <w:t>.</w:t>
      </w:r>
    </w:p>
    <w:p w:rsidR="00A54BFA" w:rsidRPr="00B41552" w:rsidRDefault="00CE4273" w:rsidP="00A54BFA">
      <w:pPr>
        <w:ind w:firstLine="709"/>
        <w:jc w:val="both"/>
        <w:rPr>
          <w:spacing w:val="-4"/>
          <w:sz w:val="24"/>
          <w:szCs w:val="24"/>
        </w:rPr>
      </w:pPr>
      <w:r w:rsidRPr="00B41552">
        <w:rPr>
          <w:spacing w:val="-4"/>
          <w:sz w:val="24"/>
          <w:szCs w:val="24"/>
        </w:rPr>
        <w:t xml:space="preserve">4. </w:t>
      </w:r>
      <w:proofErr w:type="gramStart"/>
      <w:r w:rsidR="00890340" w:rsidRPr="00B41552">
        <w:rPr>
          <w:spacing w:val="-4"/>
          <w:sz w:val="24"/>
          <w:szCs w:val="24"/>
        </w:rPr>
        <w:t>Контроль за</w:t>
      </w:r>
      <w:proofErr w:type="gramEnd"/>
      <w:r w:rsidR="00890340" w:rsidRPr="00B41552">
        <w:rPr>
          <w:spacing w:val="-4"/>
          <w:sz w:val="24"/>
          <w:szCs w:val="24"/>
        </w:rPr>
        <w:t xml:space="preserve"> ис</w:t>
      </w:r>
      <w:r w:rsidR="00A54BFA" w:rsidRPr="00B41552">
        <w:rPr>
          <w:spacing w:val="-4"/>
          <w:sz w:val="24"/>
          <w:szCs w:val="24"/>
        </w:rPr>
        <w:t>полнением настоящ</w:t>
      </w:r>
      <w:r w:rsidR="000A1819" w:rsidRPr="00B41552">
        <w:rPr>
          <w:spacing w:val="-4"/>
          <w:sz w:val="24"/>
          <w:szCs w:val="24"/>
        </w:rPr>
        <w:t xml:space="preserve">его постановления возложить на </w:t>
      </w:r>
      <w:r w:rsidR="00A54BFA" w:rsidRPr="00B41552">
        <w:rPr>
          <w:spacing w:val="-4"/>
          <w:sz w:val="24"/>
          <w:szCs w:val="24"/>
        </w:rPr>
        <w:t xml:space="preserve">заместителя главы администрации по жилищно-коммунальному хозяйству и транспорту </w:t>
      </w:r>
      <w:r w:rsidR="000A1819" w:rsidRPr="00B41552">
        <w:rPr>
          <w:spacing w:val="-4"/>
          <w:sz w:val="24"/>
          <w:szCs w:val="24"/>
        </w:rPr>
        <w:t>Р.А. Пятых.</w:t>
      </w:r>
    </w:p>
    <w:p w:rsidR="00A54BFA" w:rsidRPr="00B41552" w:rsidRDefault="00A54BFA" w:rsidP="00A54BFA">
      <w:pPr>
        <w:jc w:val="both"/>
        <w:rPr>
          <w:spacing w:val="-4"/>
          <w:sz w:val="24"/>
          <w:szCs w:val="24"/>
        </w:rPr>
      </w:pPr>
    </w:p>
    <w:p w:rsidR="00A54BFA" w:rsidRDefault="00A54BFA" w:rsidP="00A54BF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       </w:t>
      </w:r>
      <w:r w:rsidR="000A1819">
        <w:rPr>
          <w:sz w:val="24"/>
          <w:szCs w:val="24"/>
        </w:rPr>
        <w:t>А.А. Рогозин</w:t>
      </w:r>
    </w:p>
    <w:p w:rsidR="00B41552" w:rsidRDefault="00B41552" w:rsidP="00A54BFA">
      <w:pPr>
        <w:spacing w:line="320" w:lineRule="exact"/>
        <w:jc w:val="both"/>
        <w:rPr>
          <w:sz w:val="24"/>
          <w:szCs w:val="24"/>
        </w:rPr>
      </w:pPr>
    </w:p>
    <w:p w:rsidR="00B41552" w:rsidRPr="006706CC" w:rsidRDefault="00B41552" w:rsidP="00A54BFA">
      <w:pPr>
        <w:spacing w:line="320" w:lineRule="exact"/>
        <w:jc w:val="both"/>
        <w:rPr>
          <w:sz w:val="24"/>
          <w:szCs w:val="24"/>
        </w:rPr>
      </w:pPr>
    </w:p>
    <w:p w:rsidR="000A1819" w:rsidRDefault="000A1819" w:rsidP="000A1819">
      <w:pPr>
        <w:jc w:val="both"/>
        <w:rPr>
          <w:spacing w:val="-4"/>
        </w:rPr>
      </w:pPr>
    </w:p>
    <w:p w:rsidR="009100A5" w:rsidRDefault="009100A5" w:rsidP="000A1819">
      <w:pPr>
        <w:jc w:val="both"/>
        <w:rPr>
          <w:spacing w:val="-4"/>
        </w:rPr>
      </w:pPr>
    </w:p>
    <w:p w:rsidR="009100A5" w:rsidRDefault="009100A5" w:rsidP="000A1819">
      <w:pPr>
        <w:jc w:val="both"/>
        <w:rPr>
          <w:spacing w:val="-4"/>
        </w:rPr>
      </w:pPr>
    </w:p>
    <w:p w:rsidR="009100A5" w:rsidRDefault="009100A5" w:rsidP="000A1819">
      <w:pPr>
        <w:jc w:val="both"/>
        <w:rPr>
          <w:spacing w:val="-4"/>
        </w:rPr>
      </w:pPr>
    </w:p>
    <w:p w:rsidR="009100A5" w:rsidRPr="00B41552" w:rsidRDefault="009100A5" w:rsidP="000A1819">
      <w:pPr>
        <w:jc w:val="both"/>
        <w:rPr>
          <w:spacing w:val="-4"/>
        </w:rPr>
      </w:pPr>
      <w:bookmarkStart w:id="0" w:name="_GoBack"/>
      <w:bookmarkEnd w:id="0"/>
    </w:p>
    <w:p w:rsidR="00B41552" w:rsidRPr="00B41552" w:rsidRDefault="00B41552" w:rsidP="00B41552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Утвержден</w:t>
      </w:r>
    </w:p>
    <w:p w:rsidR="00B41552" w:rsidRPr="00B41552" w:rsidRDefault="00B41552" w:rsidP="00B41552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постановлением администрации</w:t>
      </w:r>
    </w:p>
    <w:p w:rsidR="00B41552" w:rsidRPr="00B41552" w:rsidRDefault="00B41552" w:rsidP="00B41552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МО Город Шлиссельбург </w:t>
      </w:r>
    </w:p>
    <w:p w:rsidR="00B41552" w:rsidRPr="00B41552" w:rsidRDefault="00B41552" w:rsidP="00B41552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u w:val="single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от  04.02.2019   №  31</w:t>
      </w:r>
    </w:p>
    <w:p w:rsidR="00B41552" w:rsidRPr="00B41552" w:rsidRDefault="00B41552" w:rsidP="00B41552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Calibri"/>
          <w:bCs/>
          <w:sz w:val="24"/>
          <w:szCs w:val="24"/>
          <w:lang w:val="x-none" w:eastAsia="x-none"/>
        </w:rPr>
        <w:t>(приложение</w:t>
      </w:r>
      <w:r w:rsidRPr="00B41552">
        <w:rPr>
          <w:rFonts w:eastAsia="Calibri"/>
          <w:bCs/>
          <w:sz w:val="24"/>
          <w:szCs w:val="24"/>
          <w:lang w:eastAsia="x-none"/>
        </w:rPr>
        <w:t xml:space="preserve"> 1</w:t>
      </w:r>
      <w:r w:rsidRPr="00B41552">
        <w:rPr>
          <w:rFonts w:eastAsia="Calibri"/>
          <w:bCs/>
          <w:sz w:val="24"/>
          <w:szCs w:val="24"/>
          <w:lang w:val="x-none" w:eastAsia="x-none"/>
        </w:rPr>
        <w:t>)</w:t>
      </w:r>
    </w:p>
    <w:p w:rsidR="00B41552" w:rsidRDefault="00B41552" w:rsidP="00B41552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41552" w:rsidRPr="00B41552" w:rsidRDefault="00B41552" w:rsidP="00B41552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Порядок создания, использования, хранения и восполнения </w:t>
      </w:r>
    </w:p>
    <w:p w:rsidR="00B41552" w:rsidRPr="00B41552" w:rsidRDefault="00B41552" w:rsidP="00B41552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резервов материальных ресурсов для ликвидации последствий чрезвычайных ситуаций</w:t>
      </w:r>
    </w:p>
    <w:p w:rsidR="00B41552" w:rsidRPr="00B41552" w:rsidRDefault="00B41552" w:rsidP="00B41552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на территории МО Город Шлиссельбург</w:t>
      </w:r>
    </w:p>
    <w:p w:rsidR="00B41552" w:rsidRPr="00B41552" w:rsidRDefault="00B41552" w:rsidP="00B41552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1. 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Настоящий Порядок разработан в соответствии с Федеральным законом от 21 декабря 1994 года № 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 года № 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13 ноября 2003 года № 93-оз</w:t>
      </w:r>
      <w:proofErr w:type="gramEnd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«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20 июня 2014 года    № 256 «О резервах материальных ресурсов для  ликвидации чрезвычайных ситуаций на территории Ленинградской области»  и определяет основные принципы создания, использования, хранения и восполнения резерва материальных ресурсов для ликвидации последствий чрезвычайных ситуаций (далее - Резерв) на территории МО Город Шлиссельбург.</w:t>
      </w:r>
      <w:proofErr w:type="gramEnd"/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2. Резерв создается заблаговременно в целях экстренного привлечения необходимых сре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дств дл</w:t>
      </w:r>
      <w:proofErr w:type="gramEnd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МО Город Шлиссельбург.</w:t>
      </w:r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3. Резе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рв вкл</w:t>
      </w:r>
      <w:proofErr w:type="gramEnd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ючает в себя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4. Номенклатура и объемы материальных ресурсов Резерва утверждаются постановлением администрации МО Город Шлиссельбург и устанавливаются исходя из прогнозируемых видов и масштабов чрезвычайных ситуаций на территории МО Город Шлиссельбург,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дств дл</w:t>
      </w:r>
      <w:proofErr w:type="gramEnd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я ликвидации чрезвычайных ситуаций.</w:t>
      </w:r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5. Создание, хранение и восполнение Резерва осуществляется за счет сре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дств пр</w:t>
      </w:r>
      <w:proofErr w:type="gramEnd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едприятий, организаций и учреждений, осуществляющих свою деятельность на территории МО Город Шлиссельбург, на основании заключенных с администрацией МО Город Шлиссельбург договоров поставки с отложенным сроком введения.</w:t>
      </w:r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7.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bookmarkStart w:id="1" w:name="sub_130"/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8.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bookmarkStart w:id="2" w:name="sub_140"/>
      <w:bookmarkEnd w:id="1"/>
    </w:p>
    <w:p w:rsidR="00B41552" w:rsidRPr="00B41552" w:rsidRDefault="00B41552" w:rsidP="00B41552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 xml:space="preserve">9. 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41552" w:rsidRPr="00B41552" w:rsidRDefault="00B41552" w:rsidP="00B41552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3" w:name="sub_150"/>
      <w:bookmarkEnd w:id="2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10. Предприятия, организации и учреждения, создающие Резерв и заключившие договоры, осуществляют </w:t>
      </w:r>
      <w:proofErr w:type="gramStart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41552" w:rsidRPr="00B41552" w:rsidRDefault="00B41552" w:rsidP="00B41552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4" w:name="sub_160"/>
      <w:bookmarkEnd w:id="3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11. </w:t>
      </w:r>
      <w:bookmarkEnd w:id="4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41552" w:rsidRPr="00B41552" w:rsidRDefault="00B41552" w:rsidP="00B41552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5" w:name="sub_180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12. </w:t>
      </w:r>
      <w:bookmarkEnd w:id="5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Город Шлиссельбург в десятидневный срок.</w:t>
      </w:r>
    </w:p>
    <w:p w:rsidR="00B41552" w:rsidRPr="00B41552" w:rsidRDefault="00B41552" w:rsidP="00B41552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13. Для ликвидации чрезвычайных ситуаций и обеспечения жизнедеятельности пострадавшего населения администрация МО Город Шлиссельбург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41552" w:rsidRPr="00B41552" w:rsidRDefault="00B41552" w:rsidP="00B41552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bookmarkStart w:id="6" w:name="sub_220"/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14.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Город Шлиссельбург о выделении ресурсов из Резерва.</w:t>
      </w:r>
    </w:p>
    <w:bookmarkEnd w:id="6"/>
    <w:p w:rsidR="00A54BFA" w:rsidRPr="00B41552" w:rsidRDefault="00B41552" w:rsidP="00B41552">
      <w:pPr>
        <w:jc w:val="both"/>
        <w:rPr>
          <w:sz w:val="24"/>
          <w:szCs w:val="24"/>
        </w:rPr>
      </w:pPr>
      <w:r w:rsidRPr="00B41552">
        <w:rPr>
          <w:rFonts w:eastAsia="DejaVu Sans"/>
          <w:color w:val="000000"/>
          <w:kern w:val="2"/>
          <w:sz w:val="24"/>
          <w:szCs w:val="24"/>
          <w:lang w:eastAsia="en-US"/>
        </w:rPr>
        <w:t>15.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D282E" w:rsidRDefault="002D282E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D1057A" w:rsidRDefault="00D1057A">
      <w:pPr>
        <w:rPr>
          <w:sz w:val="24"/>
          <w:szCs w:val="24"/>
        </w:rPr>
      </w:pPr>
    </w:p>
    <w:p w:rsidR="00135863" w:rsidRPr="00D1057A" w:rsidRDefault="00135863" w:rsidP="00135863">
      <w:pPr>
        <w:widowControl/>
        <w:autoSpaceDE/>
        <w:autoSpaceDN/>
        <w:adjustRightInd/>
        <w:ind w:firstLine="6096"/>
        <w:rPr>
          <w:rFonts w:eastAsia="Calibri"/>
          <w:sz w:val="24"/>
          <w:szCs w:val="24"/>
          <w:lang w:eastAsia="en-US"/>
        </w:rPr>
      </w:pPr>
      <w:r w:rsidRPr="00D1057A">
        <w:rPr>
          <w:rFonts w:eastAsia="Calibri"/>
          <w:sz w:val="24"/>
          <w:szCs w:val="24"/>
          <w:lang w:eastAsia="en-US"/>
        </w:rPr>
        <w:lastRenderedPageBreak/>
        <w:t>Утверждены</w:t>
      </w:r>
    </w:p>
    <w:p w:rsidR="00135863" w:rsidRPr="00D1057A" w:rsidRDefault="00135863" w:rsidP="00135863">
      <w:pPr>
        <w:widowControl/>
        <w:autoSpaceDE/>
        <w:autoSpaceDN/>
        <w:adjustRightInd/>
        <w:ind w:firstLine="6096"/>
        <w:rPr>
          <w:rFonts w:eastAsia="Calibri"/>
          <w:sz w:val="24"/>
          <w:szCs w:val="24"/>
          <w:lang w:eastAsia="en-US"/>
        </w:rPr>
      </w:pPr>
      <w:r w:rsidRPr="00D1057A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135863" w:rsidRPr="00D1057A" w:rsidRDefault="00135863" w:rsidP="00135863">
      <w:pPr>
        <w:widowControl/>
        <w:autoSpaceDE/>
        <w:autoSpaceDN/>
        <w:adjustRightInd/>
        <w:ind w:firstLine="6096"/>
        <w:rPr>
          <w:rFonts w:eastAsia="Calibri"/>
          <w:sz w:val="24"/>
          <w:szCs w:val="24"/>
          <w:lang w:eastAsia="en-US"/>
        </w:rPr>
      </w:pPr>
      <w:r w:rsidRPr="00D1057A">
        <w:rPr>
          <w:rFonts w:eastAsia="Calibri"/>
          <w:sz w:val="24"/>
          <w:szCs w:val="24"/>
          <w:lang w:eastAsia="en-US"/>
        </w:rPr>
        <w:t xml:space="preserve">МО Город Шлиссельбург </w:t>
      </w:r>
    </w:p>
    <w:p w:rsidR="00135863" w:rsidRPr="00D1057A" w:rsidRDefault="00135863" w:rsidP="00135863">
      <w:pPr>
        <w:widowControl/>
        <w:autoSpaceDE/>
        <w:autoSpaceDN/>
        <w:adjustRightInd/>
        <w:ind w:firstLine="6096"/>
        <w:rPr>
          <w:rFonts w:eastAsia="Calibri"/>
          <w:sz w:val="24"/>
          <w:szCs w:val="24"/>
          <w:u w:val="single"/>
          <w:lang w:eastAsia="en-US"/>
        </w:rPr>
      </w:pPr>
      <w:r w:rsidRPr="00D1057A">
        <w:rPr>
          <w:rFonts w:eastAsia="Calibri"/>
          <w:sz w:val="24"/>
          <w:szCs w:val="24"/>
          <w:lang w:eastAsia="en-US"/>
        </w:rPr>
        <w:t>от  04.02.2019   №  31</w:t>
      </w:r>
    </w:p>
    <w:p w:rsidR="00D1057A" w:rsidRDefault="00135863" w:rsidP="00135863">
      <w:pPr>
        <w:widowControl/>
        <w:autoSpaceDE/>
        <w:autoSpaceDN/>
        <w:adjustRightInd/>
        <w:ind w:firstLine="6096"/>
        <w:rPr>
          <w:rFonts w:eastAsia="Calibri"/>
          <w:sz w:val="24"/>
          <w:szCs w:val="24"/>
          <w:lang w:eastAsia="en-US"/>
        </w:rPr>
      </w:pPr>
      <w:r w:rsidRPr="00D1057A">
        <w:rPr>
          <w:rFonts w:eastAsia="Calibri"/>
          <w:sz w:val="24"/>
          <w:szCs w:val="24"/>
          <w:lang w:eastAsia="en-US"/>
        </w:rPr>
        <w:t>(приложение 2)</w:t>
      </w:r>
    </w:p>
    <w:p w:rsidR="00135863" w:rsidRPr="00D1057A" w:rsidRDefault="00135863" w:rsidP="0013586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1057A" w:rsidRPr="00D1057A" w:rsidRDefault="00D1057A" w:rsidP="00D1057A">
      <w:pPr>
        <w:widowControl/>
        <w:autoSpaceDE/>
        <w:autoSpaceDN/>
        <w:adjustRightInd/>
        <w:ind w:firstLine="180"/>
        <w:jc w:val="center"/>
        <w:rPr>
          <w:color w:val="000000"/>
          <w:sz w:val="24"/>
          <w:szCs w:val="24"/>
        </w:rPr>
      </w:pPr>
      <w:r w:rsidRPr="00D1057A">
        <w:rPr>
          <w:color w:val="000000"/>
          <w:sz w:val="24"/>
          <w:szCs w:val="24"/>
        </w:rPr>
        <w:t>Номенклатура и объемы</w:t>
      </w:r>
    </w:p>
    <w:p w:rsidR="00D1057A" w:rsidRPr="00D1057A" w:rsidRDefault="00D1057A" w:rsidP="00D1057A">
      <w:pPr>
        <w:widowControl/>
        <w:autoSpaceDE/>
        <w:autoSpaceDN/>
        <w:adjustRightInd/>
        <w:ind w:firstLine="180"/>
        <w:jc w:val="center"/>
        <w:rPr>
          <w:color w:val="000000"/>
          <w:sz w:val="24"/>
          <w:szCs w:val="24"/>
        </w:rPr>
      </w:pPr>
      <w:r w:rsidRPr="00D1057A">
        <w:rPr>
          <w:color w:val="000000"/>
          <w:sz w:val="24"/>
          <w:szCs w:val="24"/>
        </w:rPr>
        <w:t xml:space="preserve">резерва материальных ресурсов, предназначенных для ликвидации </w:t>
      </w:r>
    </w:p>
    <w:p w:rsidR="00D1057A" w:rsidRPr="00D1057A" w:rsidRDefault="00D1057A" w:rsidP="002357C8">
      <w:pPr>
        <w:widowControl/>
        <w:autoSpaceDE/>
        <w:autoSpaceDN/>
        <w:adjustRightInd/>
        <w:spacing w:line="276" w:lineRule="auto"/>
        <w:ind w:firstLine="180"/>
        <w:jc w:val="center"/>
        <w:rPr>
          <w:color w:val="000000"/>
          <w:sz w:val="24"/>
          <w:szCs w:val="24"/>
        </w:rPr>
      </w:pPr>
      <w:r w:rsidRPr="00D1057A">
        <w:rPr>
          <w:color w:val="000000"/>
          <w:sz w:val="24"/>
          <w:szCs w:val="24"/>
        </w:rPr>
        <w:t>последствий чрезвычайных ситуаций на территории МО Город Шлиссельбург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915"/>
        <w:gridCol w:w="1276"/>
        <w:gridCol w:w="2410"/>
        <w:gridCol w:w="1701"/>
      </w:tblGrid>
      <w:tr w:rsidR="00D1057A" w:rsidRPr="00D1057A" w:rsidTr="00BB5674">
        <w:trPr>
          <w:tblHeader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color w:val="000000"/>
              </w:rPr>
              <w:t> </w:t>
            </w:r>
            <w:r w:rsidRPr="00D1057A">
              <w:rPr>
                <w:b/>
                <w:bCs/>
              </w:rPr>
              <w:t>№</w:t>
            </w:r>
          </w:p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proofErr w:type="gramStart"/>
            <w:r w:rsidRPr="00D1057A">
              <w:rPr>
                <w:b/>
                <w:bCs/>
              </w:rPr>
              <w:t>п</w:t>
            </w:r>
            <w:proofErr w:type="gramEnd"/>
            <w:r w:rsidRPr="00D1057A">
              <w:rPr>
                <w:b/>
                <w:bCs/>
              </w:rPr>
              <w:t>/п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Наименование</w:t>
            </w:r>
          </w:p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материально-технических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Норма</w:t>
            </w:r>
          </w:p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потребления на 1 человека в 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 xml:space="preserve">Расчет </w:t>
            </w:r>
            <w:proofErr w:type="gramStart"/>
            <w:r w:rsidRPr="00D1057A">
              <w:rPr>
                <w:b/>
                <w:bCs/>
              </w:rPr>
              <w:t>на</w:t>
            </w:r>
            <w:proofErr w:type="gramEnd"/>
          </w:p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50 человек</w:t>
            </w:r>
          </w:p>
        </w:tc>
      </w:tr>
      <w:tr w:rsidR="00D1057A" w:rsidRPr="00D1057A" w:rsidTr="00BB5674">
        <w:trPr>
          <w:tblHeader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</w:t>
            </w:r>
          </w:p>
        </w:tc>
      </w:tr>
      <w:tr w:rsidR="00D1057A" w:rsidRPr="00D1057A" w:rsidTr="00BB5674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1. Продовольствие из расчета на 3 суток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70,0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Мука пшеничная 2 сорта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52,0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Крупа и макаронные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11,0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Консервы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37,0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Консервы рыбные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6,0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Консервы молочные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4,0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Картофель, овощи и фрукты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85,0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Сахар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2,5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Чай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0,5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0,7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Сигареты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пачек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 пачка/сутки на двоих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14.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Спички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кор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 коробок в 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2. Детское питание (из расчета на 5 человек)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15.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Сухие молочные смеси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16.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Консервы мясные для детского 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4,0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Пюре фруктовые и овощные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18.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Соки фруктовые для детского 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3. Товары первой необходимости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Миска глубокая металлическая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20.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Ложка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Кружка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Ведро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 на 3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17,0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23.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Чайник металлический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 на 10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4. Вещевое имущество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Палатки солдатские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 на 5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Раскладушки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Матрацы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Одеяло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Подушки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29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Простыни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Наволочка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lastRenderedPageBreak/>
              <w:t>31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Полотенце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5. Горюче-смазочные материалы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Автобензин А-80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Дизтопливо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1,0</w:t>
            </w:r>
          </w:p>
        </w:tc>
      </w:tr>
      <w:tr w:rsidR="00D1057A" w:rsidRPr="00D1057A" w:rsidTr="00BB5674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6. Строительные материалы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Пила поперечная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Топор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Лопата штыковая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Стекло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</w:t>
            </w:r>
            <w:proofErr w:type="gramStart"/>
            <w:r w:rsidRPr="00D105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39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Гвозди строительные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Пиломатериалы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</w:t>
            </w:r>
            <w:r w:rsidRPr="00D1057A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3,0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Кирпич силикатный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тыс.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Щебень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м</w:t>
            </w:r>
            <w:r w:rsidRPr="00D1057A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Цемент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Рубероид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рулон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Шифер волнистый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лист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9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rPr>
                <w:b/>
                <w:bCs/>
              </w:rPr>
              <w:t>7. Медицинское имущество и медикаменты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Баралгин 5 мл в </w:t>
            </w:r>
            <w:proofErr w:type="spellStart"/>
            <w:r w:rsidRPr="00D1057A">
              <w:t>амп</w:t>
            </w:r>
            <w:proofErr w:type="spellEnd"/>
            <w:r w:rsidRPr="00D1057A">
              <w:t>. д/ин</w:t>
            </w:r>
            <w:proofErr w:type="gramStart"/>
            <w:r w:rsidRPr="00D1057A">
              <w:t>.</w:t>
            </w:r>
            <w:proofErr w:type="gramEnd"/>
            <w:r w:rsidRPr="00D1057A">
              <w:t xml:space="preserve"> (</w:t>
            </w:r>
            <w:proofErr w:type="spellStart"/>
            <w:proofErr w:type="gramStart"/>
            <w:r w:rsidRPr="00D1057A">
              <w:t>с</w:t>
            </w:r>
            <w:proofErr w:type="gramEnd"/>
            <w:r w:rsidRPr="00D1057A">
              <w:t>пазмалгон</w:t>
            </w:r>
            <w:proofErr w:type="spellEnd"/>
            <w:r w:rsidRPr="00D1057A">
              <w:t xml:space="preserve">, </w:t>
            </w:r>
            <w:proofErr w:type="spellStart"/>
            <w:r w:rsidRPr="00D1057A">
              <w:t>спазган</w:t>
            </w:r>
            <w:proofErr w:type="spellEnd"/>
            <w:r w:rsidRPr="00D1057A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амп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Бисептол 0,48 в таб. по 20 в </w:t>
            </w:r>
            <w:proofErr w:type="spellStart"/>
            <w:r w:rsidRPr="00D1057A">
              <w:t>уп</w:t>
            </w:r>
            <w:proofErr w:type="spellEnd"/>
            <w:r w:rsidRPr="00D1057A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уп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Валидол 0,06 в таб. по 10 в </w:t>
            </w:r>
            <w:proofErr w:type="spellStart"/>
            <w:r w:rsidRPr="00D1057A">
              <w:t>уп</w:t>
            </w:r>
            <w:proofErr w:type="spellEnd"/>
            <w:r w:rsidRPr="00D1057A"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уп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49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Димедрол 1% р-р 1 мл №10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Инсулин человека 400 </w:t>
            </w:r>
            <w:proofErr w:type="gramStart"/>
            <w:r w:rsidRPr="00D1057A">
              <w:t>ЕД</w:t>
            </w:r>
            <w:proofErr w:type="gramEnd"/>
          </w:p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10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фл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7,0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Бриллиантовый зеленый </w:t>
            </w:r>
          </w:p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2% </w:t>
            </w:r>
            <w:proofErr w:type="spellStart"/>
            <w:r w:rsidRPr="00D1057A">
              <w:t>спиртовый</w:t>
            </w:r>
            <w:proofErr w:type="spellEnd"/>
            <w:r w:rsidRPr="00D1057A">
              <w:t xml:space="preserve"> р-р 10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фл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 xml:space="preserve">Йод 5% </w:t>
            </w:r>
            <w:proofErr w:type="spellStart"/>
            <w:r w:rsidRPr="00D1057A">
              <w:t>спиртовый</w:t>
            </w:r>
            <w:proofErr w:type="spellEnd"/>
            <w:r w:rsidRPr="00D1057A">
              <w:t xml:space="preserve"> р-р 20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фл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Кислота аскорбиновая 5% р-р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Новокаин 2% р-р 5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амп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Лидокаин</w:t>
            </w:r>
            <w:proofErr w:type="spellEnd"/>
            <w:r w:rsidRPr="00D1057A">
              <w:t xml:space="preserve"> 10% 100 мл </w:t>
            </w:r>
            <w:proofErr w:type="spellStart"/>
            <w:r w:rsidRPr="00D1057A">
              <w:t>флак</w:t>
            </w:r>
            <w:proofErr w:type="spellEnd"/>
            <w:r w:rsidRPr="00D1057A">
              <w:t>, спрей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фл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Перекись водорода 3% р-р 100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фл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Спирт этиловый 70%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кг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0,5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Фурацилин 0,02% р-р 200 мл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фл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15,0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59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Бинт стерильный 7*14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50,0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Бинт эластичный сетчатый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Вата гигроскопическая 20 гр.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Шприцы одноразовые 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Шприцы одноразовые 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Жгут кровоостанавливающий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5,0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Набор шин травматологических 6 шт. разных размеров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компл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2,0</w:t>
            </w:r>
          </w:p>
        </w:tc>
      </w:tr>
      <w:tr w:rsidR="00D1057A" w:rsidRPr="00D1057A" w:rsidTr="00BB567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r w:rsidRPr="00D1057A">
              <w:t>66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gramStart"/>
            <w:r w:rsidRPr="00D1057A">
              <w:t>Уголь</w:t>
            </w:r>
            <w:proofErr w:type="gramEnd"/>
            <w:r w:rsidRPr="00D1057A">
              <w:t xml:space="preserve"> активированный 0,5г по 10 таб.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</w:pPr>
            <w:proofErr w:type="spellStart"/>
            <w:r w:rsidRPr="00D1057A">
              <w:t>уп</w:t>
            </w:r>
            <w:proofErr w:type="spellEnd"/>
            <w:r w:rsidRPr="00D1057A"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057A" w:rsidRPr="00D1057A" w:rsidRDefault="00D1057A" w:rsidP="00D1057A">
            <w:pPr>
              <w:widowControl/>
              <w:autoSpaceDE/>
              <w:autoSpaceDN/>
              <w:adjustRightInd/>
              <w:ind w:firstLine="180"/>
              <w:jc w:val="center"/>
            </w:pPr>
            <w:r w:rsidRPr="00D1057A">
              <w:t>75,0</w:t>
            </w:r>
          </w:p>
        </w:tc>
      </w:tr>
    </w:tbl>
    <w:p w:rsidR="00D1057A" w:rsidRPr="002357C8" w:rsidRDefault="00D1057A" w:rsidP="002357C8">
      <w:pPr>
        <w:rPr>
          <w:sz w:val="6"/>
          <w:szCs w:val="6"/>
        </w:rPr>
      </w:pPr>
    </w:p>
    <w:sectPr w:rsidR="00D1057A" w:rsidRPr="002357C8" w:rsidSect="00B41552">
      <w:pgSz w:w="11906" w:h="16838" w:code="9"/>
      <w:pgMar w:top="907" w:right="851" w:bottom="567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FA"/>
    <w:rsid w:val="000A1819"/>
    <w:rsid w:val="00135863"/>
    <w:rsid w:val="001465E8"/>
    <w:rsid w:val="001D5056"/>
    <w:rsid w:val="001E2830"/>
    <w:rsid w:val="002357C8"/>
    <w:rsid w:val="002D282E"/>
    <w:rsid w:val="00463041"/>
    <w:rsid w:val="0048223D"/>
    <w:rsid w:val="004B1FD8"/>
    <w:rsid w:val="004D3782"/>
    <w:rsid w:val="00890340"/>
    <w:rsid w:val="008D22E1"/>
    <w:rsid w:val="009100A5"/>
    <w:rsid w:val="0093638A"/>
    <w:rsid w:val="009B3766"/>
    <w:rsid w:val="00A54BFA"/>
    <w:rsid w:val="00B41552"/>
    <w:rsid w:val="00CC72E9"/>
    <w:rsid w:val="00CE4273"/>
    <w:rsid w:val="00D1057A"/>
    <w:rsid w:val="00FB2E07"/>
    <w:rsid w:val="00FE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54BFA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4BFA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A18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cp:lastPrinted>2019-01-30T11:20:00Z</cp:lastPrinted>
  <dcterms:created xsi:type="dcterms:W3CDTF">2019-02-15T13:08:00Z</dcterms:created>
  <dcterms:modified xsi:type="dcterms:W3CDTF">2019-02-15T13:36:00Z</dcterms:modified>
</cp:coreProperties>
</file>