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B3" w:rsidRPr="00683BB3" w:rsidRDefault="00683BB3" w:rsidP="00683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B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Шлиссельбургское городское поселение Кировского муниципального района Ленинградской области </w:t>
      </w:r>
    </w:p>
    <w:p w:rsidR="00683BB3" w:rsidRPr="00EF636E" w:rsidRDefault="00683BB3" w:rsidP="00683BB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83BB3" w:rsidRPr="00683BB3" w:rsidRDefault="00683BB3" w:rsidP="00683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3BB3">
        <w:rPr>
          <w:rFonts w:ascii="Times New Roman" w:hAnsi="Times New Roman" w:cs="Times New Roman"/>
          <w:sz w:val="28"/>
          <w:szCs w:val="28"/>
        </w:rPr>
        <w:t>ПРОТОКОЛ</w:t>
      </w:r>
    </w:p>
    <w:p w:rsidR="00683BB3" w:rsidRPr="00683BB3" w:rsidRDefault="00683BB3" w:rsidP="00683BB3">
      <w:pPr>
        <w:pStyle w:val="30"/>
        <w:shd w:val="clear" w:color="auto" w:fill="auto"/>
        <w:spacing w:before="0" w:after="0" w:line="240" w:lineRule="auto"/>
        <w:rPr>
          <w:rStyle w:val="1"/>
          <w:b w:val="0"/>
          <w:sz w:val="28"/>
          <w:szCs w:val="28"/>
        </w:rPr>
      </w:pPr>
      <w:r w:rsidRPr="00683BB3">
        <w:rPr>
          <w:b w:val="0"/>
          <w:sz w:val="28"/>
          <w:szCs w:val="28"/>
        </w:rPr>
        <w:t xml:space="preserve">Заседания общественной комиссии по обеспечению реализации муниципальной программы </w:t>
      </w:r>
      <w:r w:rsidRPr="00683BB3">
        <w:rPr>
          <w:rStyle w:val="1"/>
          <w:b w:val="0"/>
          <w:sz w:val="28"/>
          <w:szCs w:val="28"/>
        </w:rPr>
        <w:t>«Формирование комфортной городской среды  на 2018-202</w:t>
      </w:r>
      <w:r w:rsidR="00502337">
        <w:rPr>
          <w:rStyle w:val="1"/>
          <w:b w:val="0"/>
          <w:sz w:val="28"/>
          <w:szCs w:val="28"/>
        </w:rPr>
        <w:t>4</w:t>
      </w:r>
      <w:r w:rsidRPr="00683BB3">
        <w:rPr>
          <w:rStyle w:val="1"/>
          <w:b w:val="0"/>
          <w:sz w:val="28"/>
          <w:szCs w:val="28"/>
        </w:rPr>
        <w:t xml:space="preserve"> годы» на территории МО Город Шлиссельбург</w:t>
      </w:r>
    </w:p>
    <w:p w:rsidR="00683BB3" w:rsidRDefault="00683BB3" w:rsidP="00683BB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83BB3" w:rsidRDefault="00683BB3" w:rsidP="00683BB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83BB3" w:rsidRPr="00EF636E" w:rsidRDefault="00683BB3" w:rsidP="00683BB3">
      <w:pPr>
        <w:pStyle w:val="a3"/>
        <w:rPr>
          <w:rFonts w:ascii="Times New Roman" w:hAnsi="Times New Roman" w:cs="Times New Roman"/>
          <w:sz w:val="26"/>
          <w:szCs w:val="26"/>
        </w:rPr>
      </w:pPr>
      <w:r w:rsidRPr="00EF63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F63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2D5887">
        <w:rPr>
          <w:rFonts w:ascii="Times New Roman" w:hAnsi="Times New Roman" w:cs="Times New Roman"/>
          <w:sz w:val="26"/>
          <w:szCs w:val="26"/>
        </w:rPr>
        <w:t xml:space="preserve">.2020  </w:t>
      </w:r>
      <w:r w:rsidRPr="00EF63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F636E">
        <w:rPr>
          <w:rFonts w:ascii="Times New Roman" w:hAnsi="Times New Roman" w:cs="Times New Roman"/>
          <w:sz w:val="26"/>
          <w:szCs w:val="26"/>
        </w:rPr>
        <w:t xml:space="preserve">   10 часов 00 минут</w:t>
      </w:r>
    </w:p>
    <w:p w:rsidR="00683BB3" w:rsidRPr="00EF636E" w:rsidRDefault="00683BB3" w:rsidP="00683BB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83BB3" w:rsidRPr="00EF636E" w:rsidRDefault="00683BB3" w:rsidP="00683BB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F636E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Кировский район </w:t>
      </w:r>
      <w:r w:rsidRPr="00EF636E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Шлиссельбург, ул. Жука д. 5 </w:t>
      </w:r>
    </w:p>
    <w:p w:rsidR="009E66E0" w:rsidRDefault="009E66E0"/>
    <w:tbl>
      <w:tblPr>
        <w:tblStyle w:val="a4"/>
        <w:tblW w:w="9917" w:type="dxa"/>
        <w:tblInd w:w="108" w:type="dxa"/>
        <w:tblLook w:val="04A0" w:firstRow="1" w:lastRow="0" w:firstColumn="1" w:lastColumn="0" w:noHBand="0" w:noVBand="1"/>
      </w:tblPr>
      <w:tblGrid>
        <w:gridCol w:w="3402"/>
        <w:gridCol w:w="6515"/>
      </w:tblGrid>
      <w:tr w:rsidR="00683BB3" w:rsidRPr="00EF636E" w:rsidTr="00683BB3">
        <w:tc>
          <w:tcPr>
            <w:tcW w:w="3402" w:type="dxa"/>
          </w:tcPr>
          <w:p w:rsidR="00683BB3" w:rsidRPr="00EF636E" w:rsidRDefault="00683BB3" w:rsidP="00A17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515" w:type="dxa"/>
          </w:tcPr>
          <w:p w:rsidR="00683BB3" w:rsidRPr="00EF636E" w:rsidRDefault="00683BB3" w:rsidP="00A17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</w:tr>
      <w:tr w:rsidR="00683BB3" w:rsidRPr="00EF636E" w:rsidTr="00683BB3"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B3" w:rsidRPr="00EF636E" w:rsidTr="00683BB3"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Гордин В.И.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Город Шлиссельбург по местному самоуправлению и правовым вопросам</w:t>
            </w:r>
          </w:p>
        </w:tc>
      </w:tr>
      <w:tr w:rsidR="00683BB3" w:rsidRPr="00EF636E" w:rsidTr="00683BB3">
        <w:trPr>
          <w:trHeight w:val="247"/>
        </w:trPr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B3" w:rsidRPr="00EF636E" w:rsidTr="00683BB3">
        <w:trPr>
          <w:trHeight w:val="247"/>
        </w:trPr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Абдулхамидов Э.Д.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 «Управление городского хозяйства и обеспечения» </w:t>
            </w:r>
          </w:p>
        </w:tc>
      </w:tr>
      <w:tr w:rsidR="00683BB3" w:rsidRPr="00EF636E" w:rsidTr="00683BB3">
        <w:trPr>
          <w:trHeight w:val="398"/>
        </w:trPr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B3" w:rsidRPr="00EF636E" w:rsidTr="00683BB3">
        <w:tc>
          <w:tcPr>
            <w:tcW w:w="3402" w:type="dxa"/>
          </w:tcPr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Сухорученко Е.С.</w:t>
            </w:r>
          </w:p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делами администрации МО Город Шлиссельбург </w:t>
            </w:r>
          </w:p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B3" w:rsidRPr="00EF636E" w:rsidTr="00683BB3"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В.В.  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градостроительства и управления муниципальным имуществом администрации МО Город Шлиссельбург  </w:t>
            </w:r>
          </w:p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B3" w:rsidRPr="00EF636E" w:rsidTr="00683BB3"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Щедрина М.А.     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муниципального казенного учреждения  «Управление городского хозяйства и обеспечения» </w:t>
            </w:r>
          </w:p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B3" w:rsidRPr="00EF636E" w:rsidTr="00683BB3">
        <w:trPr>
          <w:trHeight w:val="355"/>
        </w:trPr>
        <w:tc>
          <w:tcPr>
            <w:tcW w:w="3402" w:type="dxa"/>
          </w:tcPr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Крюков А.С.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«КСК «Невский» </w:t>
            </w:r>
          </w:p>
        </w:tc>
      </w:tr>
      <w:tr w:rsidR="00683BB3" w:rsidRPr="00EF636E" w:rsidTr="00683BB3">
        <w:trPr>
          <w:trHeight w:val="215"/>
        </w:trPr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Иванников А.Г.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управляющей компании МУП «Управляющая компания </w:t>
            </w:r>
            <w:r w:rsidRPr="00593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развитию МО Город Шлиссельбург» </w:t>
            </w:r>
          </w:p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B3" w:rsidRPr="00EF636E" w:rsidTr="00683BB3">
        <w:trPr>
          <w:trHeight w:val="300"/>
        </w:trPr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B3" w:rsidRPr="00EF636E" w:rsidTr="00683BB3">
        <w:trPr>
          <w:trHeight w:hRule="exact" w:val="642"/>
        </w:trPr>
        <w:tc>
          <w:tcPr>
            <w:tcW w:w="3402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164">
              <w:rPr>
                <w:rFonts w:ascii="Times New Roman" w:hAnsi="Times New Roman" w:cs="Times New Roman"/>
                <w:sz w:val="24"/>
                <w:szCs w:val="24"/>
              </w:rPr>
              <w:t>Пикурова</w:t>
            </w:r>
            <w:proofErr w:type="spellEnd"/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515" w:type="dxa"/>
          </w:tcPr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59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16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МО Город Шлиссельбург </w:t>
            </w:r>
          </w:p>
          <w:p w:rsidR="00683BB3" w:rsidRPr="00593164" w:rsidRDefault="00683BB3" w:rsidP="00A1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B3" w:rsidRPr="00593164" w:rsidRDefault="00683BB3" w:rsidP="00A1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BB3" w:rsidRDefault="00683BB3"/>
    <w:p w:rsidR="00683BB3" w:rsidRPr="00EF636E" w:rsidRDefault="00683BB3" w:rsidP="00683BB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F636E">
        <w:rPr>
          <w:rFonts w:ascii="Times New Roman" w:hAnsi="Times New Roman" w:cs="Times New Roman"/>
          <w:sz w:val="26"/>
          <w:szCs w:val="26"/>
        </w:rPr>
        <w:t>ПОВЕСТКА СОВЕЩАНИЯ</w:t>
      </w:r>
    </w:p>
    <w:p w:rsidR="00683BB3" w:rsidRPr="00593164" w:rsidRDefault="00683BB3" w:rsidP="00683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F636E">
        <w:rPr>
          <w:rFonts w:ascii="Times New Roman" w:hAnsi="Times New Roman" w:cs="Times New Roman"/>
          <w:sz w:val="26"/>
          <w:szCs w:val="26"/>
        </w:rPr>
        <w:t>Подведение итогов рейтингового голосования по благоустройству общественных территорий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636E"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Pr="0059316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93164">
        <w:rPr>
          <w:rStyle w:val="1"/>
          <w:rFonts w:eastAsiaTheme="minorHAnsi"/>
          <w:sz w:val="24"/>
          <w:szCs w:val="24"/>
        </w:rPr>
        <w:t>«Формирование комфортной городской среды  на 2018-202</w:t>
      </w:r>
      <w:r w:rsidR="00502337">
        <w:rPr>
          <w:rStyle w:val="1"/>
          <w:rFonts w:eastAsiaTheme="minorHAnsi"/>
          <w:sz w:val="24"/>
          <w:szCs w:val="24"/>
        </w:rPr>
        <w:t>4</w:t>
      </w:r>
      <w:r w:rsidRPr="00593164">
        <w:rPr>
          <w:rStyle w:val="1"/>
          <w:rFonts w:eastAsiaTheme="minorHAnsi"/>
          <w:sz w:val="24"/>
          <w:szCs w:val="24"/>
        </w:rPr>
        <w:t xml:space="preserve"> годы» на территории МО Город Шлиссельбург</w:t>
      </w:r>
      <w:r>
        <w:rPr>
          <w:rStyle w:val="1"/>
          <w:rFonts w:eastAsiaTheme="minorHAnsi"/>
          <w:sz w:val="24"/>
          <w:szCs w:val="24"/>
        </w:rPr>
        <w:t>.</w:t>
      </w:r>
      <w:r w:rsidRPr="00593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B3" w:rsidRPr="00EF636E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F636E">
        <w:rPr>
          <w:rFonts w:ascii="Times New Roman" w:hAnsi="Times New Roman" w:cs="Times New Roman"/>
          <w:sz w:val="26"/>
          <w:szCs w:val="26"/>
        </w:rPr>
        <w:t xml:space="preserve">Определение результатов полученных на рейтинговом голосовании </w:t>
      </w:r>
      <w:r>
        <w:rPr>
          <w:rFonts w:ascii="Times New Roman" w:hAnsi="Times New Roman" w:cs="Times New Roman"/>
          <w:sz w:val="26"/>
          <w:szCs w:val="26"/>
        </w:rPr>
        <w:t>по общественным территориям МО Город Шлиссельбург</w:t>
      </w:r>
      <w:r w:rsidRPr="00EF636E">
        <w:rPr>
          <w:rFonts w:ascii="Times New Roman" w:hAnsi="Times New Roman" w:cs="Times New Roman"/>
          <w:sz w:val="26"/>
          <w:szCs w:val="26"/>
        </w:rPr>
        <w:t>, подлежащих в первоочередном порядке благоустройству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636E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683BB3" w:rsidRDefault="00683BB3"/>
    <w:p w:rsidR="00683BB3" w:rsidRPr="00EF636E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F636E">
        <w:rPr>
          <w:rFonts w:ascii="Times New Roman" w:hAnsi="Times New Roman" w:cs="Times New Roman"/>
          <w:sz w:val="26"/>
          <w:szCs w:val="26"/>
        </w:rPr>
        <w:t>СЛУШАЛИ:</w:t>
      </w:r>
    </w:p>
    <w:p w:rsidR="00683BB3" w:rsidRPr="00EC270B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270B">
        <w:rPr>
          <w:rFonts w:ascii="Times New Roman" w:hAnsi="Times New Roman" w:cs="Times New Roman"/>
          <w:sz w:val="26"/>
          <w:szCs w:val="26"/>
        </w:rPr>
        <w:t xml:space="preserve">Сухорученко Е.С.: В  период с 11 июня 2020 года по 24 июня 2020 года проводилось рейтинговое голосование на благоустройство общественных территорий в 2021 году в рамках муниципальной программы </w:t>
      </w:r>
      <w:r w:rsidRPr="00EC270B">
        <w:rPr>
          <w:rStyle w:val="1"/>
          <w:rFonts w:eastAsiaTheme="minorHAnsi"/>
        </w:rPr>
        <w:t>«Формирование комфортн</w:t>
      </w:r>
      <w:r w:rsidR="00502337">
        <w:rPr>
          <w:rStyle w:val="1"/>
          <w:rFonts w:eastAsiaTheme="minorHAnsi"/>
        </w:rPr>
        <w:t>ой городской среды  на 2018-2024</w:t>
      </w:r>
      <w:bookmarkStart w:id="0" w:name="_GoBack"/>
      <w:bookmarkEnd w:id="0"/>
      <w:r w:rsidRPr="00EC270B">
        <w:rPr>
          <w:rStyle w:val="1"/>
          <w:rFonts w:eastAsiaTheme="minorHAnsi"/>
        </w:rPr>
        <w:t xml:space="preserve"> годы» на территории МО Город Шлиссельбург</w:t>
      </w:r>
      <w:r w:rsidRPr="00EC270B">
        <w:rPr>
          <w:rFonts w:ascii="Times New Roman" w:hAnsi="Times New Roman" w:cs="Times New Roman"/>
          <w:sz w:val="26"/>
          <w:szCs w:val="26"/>
        </w:rPr>
        <w:t>.</w:t>
      </w:r>
    </w:p>
    <w:p w:rsidR="00683BB3" w:rsidRPr="00EC270B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3BB3" w:rsidRPr="00EC270B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270B">
        <w:rPr>
          <w:rFonts w:ascii="Times New Roman" w:hAnsi="Times New Roman" w:cs="Times New Roman"/>
          <w:sz w:val="26"/>
          <w:szCs w:val="26"/>
        </w:rPr>
        <w:t xml:space="preserve">Рейтинговое голосование проводилось на официальном сайте администрации </w:t>
      </w:r>
      <w:r w:rsidRPr="00EC270B">
        <w:rPr>
          <w:rFonts w:ascii="Times New Roman" w:hAnsi="Times New Roman" w:cs="Times New Roman"/>
          <w:sz w:val="26"/>
          <w:szCs w:val="26"/>
        </w:rPr>
        <w:br/>
        <w:t xml:space="preserve">МО Город Шлиссельбург </w:t>
      </w:r>
      <w:hyperlink r:id="rId6" w:history="1">
        <w:r w:rsidRPr="00EC270B">
          <w:rPr>
            <w:rStyle w:val="a5"/>
            <w:rFonts w:ascii="Times New Roman" w:hAnsi="Times New Roman" w:cs="Times New Roman"/>
            <w:sz w:val="26"/>
            <w:szCs w:val="26"/>
          </w:rPr>
          <w:t>http://www.moshlisselburg.ru</w:t>
        </w:r>
      </w:hyperlink>
    </w:p>
    <w:p w:rsidR="00683BB3" w:rsidRPr="00EC270B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3BB3" w:rsidRPr="00EF636E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F636E">
        <w:rPr>
          <w:rFonts w:ascii="Times New Roman" w:hAnsi="Times New Roman" w:cs="Times New Roman"/>
          <w:sz w:val="26"/>
          <w:szCs w:val="26"/>
        </w:rPr>
        <w:t xml:space="preserve">В рейтинге участвовали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Pr="00EF636E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F636E">
        <w:rPr>
          <w:rFonts w:ascii="Times New Roman" w:hAnsi="Times New Roman" w:cs="Times New Roman"/>
          <w:sz w:val="26"/>
          <w:szCs w:val="26"/>
        </w:rPr>
        <w:t xml:space="preserve"> территорий:</w:t>
      </w:r>
    </w:p>
    <w:p w:rsidR="00683BB3" w:rsidRDefault="00683BB3"/>
    <w:tbl>
      <w:tblPr>
        <w:tblStyle w:val="a4"/>
        <w:tblW w:w="9889" w:type="dxa"/>
        <w:tblInd w:w="108" w:type="dxa"/>
        <w:tblLook w:val="04A0" w:firstRow="1" w:lastRow="0" w:firstColumn="1" w:lastColumn="0" w:noHBand="0" w:noVBand="1"/>
      </w:tblPr>
      <w:tblGrid>
        <w:gridCol w:w="815"/>
        <w:gridCol w:w="9074"/>
      </w:tblGrid>
      <w:tr w:rsidR="00683BB3" w:rsidRPr="00EF636E" w:rsidTr="00683BB3">
        <w:tc>
          <w:tcPr>
            <w:tcW w:w="815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3476229"/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074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</w:p>
        </w:tc>
      </w:tr>
      <w:tr w:rsidR="00683BB3" w:rsidRPr="00EF636E" w:rsidTr="00683BB3">
        <w:trPr>
          <w:trHeight w:val="656"/>
        </w:trPr>
        <w:tc>
          <w:tcPr>
            <w:tcW w:w="815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:rsidR="00683BB3" w:rsidRPr="00EC270B" w:rsidRDefault="00683BB3" w:rsidP="00A17F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70B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территория от ул. Жука вдоль </w:t>
            </w:r>
            <w:proofErr w:type="spellStart"/>
            <w:r w:rsidRPr="00EC270B">
              <w:rPr>
                <w:rFonts w:ascii="Times New Roman" w:hAnsi="Times New Roman" w:cs="Times New Roman"/>
                <w:sz w:val="26"/>
                <w:szCs w:val="26"/>
              </w:rPr>
              <w:t>Староладожского</w:t>
            </w:r>
            <w:proofErr w:type="spellEnd"/>
            <w:r w:rsidRPr="00EC270B">
              <w:rPr>
                <w:rFonts w:ascii="Times New Roman" w:hAnsi="Times New Roman" w:cs="Times New Roman"/>
                <w:sz w:val="26"/>
                <w:szCs w:val="26"/>
              </w:rPr>
              <w:t xml:space="preserve"> канала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270B">
              <w:rPr>
                <w:rFonts w:ascii="Times New Roman" w:hAnsi="Times New Roman" w:cs="Times New Roman"/>
                <w:sz w:val="26"/>
                <w:szCs w:val="26"/>
              </w:rPr>
              <w:t>до пристани.</w:t>
            </w:r>
          </w:p>
        </w:tc>
      </w:tr>
      <w:tr w:rsidR="00683BB3" w:rsidRPr="00EF636E" w:rsidTr="00683BB3">
        <w:trPr>
          <w:trHeight w:val="127"/>
        </w:trPr>
        <w:tc>
          <w:tcPr>
            <w:tcW w:w="815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:rsidR="00683BB3" w:rsidRPr="00EC270B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 от Красного проспекта до набережной реки Нева (вблизи Благовещенского собора)</w:t>
            </w:r>
          </w:p>
        </w:tc>
      </w:tr>
      <w:tr w:rsidR="00683BB3" w:rsidRPr="00EF636E" w:rsidTr="00683BB3">
        <w:trPr>
          <w:trHeight w:val="161"/>
        </w:trPr>
        <w:tc>
          <w:tcPr>
            <w:tcW w:w="815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:rsidR="00683BB3" w:rsidRPr="00EC270B" w:rsidRDefault="00683BB3" w:rsidP="00A17F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70B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 парк Победы</w:t>
            </w:r>
          </w:p>
          <w:p w:rsidR="00683BB3" w:rsidRPr="00EC270B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:rsidR="00683BB3" w:rsidRDefault="00683BB3"/>
    <w:p w:rsidR="00683BB3" w:rsidRPr="00EF636E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F636E">
        <w:rPr>
          <w:rFonts w:ascii="Times New Roman" w:hAnsi="Times New Roman" w:cs="Times New Roman"/>
          <w:sz w:val="26"/>
          <w:szCs w:val="26"/>
        </w:rPr>
        <w:t xml:space="preserve">Общее количество принявших участие в рейтинговом голосовании составило </w:t>
      </w:r>
      <w:r>
        <w:rPr>
          <w:rFonts w:ascii="Times New Roman" w:hAnsi="Times New Roman" w:cs="Times New Roman"/>
          <w:sz w:val="26"/>
          <w:szCs w:val="26"/>
        </w:rPr>
        <w:t xml:space="preserve">185 </w:t>
      </w:r>
      <w:r w:rsidRPr="00EF636E">
        <w:rPr>
          <w:rFonts w:ascii="Times New Roman" w:hAnsi="Times New Roman" w:cs="Times New Roman"/>
          <w:sz w:val="26"/>
          <w:szCs w:val="26"/>
        </w:rPr>
        <w:t>человек.</w:t>
      </w:r>
    </w:p>
    <w:p w:rsidR="00683BB3" w:rsidRPr="00EF636E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F636E">
        <w:rPr>
          <w:rFonts w:ascii="Times New Roman" w:hAnsi="Times New Roman" w:cs="Times New Roman"/>
          <w:sz w:val="26"/>
          <w:szCs w:val="26"/>
        </w:rPr>
        <w:t>Рейтинговая таблица общественных территорий, вынесенных на голосование</w:t>
      </w:r>
    </w:p>
    <w:p w:rsidR="00683BB3" w:rsidRDefault="00683BB3" w:rsidP="00683BB3"/>
    <w:tbl>
      <w:tblPr>
        <w:tblStyle w:val="a4"/>
        <w:tblW w:w="9922" w:type="dxa"/>
        <w:tblInd w:w="108" w:type="dxa"/>
        <w:tblLook w:val="04A0" w:firstRow="1" w:lastRow="0" w:firstColumn="1" w:lastColumn="0" w:noHBand="0" w:noVBand="1"/>
      </w:tblPr>
      <w:tblGrid>
        <w:gridCol w:w="815"/>
        <w:gridCol w:w="5546"/>
        <w:gridCol w:w="1967"/>
        <w:gridCol w:w="1594"/>
      </w:tblGrid>
      <w:tr w:rsidR="00683BB3" w:rsidRPr="00EF636E" w:rsidTr="00683BB3">
        <w:tc>
          <w:tcPr>
            <w:tcW w:w="815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46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общественной территории принявшей участие в рейтинговом голосовании  </w:t>
            </w:r>
          </w:p>
        </w:tc>
        <w:tc>
          <w:tcPr>
            <w:tcW w:w="1967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Число граждан, принявших участие в голосовании</w:t>
            </w:r>
          </w:p>
        </w:tc>
        <w:tc>
          <w:tcPr>
            <w:tcW w:w="1594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Итоги голосования %</w:t>
            </w:r>
          </w:p>
        </w:tc>
      </w:tr>
      <w:tr w:rsidR="00683BB3" w:rsidRPr="0037243C" w:rsidTr="00683BB3">
        <w:tc>
          <w:tcPr>
            <w:tcW w:w="815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46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 от Красного проспекта до набережной реки Нева (вблизи Благовещенского собора)</w:t>
            </w:r>
          </w:p>
        </w:tc>
        <w:tc>
          <w:tcPr>
            <w:tcW w:w="1967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94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683BB3" w:rsidRPr="0037243C" w:rsidTr="00683BB3">
        <w:tc>
          <w:tcPr>
            <w:tcW w:w="815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46" w:type="dxa"/>
          </w:tcPr>
          <w:p w:rsidR="00683BB3" w:rsidRPr="00EC270B" w:rsidRDefault="00683BB3" w:rsidP="00A17F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70B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территория от ул. Жука вдоль </w:t>
            </w:r>
            <w:proofErr w:type="spellStart"/>
            <w:r w:rsidRPr="00EC270B">
              <w:rPr>
                <w:rFonts w:ascii="Times New Roman" w:hAnsi="Times New Roman" w:cs="Times New Roman"/>
                <w:sz w:val="26"/>
                <w:szCs w:val="26"/>
              </w:rPr>
              <w:t>Староладожского</w:t>
            </w:r>
            <w:proofErr w:type="spellEnd"/>
            <w:r w:rsidRPr="00EC270B">
              <w:rPr>
                <w:rFonts w:ascii="Times New Roman" w:hAnsi="Times New Roman" w:cs="Times New Roman"/>
                <w:sz w:val="26"/>
                <w:szCs w:val="26"/>
              </w:rPr>
              <w:t xml:space="preserve"> канала до пристани.</w:t>
            </w:r>
          </w:p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94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683BB3" w:rsidRPr="0037243C" w:rsidTr="00683BB3">
        <w:tc>
          <w:tcPr>
            <w:tcW w:w="815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46" w:type="dxa"/>
          </w:tcPr>
          <w:p w:rsidR="00683BB3" w:rsidRPr="00EC270B" w:rsidRDefault="00683BB3" w:rsidP="00A17F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70B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 парк Победы</w:t>
            </w:r>
          </w:p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94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683BB3" w:rsidRDefault="00683BB3" w:rsidP="00683BB3"/>
    <w:p w:rsidR="00683BB3" w:rsidRPr="0037243C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43C">
        <w:rPr>
          <w:rFonts w:ascii="Times New Roman" w:hAnsi="Times New Roman" w:cs="Times New Roman"/>
          <w:sz w:val="26"/>
          <w:szCs w:val="26"/>
        </w:rPr>
        <w:t>После подведения итогов рейтингового голосования принято</w:t>
      </w:r>
    </w:p>
    <w:p w:rsidR="00683BB3" w:rsidRPr="0037243C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43C">
        <w:rPr>
          <w:rFonts w:ascii="Times New Roman" w:hAnsi="Times New Roman" w:cs="Times New Roman"/>
          <w:sz w:val="26"/>
          <w:szCs w:val="26"/>
        </w:rPr>
        <w:t>РЕШЕНИЕ:</w:t>
      </w:r>
    </w:p>
    <w:p w:rsidR="00683BB3" w:rsidRPr="0037243C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243C">
        <w:rPr>
          <w:rFonts w:ascii="Times New Roman" w:hAnsi="Times New Roman" w:cs="Times New Roman"/>
          <w:sz w:val="26"/>
          <w:szCs w:val="26"/>
        </w:rPr>
        <w:t>в первоочередном порядке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7243C">
        <w:rPr>
          <w:rFonts w:ascii="Times New Roman" w:hAnsi="Times New Roman" w:cs="Times New Roman"/>
          <w:sz w:val="26"/>
          <w:szCs w:val="26"/>
        </w:rPr>
        <w:t xml:space="preserve"> году выполнить благоустройство следующих общественных территорий,</w:t>
      </w:r>
    </w:p>
    <w:p w:rsidR="00683BB3" w:rsidRPr="0037243C" w:rsidRDefault="00683BB3" w:rsidP="00683B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89" w:type="dxa"/>
        <w:tblInd w:w="108" w:type="dxa"/>
        <w:tblLook w:val="04A0" w:firstRow="1" w:lastRow="0" w:firstColumn="1" w:lastColumn="0" w:noHBand="0" w:noVBand="1"/>
      </w:tblPr>
      <w:tblGrid>
        <w:gridCol w:w="815"/>
        <w:gridCol w:w="6556"/>
        <w:gridCol w:w="2518"/>
      </w:tblGrid>
      <w:tr w:rsidR="00683BB3" w:rsidRPr="00EF636E" w:rsidTr="00683BB3">
        <w:tc>
          <w:tcPr>
            <w:tcW w:w="815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56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общественной территории принявшей участие в рейтинговом голосовании  </w:t>
            </w:r>
          </w:p>
        </w:tc>
        <w:tc>
          <w:tcPr>
            <w:tcW w:w="2518" w:type="dxa"/>
          </w:tcPr>
          <w:p w:rsidR="00683BB3" w:rsidRPr="00EF636E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36E">
              <w:rPr>
                <w:rFonts w:ascii="Times New Roman" w:hAnsi="Times New Roman" w:cs="Times New Roman"/>
                <w:sz w:val="26"/>
                <w:szCs w:val="26"/>
              </w:rPr>
              <w:t>Число граждан, принявших участие в голосовании</w:t>
            </w:r>
          </w:p>
        </w:tc>
      </w:tr>
      <w:tr w:rsidR="00683BB3" w:rsidRPr="0037243C" w:rsidTr="00683BB3">
        <w:tc>
          <w:tcPr>
            <w:tcW w:w="815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56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территория от Красного проспекта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набережной реки Нева (вблизи Благовещенского собора)</w:t>
            </w:r>
          </w:p>
        </w:tc>
        <w:tc>
          <w:tcPr>
            <w:tcW w:w="2518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</w:t>
            </w:r>
          </w:p>
        </w:tc>
      </w:tr>
      <w:tr w:rsidR="00683BB3" w:rsidRPr="0037243C" w:rsidTr="00683BB3">
        <w:tc>
          <w:tcPr>
            <w:tcW w:w="815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556" w:type="dxa"/>
          </w:tcPr>
          <w:p w:rsidR="00683BB3" w:rsidRPr="00EC270B" w:rsidRDefault="00683BB3" w:rsidP="00A17F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70B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территория от ул. Жука вдоль </w:t>
            </w:r>
            <w:proofErr w:type="spellStart"/>
            <w:r w:rsidRPr="00EC270B">
              <w:rPr>
                <w:rFonts w:ascii="Times New Roman" w:hAnsi="Times New Roman" w:cs="Times New Roman"/>
                <w:sz w:val="26"/>
                <w:szCs w:val="26"/>
              </w:rPr>
              <w:t>Староладожского</w:t>
            </w:r>
            <w:proofErr w:type="spellEnd"/>
            <w:r w:rsidRPr="00EC270B">
              <w:rPr>
                <w:rFonts w:ascii="Times New Roman" w:hAnsi="Times New Roman" w:cs="Times New Roman"/>
                <w:sz w:val="26"/>
                <w:szCs w:val="26"/>
              </w:rPr>
              <w:t xml:space="preserve"> канала до пристани.</w:t>
            </w:r>
          </w:p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683BB3" w:rsidRPr="0037243C" w:rsidTr="00683BB3">
        <w:tc>
          <w:tcPr>
            <w:tcW w:w="815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56" w:type="dxa"/>
          </w:tcPr>
          <w:p w:rsidR="00683BB3" w:rsidRPr="00EC270B" w:rsidRDefault="00683BB3" w:rsidP="00A17F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70B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 парк Победы</w:t>
            </w:r>
          </w:p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:rsidR="00683BB3" w:rsidRPr="0037243C" w:rsidRDefault="00683BB3" w:rsidP="00A17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683BB3" w:rsidRDefault="00683BB3" w:rsidP="00683BB3"/>
    <w:p w:rsidR="00683BB3" w:rsidRDefault="00683BB3" w:rsidP="00683BB3"/>
    <w:p w:rsidR="00683BB3" w:rsidRPr="00FD6B1D" w:rsidRDefault="00683BB3" w:rsidP="00683B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EF636E">
        <w:rPr>
          <w:rFonts w:ascii="Times New Roman" w:hAnsi="Times New Roman" w:cs="Times New Roman"/>
          <w:sz w:val="26"/>
          <w:szCs w:val="26"/>
        </w:rPr>
        <w:t>Подписи членов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83BB3" w:rsidRPr="00EF636E" w:rsidRDefault="00683BB3" w:rsidP="00683B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Гордин В.И.                   </w:t>
      </w:r>
      <w:r w:rsidRPr="00EF636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83BB3" w:rsidRPr="00EF636E" w:rsidRDefault="00683BB3" w:rsidP="00683B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Абдулхамидов Э.Д.      </w:t>
      </w:r>
      <w:r w:rsidRPr="00EF636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83BB3" w:rsidRPr="00EF636E" w:rsidRDefault="00683BB3" w:rsidP="00683B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Сухорученко Е.С.         </w:t>
      </w:r>
      <w:r w:rsidRPr="00EF636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83BB3" w:rsidRPr="00EF636E" w:rsidRDefault="00683BB3" w:rsidP="00683B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Филимонова В.В.         </w:t>
      </w:r>
      <w:r w:rsidRPr="00EF636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83BB3" w:rsidRPr="00EF636E" w:rsidRDefault="00683BB3" w:rsidP="00683B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Щедрина М.А.             </w:t>
      </w:r>
      <w:r w:rsidRPr="00EF636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83BB3" w:rsidRPr="00EF636E" w:rsidRDefault="00683BB3" w:rsidP="00683B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Крюков А.С.                </w:t>
      </w:r>
      <w:r w:rsidRPr="00EF636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83BB3" w:rsidRDefault="00683BB3" w:rsidP="00683BB3">
      <w:pPr>
        <w:rPr>
          <w:rFonts w:ascii="Times New Roman" w:hAnsi="Times New Roman" w:cs="Times New Roman"/>
          <w:sz w:val="24"/>
          <w:szCs w:val="24"/>
        </w:rPr>
      </w:pPr>
      <w:r w:rsidRPr="00593164">
        <w:rPr>
          <w:rFonts w:ascii="Times New Roman" w:hAnsi="Times New Roman" w:cs="Times New Roman"/>
          <w:sz w:val="24"/>
          <w:szCs w:val="24"/>
        </w:rPr>
        <w:t>Иванников А.Г.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636E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3BB3" w:rsidRDefault="00683BB3" w:rsidP="00683BB3">
      <w:proofErr w:type="spellStart"/>
      <w:r w:rsidRPr="00593164">
        <w:rPr>
          <w:rFonts w:ascii="Times New Roman" w:hAnsi="Times New Roman" w:cs="Times New Roman"/>
          <w:sz w:val="24"/>
          <w:szCs w:val="24"/>
        </w:rPr>
        <w:t>Пикурова</w:t>
      </w:r>
      <w:proofErr w:type="spellEnd"/>
      <w:r w:rsidRPr="00593164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636E"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683BB3" w:rsidSect="00683BB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5282"/>
    <w:multiLevelType w:val="hybridMultilevel"/>
    <w:tmpl w:val="30047E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B3"/>
    <w:rsid w:val="002D5887"/>
    <w:rsid w:val="00502337"/>
    <w:rsid w:val="00683BB3"/>
    <w:rsid w:val="009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B3"/>
    <w:pPr>
      <w:spacing w:after="0" w:line="240" w:lineRule="auto"/>
    </w:pPr>
  </w:style>
  <w:style w:type="character" w:customStyle="1" w:styleId="3">
    <w:name w:val="Основной текст (3)_"/>
    <w:link w:val="30"/>
    <w:rsid w:val="00683BB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3BB3"/>
    <w:pPr>
      <w:widowControl w:val="0"/>
      <w:shd w:val="clear" w:color="auto" w:fill="FFFFFF"/>
      <w:spacing w:before="1740" w:after="10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">
    <w:name w:val="Основной текст1"/>
    <w:rsid w:val="0068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39"/>
    <w:rsid w:val="0068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83BB3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B3"/>
    <w:pPr>
      <w:spacing w:after="0" w:line="240" w:lineRule="auto"/>
    </w:pPr>
  </w:style>
  <w:style w:type="character" w:customStyle="1" w:styleId="3">
    <w:name w:val="Основной текст (3)_"/>
    <w:link w:val="30"/>
    <w:rsid w:val="00683BB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3BB3"/>
    <w:pPr>
      <w:widowControl w:val="0"/>
      <w:shd w:val="clear" w:color="auto" w:fill="FFFFFF"/>
      <w:spacing w:before="1740" w:after="10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">
    <w:name w:val="Основной текст1"/>
    <w:rsid w:val="0068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39"/>
    <w:rsid w:val="0068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83BB3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hlisselburg.ru/vo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2020-07-15T13:00:00Z</cp:lastPrinted>
  <dcterms:created xsi:type="dcterms:W3CDTF">2020-07-06T13:52:00Z</dcterms:created>
  <dcterms:modified xsi:type="dcterms:W3CDTF">2020-07-15T14:11:00Z</dcterms:modified>
</cp:coreProperties>
</file>